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A0"/>
      </w:tblPr>
      <w:tblGrid>
        <w:gridCol w:w="9571"/>
      </w:tblGrid>
      <w:tr w:rsidR="00B27C2B" w:rsidRPr="00B27C2B" w:rsidTr="00A61413">
        <w:tc>
          <w:tcPr>
            <w:tcW w:w="9780" w:type="dxa"/>
          </w:tcPr>
          <w:p w:rsidR="00CB65CB" w:rsidRPr="00B27C2B" w:rsidRDefault="00CB65CB" w:rsidP="00CC7386">
            <w:pPr>
              <w:widowControl w:val="0"/>
              <w:autoSpaceDE w:val="0"/>
              <w:autoSpaceDN w:val="0"/>
              <w:adjustRightInd w:val="0"/>
              <w:jc w:val="center"/>
              <w:rPr>
                <w:bCs/>
                <w:noProof/>
              </w:rPr>
            </w:pPr>
            <w:r w:rsidRPr="00B27C2B">
              <w:rPr>
                <w:noProof/>
              </w:rPr>
              <w:drawing>
                <wp:inline distT="0" distB="0" distL="0" distR="0">
                  <wp:extent cx="1895475" cy="552450"/>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1895475" cy="552450"/>
                          </a:xfrm>
                          <a:prstGeom prst="rect">
                            <a:avLst/>
                          </a:prstGeom>
                          <a:noFill/>
                          <a:ln w="9525">
                            <a:noFill/>
                            <a:miter lim="800000"/>
                            <a:headEnd/>
                            <a:tailEnd/>
                          </a:ln>
                        </pic:spPr>
                      </pic:pic>
                    </a:graphicData>
                  </a:graphic>
                </wp:inline>
              </w:drawing>
            </w:r>
          </w:p>
        </w:tc>
      </w:tr>
      <w:tr w:rsidR="008954C2" w:rsidRPr="00B27C2B" w:rsidTr="00A61413">
        <w:tc>
          <w:tcPr>
            <w:tcW w:w="9780" w:type="dxa"/>
          </w:tcPr>
          <w:p w:rsidR="00CB65CB" w:rsidRPr="00B27C2B" w:rsidRDefault="00CB65CB" w:rsidP="00CC7386">
            <w:pPr>
              <w:keepNext/>
              <w:jc w:val="center"/>
              <w:outlineLvl w:val="0"/>
              <w:rPr>
                <w:bCs/>
                <w:iCs/>
              </w:rPr>
            </w:pPr>
            <w:r w:rsidRPr="00B27C2B">
              <w:rPr>
                <w:bCs/>
                <w:iCs/>
              </w:rPr>
              <w:t xml:space="preserve">Частное профессиональное образовательное учреждение </w:t>
            </w:r>
          </w:p>
          <w:p w:rsidR="00CB65CB" w:rsidRPr="00B27C2B" w:rsidRDefault="00CB65CB" w:rsidP="00CC7386">
            <w:pPr>
              <w:keepNext/>
              <w:jc w:val="center"/>
              <w:outlineLvl w:val="0"/>
              <w:rPr>
                <w:bCs/>
              </w:rPr>
            </w:pPr>
            <w:r w:rsidRPr="00B27C2B">
              <w:rPr>
                <w:bCs/>
              </w:rPr>
              <w:t>«АНАПСКИЙ ИНДУСТРИАЛЬНЫЙ ТЕХНИКУМ»</w:t>
            </w:r>
          </w:p>
          <w:p w:rsidR="00CB65CB" w:rsidRPr="00B27C2B" w:rsidRDefault="00CB65CB" w:rsidP="00CC7386">
            <w:pPr>
              <w:widowControl w:val="0"/>
              <w:autoSpaceDE w:val="0"/>
              <w:autoSpaceDN w:val="0"/>
              <w:adjustRightInd w:val="0"/>
              <w:jc w:val="center"/>
              <w:rPr>
                <w:bCs/>
                <w:i/>
                <w:noProof/>
              </w:rPr>
            </w:pPr>
            <w:r w:rsidRPr="00B27C2B">
              <w:rPr>
                <w:bCs/>
                <w:i/>
                <w:iCs/>
              </w:rPr>
              <w:t>(ЧПОУ «Анапский индустриальный техникум»)</w:t>
            </w:r>
          </w:p>
        </w:tc>
      </w:tr>
    </w:tbl>
    <w:p w:rsidR="00CB65CB" w:rsidRPr="00B27C2B" w:rsidRDefault="00CB65CB" w:rsidP="00CC7386">
      <w:pPr>
        <w:spacing w:line="360" w:lineRule="auto"/>
      </w:pPr>
    </w:p>
    <w:p w:rsidR="00CC7386" w:rsidRPr="00B27C2B" w:rsidRDefault="00CC7386" w:rsidP="00CC7386">
      <w:pPr>
        <w:spacing w:line="360" w:lineRule="auto"/>
      </w:pPr>
    </w:p>
    <w:tbl>
      <w:tblPr>
        <w:tblW w:w="9345" w:type="dxa"/>
        <w:jc w:val="center"/>
        <w:tblLook w:val="04A0"/>
      </w:tblPr>
      <w:tblGrid>
        <w:gridCol w:w="5098"/>
        <w:gridCol w:w="4247"/>
      </w:tblGrid>
      <w:tr w:rsidR="00B27C2B" w:rsidRPr="00B27C2B" w:rsidTr="006700ED">
        <w:trPr>
          <w:cantSplit/>
          <w:trHeight w:val="1161"/>
          <w:jc w:val="center"/>
        </w:trPr>
        <w:tc>
          <w:tcPr>
            <w:tcW w:w="5098" w:type="dxa"/>
            <w:shd w:val="clear" w:color="auto" w:fill="auto"/>
          </w:tcPr>
          <w:p w:rsidR="00A21AA2" w:rsidRPr="00B27C2B" w:rsidRDefault="00A21AA2" w:rsidP="00A21AA2">
            <w:pPr>
              <w:widowControl w:val="0"/>
            </w:pPr>
            <w:r w:rsidRPr="00B27C2B">
              <w:t>СОГЛАСОВАНО</w:t>
            </w:r>
          </w:p>
          <w:p w:rsidR="00A21AA2" w:rsidRPr="00B27C2B" w:rsidRDefault="00A21AA2" w:rsidP="00F813A0">
            <w:pPr>
              <w:widowControl w:val="0"/>
            </w:pPr>
            <w:r w:rsidRPr="00B27C2B">
              <w:t>Заместитель директора по учебной работе</w:t>
            </w:r>
          </w:p>
          <w:p w:rsidR="00A21AA2" w:rsidRPr="00B27C2B" w:rsidRDefault="00A21AA2" w:rsidP="00F813A0">
            <w:pPr>
              <w:widowControl w:val="0"/>
            </w:pPr>
            <w:r w:rsidRPr="00B27C2B">
              <w:t>__________________</w:t>
            </w:r>
            <w:r w:rsidR="00024BAE" w:rsidRPr="00B27C2B">
              <w:t>___</w:t>
            </w:r>
            <w:r w:rsidRPr="00B27C2B">
              <w:t xml:space="preserve"> О.В. Харитонова</w:t>
            </w:r>
          </w:p>
          <w:p w:rsidR="00A21AA2" w:rsidRPr="00B27C2B" w:rsidRDefault="00A21AA2" w:rsidP="00C57A9B">
            <w:pPr>
              <w:widowControl w:val="0"/>
            </w:pPr>
            <w:r w:rsidRPr="00B27C2B">
              <w:t>«____</w:t>
            </w:r>
            <w:r w:rsidR="00024BAE" w:rsidRPr="00B27C2B">
              <w:t>_» ______________</w:t>
            </w:r>
            <w:r w:rsidRPr="00B27C2B">
              <w:t xml:space="preserve"> 202</w:t>
            </w:r>
            <w:r w:rsidR="00C57A9B">
              <w:t>5</w:t>
            </w:r>
            <w:r w:rsidRPr="00B27C2B">
              <w:t xml:space="preserve"> г.</w:t>
            </w:r>
          </w:p>
        </w:tc>
        <w:tc>
          <w:tcPr>
            <w:tcW w:w="4247" w:type="dxa"/>
            <w:shd w:val="clear" w:color="auto" w:fill="auto"/>
          </w:tcPr>
          <w:p w:rsidR="00A21AA2" w:rsidRPr="00B27C2B" w:rsidRDefault="00A21AA2" w:rsidP="00A21AA2">
            <w:r w:rsidRPr="00B27C2B">
              <w:t>РАССМОТРЕНО</w:t>
            </w:r>
          </w:p>
          <w:p w:rsidR="00A21AA2" w:rsidRPr="00B27C2B" w:rsidRDefault="00A21AA2" w:rsidP="00A21AA2">
            <w:r w:rsidRPr="00B27C2B">
              <w:t>на заседании Педагогического совета</w:t>
            </w:r>
          </w:p>
          <w:p w:rsidR="00A21AA2" w:rsidRPr="00B27C2B" w:rsidRDefault="00A21AA2" w:rsidP="00A21AA2">
            <w:r w:rsidRPr="00B27C2B">
              <w:t>«____</w:t>
            </w:r>
            <w:r w:rsidR="00024BAE" w:rsidRPr="00B27C2B">
              <w:t>_</w:t>
            </w:r>
            <w:r w:rsidRPr="00B27C2B">
              <w:t>» _______________ 202</w:t>
            </w:r>
            <w:r w:rsidR="00C57A9B">
              <w:t>5</w:t>
            </w:r>
            <w:r w:rsidRPr="00B27C2B">
              <w:t>г.</w:t>
            </w:r>
          </w:p>
          <w:p w:rsidR="00A21AA2" w:rsidRPr="00B27C2B" w:rsidRDefault="00A21AA2" w:rsidP="00A21AA2">
            <w:r w:rsidRPr="00B27C2B">
              <w:t>Протокол №_____</w:t>
            </w:r>
            <w:r w:rsidR="00024BAE" w:rsidRPr="00B27C2B">
              <w:t>______</w:t>
            </w:r>
            <w:r w:rsidR="00EE5FF9" w:rsidRPr="00B27C2B">
              <w:t>_</w:t>
            </w:r>
          </w:p>
        </w:tc>
      </w:tr>
      <w:tr w:rsidR="00B27C2B" w:rsidRPr="00B27C2B" w:rsidTr="006700ED">
        <w:trPr>
          <w:cantSplit/>
          <w:trHeight w:val="295"/>
          <w:jc w:val="center"/>
        </w:trPr>
        <w:tc>
          <w:tcPr>
            <w:tcW w:w="5098" w:type="dxa"/>
            <w:shd w:val="clear" w:color="auto" w:fill="auto"/>
          </w:tcPr>
          <w:p w:rsidR="00CC7386" w:rsidRPr="00B27C2B" w:rsidRDefault="00CC7386" w:rsidP="00A21AA2">
            <w:pPr>
              <w:widowControl w:val="0"/>
            </w:pPr>
          </w:p>
        </w:tc>
        <w:tc>
          <w:tcPr>
            <w:tcW w:w="4247" w:type="dxa"/>
            <w:shd w:val="clear" w:color="auto" w:fill="auto"/>
          </w:tcPr>
          <w:p w:rsidR="00CC7386" w:rsidRPr="00B27C2B" w:rsidRDefault="00CC7386" w:rsidP="00A21AA2"/>
        </w:tc>
      </w:tr>
      <w:tr w:rsidR="00A21AA2" w:rsidRPr="00B27C2B" w:rsidTr="006700ED">
        <w:trPr>
          <w:cantSplit/>
          <w:trHeight w:val="1465"/>
          <w:jc w:val="center"/>
        </w:trPr>
        <w:tc>
          <w:tcPr>
            <w:tcW w:w="5098" w:type="dxa"/>
            <w:shd w:val="clear" w:color="auto" w:fill="auto"/>
          </w:tcPr>
          <w:p w:rsidR="00A21AA2" w:rsidRPr="00B27C2B" w:rsidRDefault="00A21AA2" w:rsidP="00F813A0">
            <w:pPr>
              <w:widowControl w:val="0"/>
            </w:pPr>
            <w:r w:rsidRPr="00B27C2B">
              <w:t>СОГЛАСОВАНО</w:t>
            </w:r>
          </w:p>
          <w:p w:rsidR="00A21AA2" w:rsidRPr="00B27C2B" w:rsidRDefault="00A21AA2" w:rsidP="00F813A0">
            <w:pPr>
              <w:widowControl w:val="0"/>
            </w:pPr>
            <w:r w:rsidRPr="00B27C2B">
              <w:t>Заведующий отделом методического обеспечения</w:t>
            </w:r>
          </w:p>
          <w:p w:rsidR="00A21AA2" w:rsidRPr="00B27C2B" w:rsidRDefault="00A21AA2" w:rsidP="00F813A0">
            <w:r w:rsidRPr="00B27C2B">
              <w:t>_____________</w:t>
            </w:r>
            <w:r w:rsidR="00EE5FF9" w:rsidRPr="00B27C2B">
              <w:t>________</w:t>
            </w:r>
            <w:r w:rsidRPr="00B27C2B">
              <w:t xml:space="preserve"> Е.В. Бурнайкина</w:t>
            </w:r>
          </w:p>
          <w:p w:rsidR="00A21AA2" w:rsidRPr="00B27C2B" w:rsidRDefault="00A21AA2" w:rsidP="00C57A9B">
            <w:r w:rsidRPr="00B27C2B">
              <w:t>«____» _______________ 202</w:t>
            </w:r>
            <w:r w:rsidR="00C57A9B">
              <w:t>5</w:t>
            </w:r>
            <w:r w:rsidRPr="00B27C2B">
              <w:t xml:space="preserve"> г.</w:t>
            </w:r>
          </w:p>
        </w:tc>
        <w:tc>
          <w:tcPr>
            <w:tcW w:w="4247" w:type="dxa"/>
            <w:shd w:val="clear" w:color="auto" w:fill="auto"/>
          </w:tcPr>
          <w:p w:rsidR="00A21AA2" w:rsidRPr="00B27C2B" w:rsidRDefault="00A21AA2" w:rsidP="00F813A0"/>
        </w:tc>
      </w:tr>
    </w:tbl>
    <w:p w:rsidR="00FC3489" w:rsidRPr="00B27C2B" w:rsidRDefault="00FC3489" w:rsidP="00CC7386">
      <w:pPr>
        <w:spacing w:line="360" w:lineRule="auto"/>
      </w:pPr>
    </w:p>
    <w:p w:rsidR="00B23EE7" w:rsidRPr="00B27C2B" w:rsidRDefault="00B23EE7" w:rsidP="00CC7386">
      <w:pPr>
        <w:spacing w:line="360" w:lineRule="auto"/>
      </w:pPr>
    </w:p>
    <w:p w:rsidR="00FC3489" w:rsidRPr="00B27C2B" w:rsidRDefault="00FC3489" w:rsidP="00CC7386">
      <w:pPr>
        <w:spacing w:line="360" w:lineRule="auto"/>
      </w:pPr>
    </w:p>
    <w:tbl>
      <w:tblPr>
        <w:tblW w:w="0" w:type="auto"/>
        <w:tblLook w:val="04A0"/>
      </w:tblPr>
      <w:tblGrid>
        <w:gridCol w:w="9571"/>
      </w:tblGrid>
      <w:tr w:rsidR="00B27C2B" w:rsidRPr="00B27C2B" w:rsidTr="00A61413">
        <w:tc>
          <w:tcPr>
            <w:tcW w:w="9571" w:type="dxa"/>
            <w:shd w:val="clear" w:color="auto" w:fill="auto"/>
            <w:vAlign w:val="center"/>
          </w:tcPr>
          <w:p w:rsidR="00CB65CB" w:rsidRPr="00B27C2B" w:rsidRDefault="00FC3489" w:rsidP="00CC7386">
            <w:pPr>
              <w:spacing w:line="360" w:lineRule="auto"/>
              <w:jc w:val="center"/>
            </w:pPr>
            <w:r w:rsidRPr="00B27C2B">
              <w:rPr>
                <w:sz w:val="28"/>
                <w:szCs w:val="28"/>
              </w:rPr>
              <w:t>МЕТОДИЧЕСКИЕ РЕКОМЕНДАЦИИ</w:t>
            </w:r>
          </w:p>
        </w:tc>
      </w:tr>
      <w:tr w:rsidR="008954C2" w:rsidRPr="00B27C2B" w:rsidTr="00A61413">
        <w:tc>
          <w:tcPr>
            <w:tcW w:w="9571" w:type="dxa"/>
            <w:shd w:val="clear" w:color="auto" w:fill="auto"/>
            <w:vAlign w:val="center"/>
          </w:tcPr>
          <w:p w:rsidR="00CB65CB" w:rsidRPr="00B27C2B" w:rsidRDefault="00FC3489" w:rsidP="00CC7386">
            <w:pPr>
              <w:spacing w:line="360" w:lineRule="auto"/>
              <w:jc w:val="center"/>
            </w:pPr>
            <w:r w:rsidRPr="00B27C2B">
              <w:rPr>
                <w:sz w:val="28"/>
                <w:szCs w:val="28"/>
              </w:rPr>
              <w:t xml:space="preserve">по </w:t>
            </w:r>
            <w:r w:rsidR="00B23EE7" w:rsidRPr="00B27C2B">
              <w:rPr>
                <w:sz w:val="28"/>
                <w:szCs w:val="28"/>
              </w:rPr>
              <w:t>организации выполнения</w:t>
            </w:r>
            <w:r w:rsidRPr="00B27C2B">
              <w:rPr>
                <w:sz w:val="28"/>
                <w:szCs w:val="28"/>
              </w:rPr>
              <w:t xml:space="preserve"> и </w:t>
            </w:r>
            <w:r w:rsidR="00B23EE7" w:rsidRPr="00B27C2B">
              <w:rPr>
                <w:sz w:val="28"/>
                <w:szCs w:val="28"/>
              </w:rPr>
              <w:t>защиты</w:t>
            </w:r>
            <w:r w:rsidR="00B27C2B" w:rsidRPr="00B27C2B">
              <w:rPr>
                <w:sz w:val="28"/>
                <w:szCs w:val="28"/>
              </w:rPr>
              <w:t>курсовой работы (проекта)</w:t>
            </w:r>
          </w:p>
          <w:p w:rsidR="00CB65CB" w:rsidRPr="00B27C2B" w:rsidRDefault="00CB65CB" w:rsidP="00CC7386">
            <w:pPr>
              <w:spacing w:line="360" w:lineRule="auto"/>
              <w:jc w:val="center"/>
            </w:pPr>
          </w:p>
          <w:p w:rsidR="00FC3489" w:rsidRPr="00B27C2B" w:rsidRDefault="00FC3489" w:rsidP="00CC7386">
            <w:pPr>
              <w:spacing w:line="360" w:lineRule="auto"/>
              <w:jc w:val="center"/>
            </w:pPr>
            <w:r w:rsidRPr="00B27C2B">
              <w:rPr>
                <w:sz w:val="28"/>
                <w:szCs w:val="28"/>
              </w:rPr>
              <w:t>для студентов всех форм обучения</w:t>
            </w:r>
          </w:p>
        </w:tc>
      </w:tr>
    </w:tbl>
    <w:p w:rsidR="00CB65CB" w:rsidRPr="00B27C2B" w:rsidRDefault="00CB65CB" w:rsidP="00CC7386">
      <w:pPr>
        <w:spacing w:line="360" w:lineRule="auto"/>
        <w:jc w:val="center"/>
      </w:pPr>
    </w:p>
    <w:p w:rsidR="008954C2" w:rsidRPr="00B27C2B" w:rsidRDefault="008954C2" w:rsidP="00CC7386">
      <w:pPr>
        <w:spacing w:line="360" w:lineRule="auto"/>
        <w:jc w:val="center"/>
      </w:pPr>
    </w:p>
    <w:p w:rsidR="008954C2" w:rsidRPr="00B27C2B" w:rsidRDefault="008954C2" w:rsidP="00CC7386">
      <w:pPr>
        <w:spacing w:line="360" w:lineRule="auto"/>
        <w:jc w:val="center"/>
      </w:pPr>
    </w:p>
    <w:p w:rsidR="008954C2" w:rsidRPr="00B27C2B" w:rsidRDefault="008954C2" w:rsidP="00CC7386">
      <w:pPr>
        <w:spacing w:line="360" w:lineRule="auto"/>
        <w:jc w:val="center"/>
      </w:pPr>
    </w:p>
    <w:p w:rsidR="008954C2" w:rsidRPr="00B27C2B" w:rsidRDefault="008954C2" w:rsidP="00CC7386">
      <w:pPr>
        <w:spacing w:line="360" w:lineRule="auto"/>
        <w:jc w:val="center"/>
      </w:pPr>
    </w:p>
    <w:p w:rsidR="008954C2" w:rsidRPr="00B27C2B" w:rsidRDefault="008954C2" w:rsidP="00CC7386">
      <w:pPr>
        <w:spacing w:line="360" w:lineRule="auto"/>
        <w:jc w:val="center"/>
      </w:pPr>
    </w:p>
    <w:p w:rsidR="008954C2" w:rsidRPr="00B27C2B" w:rsidRDefault="008954C2" w:rsidP="00CC7386">
      <w:pPr>
        <w:spacing w:line="360" w:lineRule="auto"/>
        <w:jc w:val="center"/>
      </w:pPr>
    </w:p>
    <w:p w:rsidR="008954C2" w:rsidRPr="00B27C2B" w:rsidRDefault="008954C2" w:rsidP="00CC7386">
      <w:pPr>
        <w:spacing w:line="360" w:lineRule="auto"/>
        <w:jc w:val="center"/>
      </w:pPr>
    </w:p>
    <w:p w:rsidR="00CB65CB" w:rsidRPr="00B27C2B" w:rsidRDefault="00CB65CB" w:rsidP="00CC7386">
      <w:pPr>
        <w:spacing w:line="360" w:lineRule="auto"/>
        <w:jc w:val="center"/>
      </w:pPr>
    </w:p>
    <w:p w:rsidR="00CB65CB" w:rsidRPr="00B27C2B" w:rsidRDefault="00CB65CB" w:rsidP="00CC7386">
      <w:pPr>
        <w:spacing w:line="360" w:lineRule="auto"/>
        <w:jc w:val="center"/>
      </w:pPr>
    </w:p>
    <w:p w:rsidR="00CB65CB" w:rsidRPr="00B27C2B" w:rsidRDefault="00CB65CB" w:rsidP="00CC7386">
      <w:pPr>
        <w:spacing w:line="360" w:lineRule="auto"/>
        <w:jc w:val="center"/>
      </w:pPr>
    </w:p>
    <w:p w:rsidR="00EE5FF9" w:rsidRPr="00B27C2B" w:rsidRDefault="00EE5FF9" w:rsidP="00CC7386">
      <w:pPr>
        <w:spacing w:line="360" w:lineRule="auto"/>
        <w:jc w:val="center"/>
      </w:pPr>
    </w:p>
    <w:p w:rsidR="00B23EE7" w:rsidRPr="00B27C2B" w:rsidRDefault="00B23EE7" w:rsidP="00CC7386">
      <w:pPr>
        <w:spacing w:line="360" w:lineRule="auto"/>
        <w:jc w:val="center"/>
      </w:pPr>
    </w:p>
    <w:p w:rsidR="00B825FB" w:rsidRPr="00B27C2B" w:rsidRDefault="00CB65CB" w:rsidP="00B825FB">
      <w:pPr>
        <w:spacing w:line="360" w:lineRule="auto"/>
        <w:jc w:val="center"/>
      </w:pPr>
      <w:r w:rsidRPr="00B27C2B">
        <w:t>АНАПА202</w:t>
      </w:r>
      <w:r w:rsidR="00C57A9B">
        <w:t>5</w:t>
      </w:r>
    </w:p>
    <w:p w:rsidR="00B825FB" w:rsidRPr="00B27C2B" w:rsidRDefault="00B825FB" w:rsidP="00B33B3B">
      <w:pPr>
        <w:ind w:firstLine="709"/>
        <w:jc w:val="both"/>
        <w:rPr>
          <w:sz w:val="28"/>
          <w:szCs w:val="28"/>
        </w:rPr>
      </w:pPr>
      <w:proofErr w:type="gramStart"/>
      <w:r w:rsidRPr="00B27C2B">
        <w:rPr>
          <w:sz w:val="28"/>
          <w:szCs w:val="28"/>
        </w:rPr>
        <w:lastRenderedPageBreak/>
        <w:t xml:space="preserve">Методические рекомендации разработаны </w:t>
      </w:r>
      <w:r w:rsidR="00B33B3B" w:rsidRPr="00B27C2B">
        <w:rPr>
          <w:sz w:val="28"/>
          <w:szCs w:val="28"/>
        </w:rPr>
        <w:t xml:space="preserve">в соответствии с Федеральным </w:t>
      </w:r>
      <w:hyperlink r:id="rId9" w:history="1">
        <w:r w:rsidR="00B33B3B" w:rsidRPr="00B27C2B">
          <w:rPr>
            <w:sz w:val="28"/>
            <w:szCs w:val="28"/>
          </w:rPr>
          <w:t>законом</w:t>
        </w:r>
      </w:hyperlink>
      <w:r w:rsidR="00B33B3B" w:rsidRPr="00B27C2B">
        <w:rPr>
          <w:sz w:val="28"/>
          <w:szCs w:val="28"/>
        </w:rPr>
        <w:t xml:space="preserve"> от 29 декабря 2012 г. № 273-ФЗ "Об образовании в Российской Федерации", </w:t>
      </w:r>
      <w:hyperlink r:id="rId10" w:history="1">
        <w:r w:rsidR="00B33B3B" w:rsidRPr="00B27C2B">
          <w:rPr>
            <w:rStyle w:val="ac"/>
            <w:rFonts w:eastAsiaTheme="majorEastAsia"/>
            <w:bCs/>
            <w:color w:val="auto"/>
            <w:sz w:val="28"/>
            <w:szCs w:val="28"/>
            <w:u w:val="none"/>
          </w:rPr>
          <w:t xml:space="preserve">Приказом </w:t>
        </w:r>
        <w:proofErr w:type="spellStart"/>
        <w:r w:rsidR="00B33B3B" w:rsidRPr="00B27C2B">
          <w:rPr>
            <w:rStyle w:val="ac"/>
            <w:rFonts w:eastAsiaTheme="majorEastAsia"/>
            <w:bCs/>
            <w:color w:val="auto"/>
            <w:sz w:val="28"/>
            <w:szCs w:val="28"/>
            <w:u w:val="none"/>
          </w:rPr>
          <w:t>Минпросвещения</w:t>
        </w:r>
        <w:proofErr w:type="spellEnd"/>
        <w:r w:rsidR="00B33B3B" w:rsidRPr="00B27C2B">
          <w:rPr>
            <w:rStyle w:val="ac"/>
            <w:rFonts w:eastAsiaTheme="majorEastAsia"/>
            <w:bCs/>
            <w:color w:val="auto"/>
            <w:sz w:val="28"/>
            <w:szCs w:val="28"/>
            <w:u w:val="none"/>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(Зарегистрировано в Минюсте России 21.09.2022 № 70167)</w:t>
        </w:r>
      </w:hyperlink>
      <w:r w:rsidR="00B33B3B" w:rsidRPr="00B27C2B">
        <w:rPr>
          <w:bCs/>
          <w:sz w:val="28"/>
          <w:szCs w:val="28"/>
          <w:shd w:val="clear" w:color="auto" w:fill="FFFFFF"/>
        </w:rPr>
        <w:t xml:space="preserve">, </w:t>
      </w:r>
      <w:r w:rsidR="00B33B3B" w:rsidRPr="00B27C2B">
        <w:rPr>
          <w:sz w:val="28"/>
          <w:szCs w:val="28"/>
        </w:rPr>
        <w:t>федеральными государственными образовательными стандартами по программам среднего</w:t>
      </w:r>
      <w:r w:rsidR="00B27C2B" w:rsidRPr="00B27C2B">
        <w:rPr>
          <w:sz w:val="28"/>
          <w:szCs w:val="28"/>
        </w:rPr>
        <w:t xml:space="preserve"> профессионального образования</w:t>
      </w:r>
      <w:proofErr w:type="gramEnd"/>
    </w:p>
    <w:p w:rsidR="00B825FB" w:rsidRPr="00B27C2B" w:rsidRDefault="00B825FB" w:rsidP="00B825FB">
      <w:pPr>
        <w:suppressAutoHyphens/>
        <w:spacing w:line="360" w:lineRule="auto"/>
        <w:jc w:val="both"/>
        <w:rPr>
          <w:sz w:val="28"/>
          <w:szCs w:val="28"/>
        </w:rPr>
      </w:pPr>
    </w:p>
    <w:p w:rsidR="00B33B3B" w:rsidRPr="00B27C2B" w:rsidRDefault="00B33B3B" w:rsidP="00B825FB">
      <w:pPr>
        <w:suppressAutoHyphens/>
        <w:spacing w:line="360" w:lineRule="auto"/>
        <w:jc w:val="both"/>
        <w:rPr>
          <w:sz w:val="28"/>
          <w:szCs w:val="28"/>
        </w:rPr>
      </w:pPr>
    </w:p>
    <w:p w:rsidR="00B825FB" w:rsidRPr="00B27C2B" w:rsidRDefault="00B825FB" w:rsidP="00B825FB">
      <w:pPr>
        <w:suppressAutoHyphens/>
        <w:spacing w:line="360" w:lineRule="auto"/>
        <w:jc w:val="both"/>
        <w:rPr>
          <w:sz w:val="28"/>
          <w:szCs w:val="28"/>
        </w:rPr>
      </w:pPr>
      <w:r w:rsidRPr="00B27C2B">
        <w:rPr>
          <w:sz w:val="28"/>
          <w:szCs w:val="28"/>
        </w:rPr>
        <w:t>Организация-разработчик ЧПОУ «Анапский индустриальный техникум»</w:t>
      </w:r>
    </w:p>
    <w:p w:rsidR="00B33B3B" w:rsidRPr="00B27C2B" w:rsidRDefault="00B33B3B" w:rsidP="00B825FB">
      <w:pPr>
        <w:suppressAutoHyphens/>
        <w:spacing w:line="360" w:lineRule="auto"/>
        <w:jc w:val="both"/>
        <w:rPr>
          <w:sz w:val="28"/>
          <w:szCs w:val="28"/>
        </w:rPr>
      </w:pPr>
    </w:p>
    <w:tbl>
      <w:tblPr>
        <w:tblW w:w="9322" w:type="dxa"/>
        <w:tblLook w:val="00A0"/>
      </w:tblPr>
      <w:tblGrid>
        <w:gridCol w:w="1838"/>
        <w:gridCol w:w="5641"/>
        <w:gridCol w:w="1843"/>
      </w:tblGrid>
      <w:tr w:rsidR="00B27C2B" w:rsidRPr="00B27C2B" w:rsidTr="00DE1E03">
        <w:tc>
          <w:tcPr>
            <w:tcW w:w="1838" w:type="dxa"/>
          </w:tcPr>
          <w:p w:rsidR="00B825FB" w:rsidRPr="00B27C2B" w:rsidRDefault="00B825FB" w:rsidP="00026333">
            <w:pPr>
              <w:rPr>
                <w:sz w:val="28"/>
                <w:szCs w:val="28"/>
              </w:rPr>
            </w:pPr>
            <w:r w:rsidRPr="00B27C2B">
              <w:rPr>
                <w:sz w:val="28"/>
                <w:szCs w:val="28"/>
              </w:rPr>
              <w:t>Составитель:</w:t>
            </w:r>
          </w:p>
        </w:tc>
        <w:tc>
          <w:tcPr>
            <w:tcW w:w="5641" w:type="dxa"/>
            <w:tcBorders>
              <w:bottom w:val="single" w:sz="4" w:space="0" w:color="auto"/>
            </w:tcBorders>
          </w:tcPr>
          <w:p w:rsidR="00B825FB" w:rsidRPr="00B27C2B" w:rsidRDefault="00B825FB" w:rsidP="00B825FB">
            <w:pPr>
              <w:rPr>
                <w:sz w:val="28"/>
                <w:szCs w:val="28"/>
              </w:rPr>
            </w:pPr>
            <w:proofErr w:type="spellStart"/>
            <w:r w:rsidRPr="00B27C2B">
              <w:rPr>
                <w:sz w:val="28"/>
                <w:szCs w:val="28"/>
              </w:rPr>
              <w:t>Дорогина</w:t>
            </w:r>
            <w:proofErr w:type="spellEnd"/>
            <w:r w:rsidRPr="00B27C2B">
              <w:rPr>
                <w:sz w:val="28"/>
                <w:szCs w:val="28"/>
              </w:rPr>
              <w:t xml:space="preserve"> Е.Ю., специалист по методической работе ЧПОУ «Анапский индустриальный техникум»</w:t>
            </w:r>
          </w:p>
        </w:tc>
        <w:tc>
          <w:tcPr>
            <w:tcW w:w="1843" w:type="dxa"/>
            <w:tcBorders>
              <w:bottom w:val="single" w:sz="4" w:space="0" w:color="auto"/>
            </w:tcBorders>
          </w:tcPr>
          <w:p w:rsidR="00B825FB" w:rsidRPr="00B27C2B" w:rsidRDefault="00B825FB" w:rsidP="00026333">
            <w:pPr>
              <w:rPr>
                <w:sz w:val="28"/>
                <w:szCs w:val="28"/>
              </w:rPr>
            </w:pPr>
          </w:p>
        </w:tc>
      </w:tr>
      <w:tr w:rsidR="00B27C2B" w:rsidRPr="00B27C2B" w:rsidTr="00DE1E03">
        <w:tc>
          <w:tcPr>
            <w:tcW w:w="1838" w:type="dxa"/>
          </w:tcPr>
          <w:p w:rsidR="00DE1E03" w:rsidRPr="00B27C2B" w:rsidRDefault="00DE1E03" w:rsidP="00DE1E03">
            <w:pPr>
              <w:rPr>
                <w:sz w:val="28"/>
                <w:szCs w:val="28"/>
              </w:rPr>
            </w:pPr>
          </w:p>
        </w:tc>
        <w:tc>
          <w:tcPr>
            <w:tcW w:w="5641" w:type="dxa"/>
            <w:tcBorders>
              <w:top w:val="single" w:sz="4" w:space="0" w:color="auto"/>
            </w:tcBorders>
          </w:tcPr>
          <w:p w:rsidR="00DE1E03" w:rsidRPr="00B27C2B" w:rsidRDefault="00DE1E03" w:rsidP="00DE1E03">
            <w:pPr>
              <w:jc w:val="center"/>
              <w:rPr>
                <w:sz w:val="28"/>
                <w:szCs w:val="28"/>
              </w:rPr>
            </w:pPr>
            <w:r w:rsidRPr="00B27C2B">
              <w:rPr>
                <w:sz w:val="28"/>
                <w:szCs w:val="28"/>
                <w:vertAlign w:val="superscript"/>
              </w:rPr>
              <w:t>ФИО, должность</w:t>
            </w:r>
          </w:p>
        </w:tc>
        <w:tc>
          <w:tcPr>
            <w:tcW w:w="1843" w:type="dxa"/>
            <w:tcBorders>
              <w:top w:val="single" w:sz="4" w:space="0" w:color="auto"/>
            </w:tcBorders>
          </w:tcPr>
          <w:p w:rsidR="00DE1E03" w:rsidRPr="00B27C2B" w:rsidRDefault="00DE1E03" w:rsidP="00DE1E03">
            <w:pPr>
              <w:jc w:val="center"/>
              <w:rPr>
                <w:sz w:val="28"/>
                <w:szCs w:val="28"/>
                <w:vertAlign w:val="superscript"/>
              </w:rPr>
            </w:pPr>
            <w:r w:rsidRPr="00B27C2B">
              <w:rPr>
                <w:sz w:val="28"/>
                <w:szCs w:val="28"/>
                <w:vertAlign w:val="superscript"/>
              </w:rPr>
              <w:t>подпись</w:t>
            </w:r>
          </w:p>
        </w:tc>
      </w:tr>
      <w:tr w:rsidR="00B27C2B" w:rsidRPr="00B27C2B" w:rsidTr="00DE1E03">
        <w:tc>
          <w:tcPr>
            <w:tcW w:w="1838" w:type="dxa"/>
          </w:tcPr>
          <w:p w:rsidR="00DE1E03" w:rsidRPr="00B27C2B" w:rsidRDefault="00DE1E03" w:rsidP="00DE1E03">
            <w:pPr>
              <w:rPr>
                <w:sz w:val="28"/>
                <w:szCs w:val="28"/>
              </w:rPr>
            </w:pPr>
            <w:r w:rsidRPr="00B27C2B">
              <w:rPr>
                <w:sz w:val="28"/>
                <w:szCs w:val="28"/>
              </w:rPr>
              <w:t>Рецензенты:</w:t>
            </w:r>
          </w:p>
        </w:tc>
        <w:tc>
          <w:tcPr>
            <w:tcW w:w="5641" w:type="dxa"/>
            <w:tcBorders>
              <w:bottom w:val="single" w:sz="4" w:space="0" w:color="auto"/>
            </w:tcBorders>
          </w:tcPr>
          <w:p w:rsidR="00DE1E03" w:rsidRPr="00B27C2B" w:rsidRDefault="00C57A9B" w:rsidP="00C57A9B">
            <w:pPr>
              <w:rPr>
                <w:sz w:val="28"/>
                <w:szCs w:val="28"/>
              </w:rPr>
            </w:pPr>
            <w:r>
              <w:rPr>
                <w:sz w:val="28"/>
                <w:szCs w:val="28"/>
              </w:rPr>
              <w:t>Гаврилова Е.В</w:t>
            </w:r>
            <w:r w:rsidR="00DE1E03" w:rsidRPr="00B27C2B">
              <w:rPr>
                <w:sz w:val="28"/>
                <w:szCs w:val="28"/>
              </w:rPr>
              <w:t xml:space="preserve">., заведующий </w:t>
            </w:r>
            <w:r>
              <w:rPr>
                <w:sz w:val="28"/>
                <w:szCs w:val="28"/>
              </w:rPr>
              <w:t>отделом организации учебного процесса</w:t>
            </w:r>
          </w:p>
        </w:tc>
        <w:tc>
          <w:tcPr>
            <w:tcW w:w="1843" w:type="dxa"/>
            <w:tcBorders>
              <w:bottom w:val="single" w:sz="4" w:space="0" w:color="auto"/>
            </w:tcBorders>
          </w:tcPr>
          <w:p w:rsidR="00DE1E03" w:rsidRPr="00B27C2B" w:rsidRDefault="00DE1E03" w:rsidP="00DE1E03">
            <w:pPr>
              <w:rPr>
                <w:sz w:val="28"/>
                <w:szCs w:val="28"/>
              </w:rPr>
            </w:pPr>
          </w:p>
        </w:tc>
      </w:tr>
      <w:tr w:rsidR="00B27C2B" w:rsidRPr="00B27C2B" w:rsidTr="00C57A9B">
        <w:tc>
          <w:tcPr>
            <w:tcW w:w="1838" w:type="dxa"/>
          </w:tcPr>
          <w:p w:rsidR="00DE1E03" w:rsidRPr="00B27C2B" w:rsidRDefault="00DE1E03" w:rsidP="00DE1E03">
            <w:pPr>
              <w:rPr>
                <w:sz w:val="28"/>
                <w:szCs w:val="28"/>
              </w:rPr>
            </w:pPr>
          </w:p>
        </w:tc>
        <w:tc>
          <w:tcPr>
            <w:tcW w:w="5641" w:type="dxa"/>
            <w:tcBorders>
              <w:top w:val="single" w:sz="4" w:space="0" w:color="auto"/>
            </w:tcBorders>
          </w:tcPr>
          <w:p w:rsidR="00DE1E03" w:rsidRPr="00B27C2B" w:rsidRDefault="00DE1E03" w:rsidP="00DE1E03">
            <w:pPr>
              <w:jc w:val="center"/>
              <w:rPr>
                <w:sz w:val="28"/>
                <w:szCs w:val="28"/>
                <w:vertAlign w:val="superscript"/>
              </w:rPr>
            </w:pPr>
            <w:r w:rsidRPr="00B27C2B">
              <w:rPr>
                <w:sz w:val="28"/>
                <w:szCs w:val="28"/>
                <w:vertAlign w:val="superscript"/>
              </w:rPr>
              <w:t>ФИО, должность</w:t>
            </w:r>
          </w:p>
        </w:tc>
        <w:tc>
          <w:tcPr>
            <w:tcW w:w="1843" w:type="dxa"/>
            <w:tcBorders>
              <w:top w:val="single" w:sz="4" w:space="0" w:color="auto"/>
            </w:tcBorders>
          </w:tcPr>
          <w:p w:rsidR="00DE1E03" w:rsidRPr="00B27C2B" w:rsidRDefault="00DE1E03" w:rsidP="00DE1E03">
            <w:pPr>
              <w:jc w:val="center"/>
              <w:rPr>
                <w:sz w:val="28"/>
                <w:szCs w:val="28"/>
              </w:rPr>
            </w:pPr>
            <w:r w:rsidRPr="00B27C2B">
              <w:rPr>
                <w:sz w:val="28"/>
                <w:szCs w:val="28"/>
                <w:vertAlign w:val="superscript"/>
              </w:rPr>
              <w:t>подпись</w:t>
            </w:r>
          </w:p>
        </w:tc>
      </w:tr>
      <w:tr w:rsidR="00B27C2B" w:rsidRPr="00B27C2B" w:rsidTr="00C57A9B">
        <w:tc>
          <w:tcPr>
            <w:tcW w:w="1838" w:type="dxa"/>
          </w:tcPr>
          <w:p w:rsidR="00DE1E03" w:rsidRPr="00B27C2B" w:rsidRDefault="00DE1E03" w:rsidP="00DE1E03">
            <w:pPr>
              <w:rPr>
                <w:sz w:val="28"/>
                <w:szCs w:val="28"/>
              </w:rPr>
            </w:pPr>
          </w:p>
        </w:tc>
        <w:tc>
          <w:tcPr>
            <w:tcW w:w="5641" w:type="dxa"/>
          </w:tcPr>
          <w:p w:rsidR="00DE1E03" w:rsidRPr="00B27C2B" w:rsidRDefault="00DE1E03" w:rsidP="00DE1E03">
            <w:pPr>
              <w:rPr>
                <w:sz w:val="28"/>
                <w:szCs w:val="28"/>
              </w:rPr>
            </w:pPr>
          </w:p>
        </w:tc>
        <w:tc>
          <w:tcPr>
            <w:tcW w:w="1843" w:type="dxa"/>
          </w:tcPr>
          <w:p w:rsidR="00DE1E03" w:rsidRPr="00B27C2B" w:rsidRDefault="00DE1E03" w:rsidP="00DE1E03">
            <w:pPr>
              <w:jc w:val="center"/>
              <w:rPr>
                <w:sz w:val="28"/>
                <w:szCs w:val="28"/>
                <w:vertAlign w:val="superscript"/>
              </w:rPr>
            </w:pPr>
          </w:p>
        </w:tc>
      </w:tr>
      <w:tr w:rsidR="00B27C2B" w:rsidRPr="00B27C2B" w:rsidTr="00C57A9B">
        <w:tc>
          <w:tcPr>
            <w:tcW w:w="1838" w:type="dxa"/>
          </w:tcPr>
          <w:p w:rsidR="00DE1E03" w:rsidRPr="00B27C2B" w:rsidRDefault="00DE1E03" w:rsidP="00DE1E03">
            <w:pPr>
              <w:rPr>
                <w:sz w:val="28"/>
                <w:szCs w:val="28"/>
              </w:rPr>
            </w:pPr>
          </w:p>
        </w:tc>
        <w:tc>
          <w:tcPr>
            <w:tcW w:w="5641" w:type="dxa"/>
          </w:tcPr>
          <w:p w:rsidR="00DE1E03" w:rsidRPr="00B27C2B" w:rsidRDefault="00DE1E03" w:rsidP="00DE1E03">
            <w:pPr>
              <w:jc w:val="center"/>
              <w:rPr>
                <w:sz w:val="28"/>
                <w:szCs w:val="28"/>
                <w:vertAlign w:val="superscript"/>
              </w:rPr>
            </w:pPr>
          </w:p>
        </w:tc>
        <w:tc>
          <w:tcPr>
            <w:tcW w:w="1843" w:type="dxa"/>
          </w:tcPr>
          <w:p w:rsidR="00DE1E03" w:rsidRPr="00B27C2B" w:rsidRDefault="00DE1E03" w:rsidP="00DE1E03">
            <w:pPr>
              <w:jc w:val="center"/>
              <w:rPr>
                <w:sz w:val="28"/>
                <w:szCs w:val="28"/>
                <w:vertAlign w:val="superscript"/>
              </w:rPr>
            </w:pPr>
          </w:p>
        </w:tc>
      </w:tr>
      <w:tr w:rsidR="00B27C2B" w:rsidRPr="00B27C2B" w:rsidTr="00C57A9B">
        <w:tc>
          <w:tcPr>
            <w:tcW w:w="1838" w:type="dxa"/>
          </w:tcPr>
          <w:p w:rsidR="00DE1E03" w:rsidRPr="00B27C2B" w:rsidRDefault="00DE1E03" w:rsidP="00026333">
            <w:pPr>
              <w:rPr>
                <w:sz w:val="28"/>
                <w:szCs w:val="28"/>
              </w:rPr>
            </w:pPr>
          </w:p>
        </w:tc>
        <w:tc>
          <w:tcPr>
            <w:tcW w:w="5641" w:type="dxa"/>
          </w:tcPr>
          <w:p w:rsidR="00DE1E03" w:rsidRPr="00B27C2B" w:rsidRDefault="00DE1E03" w:rsidP="00DE1E03">
            <w:pPr>
              <w:rPr>
                <w:sz w:val="28"/>
                <w:szCs w:val="28"/>
              </w:rPr>
            </w:pPr>
          </w:p>
        </w:tc>
        <w:tc>
          <w:tcPr>
            <w:tcW w:w="1843" w:type="dxa"/>
          </w:tcPr>
          <w:p w:rsidR="00DE1E03" w:rsidRPr="00B27C2B" w:rsidRDefault="00DE1E03" w:rsidP="00026333">
            <w:pPr>
              <w:jc w:val="center"/>
              <w:rPr>
                <w:sz w:val="28"/>
                <w:szCs w:val="28"/>
                <w:vertAlign w:val="superscript"/>
              </w:rPr>
            </w:pPr>
          </w:p>
        </w:tc>
      </w:tr>
      <w:tr w:rsidR="00DE1E03" w:rsidRPr="00B27C2B" w:rsidTr="00C57A9B">
        <w:tc>
          <w:tcPr>
            <w:tcW w:w="1838" w:type="dxa"/>
          </w:tcPr>
          <w:p w:rsidR="00DE1E03" w:rsidRPr="00B27C2B" w:rsidRDefault="00DE1E03" w:rsidP="00026333">
            <w:pPr>
              <w:rPr>
                <w:sz w:val="28"/>
                <w:szCs w:val="28"/>
              </w:rPr>
            </w:pPr>
          </w:p>
        </w:tc>
        <w:tc>
          <w:tcPr>
            <w:tcW w:w="5641" w:type="dxa"/>
          </w:tcPr>
          <w:p w:rsidR="00DE1E03" w:rsidRPr="00B27C2B" w:rsidRDefault="00DE1E03" w:rsidP="00026333">
            <w:pPr>
              <w:jc w:val="center"/>
              <w:rPr>
                <w:sz w:val="28"/>
                <w:szCs w:val="28"/>
                <w:vertAlign w:val="superscript"/>
              </w:rPr>
            </w:pPr>
          </w:p>
        </w:tc>
        <w:tc>
          <w:tcPr>
            <w:tcW w:w="1843" w:type="dxa"/>
          </w:tcPr>
          <w:p w:rsidR="00DE1E03" w:rsidRPr="00B27C2B" w:rsidRDefault="00DE1E03" w:rsidP="00026333">
            <w:pPr>
              <w:jc w:val="center"/>
              <w:rPr>
                <w:sz w:val="28"/>
                <w:szCs w:val="28"/>
                <w:vertAlign w:val="superscript"/>
              </w:rPr>
            </w:pPr>
          </w:p>
        </w:tc>
      </w:tr>
    </w:tbl>
    <w:p w:rsidR="00B825FB" w:rsidRPr="00B27C2B" w:rsidRDefault="00B825FB" w:rsidP="00B825FB">
      <w:pPr>
        <w:spacing w:line="360" w:lineRule="auto"/>
        <w:jc w:val="center"/>
        <w:rPr>
          <w:sz w:val="28"/>
          <w:szCs w:val="28"/>
        </w:rPr>
      </w:pPr>
    </w:p>
    <w:p w:rsidR="00291963" w:rsidRDefault="00B825FB" w:rsidP="00CB005E">
      <w:pPr>
        <w:spacing w:line="360" w:lineRule="auto"/>
        <w:jc w:val="center"/>
        <w:rPr>
          <w:sz w:val="28"/>
          <w:szCs w:val="28"/>
        </w:rPr>
      </w:pPr>
      <w:r w:rsidRPr="00B27C2B">
        <w:br w:type="page"/>
      </w:r>
      <w:r w:rsidR="00291963" w:rsidRPr="00B27C2B">
        <w:rPr>
          <w:sz w:val="28"/>
          <w:szCs w:val="28"/>
        </w:rPr>
        <w:lastRenderedPageBreak/>
        <w:t>СОДЕРЖАНИЕ</w:t>
      </w:r>
    </w:p>
    <w:p w:rsidR="00CB005E" w:rsidRPr="00B27C2B" w:rsidRDefault="00CB005E" w:rsidP="00CB005E">
      <w:pPr>
        <w:spacing w:line="360" w:lineRule="auto"/>
        <w:jc w:val="center"/>
        <w:rPr>
          <w:sz w:val="28"/>
          <w:szCs w:val="28"/>
        </w:rPr>
      </w:pPr>
    </w:p>
    <w:tbl>
      <w:tblPr>
        <w:tblW w:w="4930" w:type="pct"/>
        <w:tblLayout w:type="fixed"/>
        <w:tblLook w:val="00A0"/>
      </w:tblPr>
      <w:tblGrid>
        <w:gridCol w:w="959"/>
        <w:gridCol w:w="7857"/>
        <w:gridCol w:w="621"/>
      </w:tblGrid>
      <w:tr w:rsidR="00B27C2B" w:rsidRPr="00B27C2B" w:rsidTr="00E431A5">
        <w:tc>
          <w:tcPr>
            <w:tcW w:w="508" w:type="pct"/>
            <w:vAlign w:val="center"/>
          </w:tcPr>
          <w:p w:rsidR="00DA29C4" w:rsidRPr="00B27C2B" w:rsidRDefault="00DA29C4" w:rsidP="00CB005E">
            <w:pPr>
              <w:widowControl w:val="0"/>
              <w:spacing w:line="360" w:lineRule="auto"/>
              <w:rPr>
                <w:sz w:val="28"/>
                <w:szCs w:val="28"/>
              </w:rPr>
            </w:pPr>
          </w:p>
        </w:tc>
        <w:tc>
          <w:tcPr>
            <w:tcW w:w="4163" w:type="pct"/>
            <w:vAlign w:val="center"/>
          </w:tcPr>
          <w:p w:rsidR="00DA29C4" w:rsidRPr="00B27C2B" w:rsidRDefault="00DA29C4" w:rsidP="00CB005E">
            <w:pPr>
              <w:widowControl w:val="0"/>
              <w:spacing w:line="360" w:lineRule="auto"/>
              <w:rPr>
                <w:sz w:val="28"/>
                <w:szCs w:val="28"/>
              </w:rPr>
            </w:pPr>
            <w:r w:rsidRPr="00B27C2B">
              <w:rPr>
                <w:sz w:val="28"/>
                <w:szCs w:val="28"/>
              </w:rPr>
              <w:t>ПЕРЕЧЕНЬ СОКРАЩЕНИЙ И ОБОЗНАЧЕНИЙ……………</w:t>
            </w:r>
            <w:r w:rsidR="00026333" w:rsidRPr="00B27C2B">
              <w:rPr>
                <w:sz w:val="28"/>
                <w:szCs w:val="28"/>
              </w:rPr>
              <w:t>…</w:t>
            </w:r>
          </w:p>
        </w:tc>
        <w:tc>
          <w:tcPr>
            <w:tcW w:w="329" w:type="pct"/>
            <w:shd w:val="clear" w:color="auto" w:fill="FFFFFF"/>
            <w:vAlign w:val="bottom"/>
          </w:tcPr>
          <w:p w:rsidR="00DA29C4" w:rsidRPr="00B27C2B" w:rsidRDefault="00590860" w:rsidP="00CB005E">
            <w:pPr>
              <w:widowControl w:val="0"/>
              <w:spacing w:line="360" w:lineRule="auto"/>
              <w:jc w:val="right"/>
              <w:rPr>
                <w:sz w:val="28"/>
                <w:szCs w:val="28"/>
              </w:rPr>
            </w:pPr>
            <w:r>
              <w:rPr>
                <w:sz w:val="28"/>
                <w:szCs w:val="28"/>
              </w:rPr>
              <w:t>5</w:t>
            </w:r>
          </w:p>
        </w:tc>
      </w:tr>
      <w:tr w:rsidR="00C639B2" w:rsidRPr="00C639B2" w:rsidTr="00E431A5">
        <w:tc>
          <w:tcPr>
            <w:tcW w:w="508" w:type="pct"/>
            <w:vAlign w:val="center"/>
          </w:tcPr>
          <w:p w:rsidR="00DA29C4" w:rsidRPr="00C639B2" w:rsidRDefault="00DA29C4" w:rsidP="00CB005E">
            <w:pPr>
              <w:widowControl w:val="0"/>
              <w:spacing w:line="360" w:lineRule="auto"/>
              <w:rPr>
                <w:sz w:val="28"/>
                <w:szCs w:val="28"/>
              </w:rPr>
            </w:pPr>
          </w:p>
        </w:tc>
        <w:tc>
          <w:tcPr>
            <w:tcW w:w="4163" w:type="pct"/>
            <w:vAlign w:val="center"/>
          </w:tcPr>
          <w:p w:rsidR="00DA29C4" w:rsidRPr="00C639B2" w:rsidRDefault="00DA29C4" w:rsidP="00CB005E">
            <w:pPr>
              <w:widowControl w:val="0"/>
              <w:spacing w:line="360" w:lineRule="auto"/>
              <w:rPr>
                <w:sz w:val="28"/>
                <w:szCs w:val="28"/>
              </w:rPr>
            </w:pPr>
            <w:r w:rsidRPr="00C639B2">
              <w:rPr>
                <w:sz w:val="28"/>
                <w:szCs w:val="28"/>
              </w:rPr>
              <w:t>ВВЕДЕНИЕ……………………...…………………………….....</w:t>
            </w:r>
            <w:r w:rsidR="00026333" w:rsidRPr="00C639B2">
              <w:rPr>
                <w:sz w:val="28"/>
                <w:szCs w:val="28"/>
              </w:rPr>
              <w:t>...</w:t>
            </w:r>
          </w:p>
        </w:tc>
        <w:tc>
          <w:tcPr>
            <w:tcW w:w="329" w:type="pct"/>
            <w:shd w:val="clear" w:color="auto" w:fill="FFFFFF"/>
            <w:vAlign w:val="bottom"/>
          </w:tcPr>
          <w:p w:rsidR="00DA29C4" w:rsidRPr="00C639B2" w:rsidRDefault="00590860" w:rsidP="00CB005E">
            <w:pPr>
              <w:widowControl w:val="0"/>
              <w:spacing w:line="360" w:lineRule="auto"/>
              <w:jc w:val="right"/>
              <w:rPr>
                <w:sz w:val="28"/>
                <w:szCs w:val="28"/>
              </w:rPr>
            </w:pPr>
            <w:r>
              <w:rPr>
                <w:sz w:val="28"/>
                <w:szCs w:val="28"/>
              </w:rPr>
              <w:t>6</w:t>
            </w:r>
          </w:p>
        </w:tc>
      </w:tr>
      <w:tr w:rsidR="00324CC2" w:rsidRPr="00324CC2" w:rsidTr="00E431A5">
        <w:tc>
          <w:tcPr>
            <w:tcW w:w="508" w:type="pct"/>
            <w:vAlign w:val="center"/>
          </w:tcPr>
          <w:p w:rsidR="00291963" w:rsidRPr="00324CC2" w:rsidRDefault="00C50467" w:rsidP="00CB005E">
            <w:pPr>
              <w:widowControl w:val="0"/>
              <w:spacing w:line="360" w:lineRule="auto"/>
              <w:rPr>
                <w:sz w:val="28"/>
                <w:szCs w:val="28"/>
              </w:rPr>
            </w:pPr>
            <w:r>
              <w:rPr>
                <w:sz w:val="28"/>
                <w:szCs w:val="28"/>
              </w:rPr>
              <w:t>1</w:t>
            </w:r>
          </w:p>
        </w:tc>
        <w:tc>
          <w:tcPr>
            <w:tcW w:w="4163" w:type="pct"/>
            <w:vAlign w:val="center"/>
          </w:tcPr>
          <w:p w:rsidR="00291963" w:rsidRPr="00324CC2" w:rsidRDefault="003B213B" w:rsidP="00CB005E">
            <w:pPr>
              <w:widowControl w:val="0"/>
              <w:spacing w:line="360" w:lineRule="auto"/>
              <w:rPr>
                <w:sz w:val="28"/>
                <w:szCs w:val="28"/>
              </w:rPr>
            </w:pPr>
            <w:r w:rsidRPr="00324CC2">
              <w:rPr>
                <w:b/>
                <w:sz w:val="28"/>
                <w:szCs w:val="28"/>
              </w:rPr>
              <w:t>Общие положения</w:t>
            </w:r>
            <w:proofErr w:type="gramStart"/>
            <w:r w:rsidRPr="00324CC2">
              <w:rPr>
                <w:sz w:val="28"/>
                <w:szCs w:val="28"/>
              </w:rPr>
              <w:t>…..</w:t>
            </w:r>
            <w:r w:rsidR="00CA3E00" w:rsidRPr="00324CC2">
              <w:rPr>
                <w:sz w:val="28"/>
                <w:szCs w:val="28"/>
              </w:rPr>
              <w:t>..</w:t>
            </w:r>
            <w:r w:rsidR="00291963" w:rsidRPr="00324CC2">
              <w:rPr>
                <w:sz w:val="28"/>
                <w:szCs w:val="28"/>
              </w:rPr>
              <w:t>…………………</w:t>
            </w:r>
            <w:r w:rsidR="009A5C7B" w:rsidRPr="00324CC2">
              <w:rPr>
                <w:sz w:val="28"/>
                <w:szCs w:val="28"/>
              </w:rPr>
              <w:t>…….</w:t>
            </w:r>
            <w:r w:rsidR="00291963" w:rsidRPr="00324CC2">
              <w:rPr>
                <w:sz w:val="28"/>
                <w:szCs w:val="28"/>
              </w:rPr>
              <w:t>…………</w:t>
            </w:r>
            <w:r w:rsidR="00B23EE7" w:rsidRPr="00324CC2">
              <w:rPr>
                <w:sz w:val="28"/>
                <w:szCs w:val="28"/>
              </w:rPr>
              <w:t>……</w:t>
            </w:r>
            <w:r w:rsidR="00291963" w:rsidRPr="00324CC2">
              <w:rPr>
                <w:sz w:val="28"/>
                <w:szCs w:val="28"/>
              </w:rPr>
              <w:t>….</w:t>
            </w:r>
            <w:proofErr w:type="gramEnd"/>
          </w:p>
        </w:tc>
        <w:tc>
          <w:tcPr>
            <w:tcW w:w="329" w:type="pct"/>
            <w:shd w:val="clear" w:color="auto" w:fill="FFFFFF"/>
            <w:vAlign w:val="bottom"/>
          </w:tcPr>
          <w:p w:rsidR="00291963" w:rsidRPr="00324CC2" w:rsidRDefault="00590860" w:rsidP="00CB005E">
            <w:pPr>
              <w:widowControl w:val="0"/>
              <w:spacing w:line="360" w:lineRule="auto"/>
              <w:jc w:val="right"/>
              <w:rPr>
                <w:sz w:val="28"/>
                <w:szCs w:val="28"/>
              </w:rPr>
            </w:pPr>
            <w:r>
              <w:rPr>
                <w:sz w:val="28"/>
                <w:szCs w:val="28"/>
              </w:rPr>
              <w:t>7</w:t>
            </w:r>
          </w:p>
        </w:tc>
      </w:tr>
      <w:tr w:rsidR="00324CC2" w:rsidRPr="00324CC2" w:rsidTr="00E431A5">
        <w:tc>
          <w:tcPr>
            <w:tcW w:w="508" w:type="pct"/>
            <w:vAlign w:val="center"/>
          </w:tcPr>
          <w:p w:rsidR="00291963" w:rsidRPr="00324CC2" w:rsidRDefault="00C50467" w:rsidP="00CB005E">
            <w:pPr>
              <w:widowControl w:val="0"/>
              <w:spacing w:line="360" w:lineRule="auto"/>
              <w:rPr>
                <w:sz w:val="28"/>
                <w:szCs w:val="28"/>
              </w:rPr>
            </w:pPr>
            <w:r>
              <w:rPr>
                <w:sz w:val="28"/>
                <w:szCs w:val="28"/>
              </w:rPr>
              <w:t>2</w:t>
            </w:r>
          </w:p>
        </w:tc>
        <w:tc>
          <w:tcPr>
            <w:tcW w:w="4163" w:type="pct"/>
            <w:vAlign w:val="center"/>
          </w:tcPr>
          <w:p w:rsidR="00291963" w:rsidRPr="00324CC2" w:rsidRDefault="003B213B" w:rsidP="00CB005E">
            <w:pPr>
              <w:widowControl w:val="0"/>
              <w:spacing w:line="360" w:lineRule="auto"/>
              <w:rPr>
                <w:sz w:val="28"/>
                <w:szCs w:val="28"/>
              </w:rPr>
            </w:pPr>
            <w:r w:rsidRPr="00324CC2">
              <w:rPr>
                <w:b/>
                <w:sz w:val="28"/>
                <w:szCs w:val="28"/>
              </w:rPr>
              <w:t>Руководство</w:t>
            </w:r>
            <w:r w:rsidR="00C639B2" w:rsidRPr="00324CC2">
              <w:rPr>
                <w:b/>
                <w:sz w:val="28"/>
                <w:szCs w:val="28"/>
              </w:rPr>
              <w:t xml:space="preserve"> и определение темы </w:t>
            </w:r>
            <w:r w:rsidR="00602723">
              <w:rPr>
                <w:b/>
                <w:sz w:val="28"/>
                <w:szCs w:val="28"/>
              </w:rPr>
              <w:t xml:space="preserve">КР (П) </w:t>
            </w:r>
            <w:r w:rsidR="004852C2" w:rsidRPr="00324CC2">
              <w:rPr>
                <w:sz w:val="28"/>
                <w:szCs w:val="28"/>
              </w:rPr>
              <w:t>…</w:t>
            </w:r>
            <w:r w:rsidR="00C639B2" w:rsidRPr="00324CC2">
              <w:rPr>
                <w:sz w:val="28"/>
                <w:szCs w:val="28"/>
              </w:rPr>
              <w:t>……………..</w:t>
            </w:r>
            <w:r w:rsidR="004852C2" w:rsidRPr="00324CC2">
              <w:rPr>
                <w:sz w:val="28"/>
                <w:szCs w:val="28"/>
              </w:rPr>
              <w:t>…</w:t>
            </w:r>
            <w:r w:rsidR="00E7693D">
              <w:rPr>
                <w:sz w:val="28"/>
                <w:szCs w:val="28"/>
              </w:rPr>
              <w:t>.</w:t>
            </w:r>
          </w:p>
        </w:tc>
        <w:tc>
          <w:tcPr>
            <w:tcW w:w="329" w:type="pct"/>
            <w:shd w:val="clear" w:color="auto" w:fill="FFFFFF"/>
            <w:vAlign w:val="bottom"/>
          </w:tcPr>
          <w:p w:rsidR="00291963" w:rsidRPr="00324CC2" w:rsidRDefault="007B768C" w:rsidP="00CB005E">
            <w:pPr>
              <w:widowControl w:val="0"/>
              <w:spacing w:line="360" w:lineRule="auto"/>
              <w:jc w:val="right"/>
              <w:rPr>
                <w:sz w:val="28"/>
                <w:szCs w:val="28"/>
              </w:rPr>
            </w:pPr>
            <w:r>
              <w:rPr>
                <w:sz w:val="28"/>
                <w:szCs w:val="28"/>
              </w:rPr>
              <w:t>9</w:t>
            </w:r>
          </w:p>
        </w:tc>
      </w:tr>
      <w:tr w:rsidR="00324CC2" w:rsidRPr="00324CC2" w:rsidTr="00E431A5">
        <w:tc>
          <w:tcPr>
            <w:tcW w:w="508" w:type="pct"/>
            <w:vAlign w:val="center"/>
          </w:tcPr>
          <w:p w:rsidR="000314C2" w:rsidRPr="00324CC2" w:rsidRDefault="00C50467" w:rsidP="00CB005E">
            <w:pPr>
              <w:widowControl w:val="0"/>
              <w:spacing w:line="360" w:lineRule="auto"/>
              <w:rPr>
                <w:sz w:val="28"/>
                <w:szCs w:val="28"/>
              </w:rPr>
            </w:pPr>
            <w:r>
              <w:rPr>
                <w:sz w:val="28"/>
                <w:szCs w:val="28"/>
              </w:rPr>
              <w:t>3</w:t>
            </w:r>
          </w:p>
        </w:tc>
        <w:tc>
          <w:tcPr>
            <w:tcW w:w="4163" w:type="pct"/>
            <w:vAlign w:val="center"/>
          </w:tcPr>
          <w:p w:rsidR="000314C2" w:rsidRPr="00324CC2" w:rsidRDefault="00590860" w:rsidP="00CB005E">
            <w:pPr>
              <w:widowControl w:val="0"/>
              <w:spacing w:line="360" w:lineRule="auto"/>
              <w:rPr>
                <w:sz w:val="28"/>
                <w:szCs w:val="28"/>
              </w:rPr>
            </w:pPr>
            <w:r>
              <w:rPr>
                <w:b/>
                <w:sz w:val="28"/>
                <w:szCs w:val="28"/>
              </w:rPr>
              <w:t>Определение темы</w:t>
            </w:r>
            <w:r w:rsidR="00602723">
              <w:rPr>
                <w:b/>
                <w:sz w:val="28"/>
                <w:szCs w:val="28"/>
              </w:rPr>
              <w:t xml:space="preserve">КР (П) </w:t>
            </w:r>
            <w:r w:rsidR="00017258" w:rsidRPr="00324CC2">
              <w:rPr>
                <w:sz w:val="28"/>
                <w:szCs w:val="28"/>
              </w:rPr>
              <w:t>………………</w:t>
            </w:r>
            <w:r>
              <w:rPr>
                <w:sz w:val="28"/>
                <w:szCs w:val="28"/>
              </w:rPr>
              <w:t>…………………..</w:t>
            </w:r>
            <w:r w:rsidR="00017258" w:rsidRPr="00324CC2">
              <w:rPr>
                <w:sz w:val="28"/>
                <w:szCs w:val="28"/>
              </w:rPr>
              <w:t>…</w:t>
            </w:r>
            <w:r w:rsidR="00E7693D">
              <w:rPr>
                <w:sz w:val="28"/>
                <w:szCs w:val="28"/>
              </w:rPr>
              <w:t>..</w:t>
            </w:r>
          </w:p>
        </w:tc>
        <w:tc>
          <w:tcPr>
            <w:tcW w:w="329" w:type="pct"/>
            <w:shd w:val="clear" w:color="auto" w:fill="FFFFFF"/>
            <w:vAlign w:val="bottom"/>
          </w:tcPr>
          <w:p w:rsidR="000314C2" w:rsidRPr="00324CC2" w:rsidRDefault="00590860" w:rsidP="00CB005E">
            <w:pPr>
              <w:widowControl w:val="0"/>
              <w:spacing w:line="360" w:lineRule="auto"/>
              <w:jc w:val="right"/>
              <w:rPr>
                <w:sz w:val="28"/>
                <w:szCs w:val="28"/>
              </w:rPr>
            </w:pPr>
            <w:r>
              <w:rPr>
                <w:sz w:val="28"/>
                <w:szCs w:val="28"/>
              </w:rPr>
              <w:t>1</w:t>
            </w:r>
            <w:r w:rsidR="007B768C">
              <w:rPr>
                <w:sz w:val="28"/>
                <w:szCs w:val="28"/>
              </w:rPr>
              <w:t>0</w:t>
            </w:r>
          </w:p>
        </w:tc>
      </w:tr>
      <w:tr w:rsidR="00590860" w:rsidRPr="00324CC2" w:rsidTr="00E431A5">
        <w:tc>
          <w:tcPr>
            <w:tcW w:w="508" w:type="pct"/>
            <w:vAlign w:val="center"/>
          </w:tcPr>
          <w:p w:rsidR="00590860" w:rsidRPr="00324CC2" w:rsidRDefault="00C50467" w:rsidP="00CB005E">
            <w:pPr>
              <w:widowControl w:val="0"/>
              <w:spacing w:line="360" w:lineRule="auto"/>
              <w:rPr>
                <w:sz w:val="28"/>
                <w:szCs w:val="28"/>
              </w:rPr>
            </w:pPr>
            <w:r>
              <w:rPr>
                <w:sz w:val="28"/>
                <w:szCs w:val="28"/>
              </w:rPr>
              <w:t>4</w:t>
            </w:r>
          </w:p>
        </w:tc>
        <w:tc>
          <w:tcPr>
            <w:tcW w:w="4163" w:type="pct"/>
            <w:vAlign w:val="center"/>
          </w:tcPr>
          <w:p w:rsidR="00590860" w:rsidRPr="00324CC2" w:rsidRDefault="00590860" w:rsidP="00CB005E">
            <w:pPr>
              <w:widowControl w:val="0"/>
              <w:spacing w:line="360" w:lineRule="auto"/>
              <w:rPr>
                <w:sz w:val="28"/>
                <w:szCs w:val="28"/>
              </w:rPr>
            </w:pPr>
            <w:r w:rsidRPr="00324CC2">
              <w:rPr>
                <w:b/>
                <w:sz w:val="28"/>
                <w:szCs w:val="28"/>
              </w:rPr>
              <w:t xml:space="preserve">Общие требования к оформлению </w:t>
            </w:r>
            <w:r w:rsidR="00602723">
              <w:rPr>
                <w:b/>
                <w:sz w:val="28"/>
                <w:szCs w:val="28"/>
              </w:rPr>
              <w:t xml:space="preserve">КР (П) </w:t>
            </w:r>
            <w:r w:rsidRPr="00324CC2">
              <w:rPr>
                <w:sz w:val="28"/>
                <w:szCs w:val="28"/>
              </w:rPr>
              <w:t>………………..…</w:t>
            </w:r>
            <w:r>
              <w:rPr>
                <w:sz w:val="28"/>
                <w:szCs w:val="28"/>
              </w:rPr>
              <w:t>..</w:t>
            </w:r>
          </w:p>
        </w:tc>
        <w:tc>
          <w:tcPr>
            <w:tcW w:w="329" w:type="pct"/>
            <w:shd w:val="clear" w:color="auto" w:fill="FFFFFF"/>
            <w:vAlign w:val="bottom"/>
          </w:tcPr>
          <w:p w:rsidR="00590860" w:rsidRDefault="007B768C" w:rsidP="00CB005E">
            <w:pPr>
              <w:widowControl w:val="0"/>
              <w:spacing w:line="360" w:lineRule="auto"/>
              <w:jc w:val="right"/>
              <w:rPr>
                <w:sz w:val="28"/>
                <w:szCs w:val="28"/>
              </w:rPr>
            </w:pPr>
            <w:r>
              <w:rPr>
                <w:sz w:val="28"/>
                <w:szCs w:val="28"/>
              </w:rPr>
              <w:t>12</w:t>
            </w:r>
          </w:p>
        </w:tc>
      </w:tr>
      <w:tr w:rsidR="00590860" w:rsidRPr="00324CC2" w:rsidTr="00E431A5">
        <w:tc>
          <w:tcPr>
            <w:tcW w:w="508" w:type="pct"/>
            <w:vAlign w:val="center"/>
          </w:tcPr>
          <w:p w:rsidR="00590860" w:rsidRPr="00324CC2" w:rsidRDefault="00E431A5" w:rsidP="00CB005E">
            <w:pPr>
              <w:widowControl w:val="0"/>
              <w:spacing w:line="360" w:lineRule="auto"/>
              <w:rPr>
                <w:sz w:val="28"/>
                <w:szCs w:val="28"/>
              </w:rPr>
            </w:pPr>
            <w:r>
              <w:rPr>
                <w:sz w:val="28"/>
                <w:szCs w:val="28"/>
              </w:rPr>
              <w:t>4</w:t>
            </w:r>
            <w:r w:rsidR="00590860" w:rsidRPr="00324CC2">
              <w:rPr>
                <w:sz w:val="28"/>
                <w:szCs w:val="28"/>
              </w:rPr>
              <w:t>.1</w:t>
            </w:r>
          </w:p>
        </w:tc>
        <w:tc>
          <w:tcPr>
            <w:tcW w:w="4163" w:type="pct"/>
            <w:vAlign w:val="center"/>
          </w:tcPr>
          <w:p w:rsidR="00590860" w:rsidRPr="00324CC2" w:rsidRDefault="00590860" w:rsidP="00CB005E">
            <w:pPr>
              <w:widowControl w:val="0"/>
              <w:spacing w:line="360" w:lineRule="auto"/>
              <w:rPr>
                <w:sz w:val="28"/>
                <w:szCs w:val="28"/>
              </w:rPr>
            </w:pPr>
            <w:r w:rsidRPr="00324CC2">
              <w:rPr>
                <w:sz w:val="28"/>
                <w:szCs w:val="28"/>
              </w:rPr>
              <w:t xml:space="preserve">Структура и содержание </w:t>
            </w:r>
            <w:r w:rsidR="00602723">
              <w:rPr>
                <w:sz w:val="28"/>
                <w:szCs w:val="28"/>
              </w:rPr>
              <w:t xml:space="preserve">КР (П) </w:t>
            </w:r>
            <w:r w:rsidRPr="00324CC2">
              <w:rPr>
                <w:sz w:val="28"/>
                <w:szCs w:val="28"/>
              </w:rPr>
              <w:t>………………..………..........</w:t>
            </w:r>
            <w:r>
              <w:rPr>
                <w:sz w:val="28"/>
                <w:szCs w:val="28"/>
              </w:rPr>
              <w:t>...</w:t>
            </w:r>
            <w:r w:rsidR="00C600BB">
              <w:rPr>
                <w:sz w:val="28"/>
                <w:szCs w:val="28"/>
              </w:rPr>
              <w:t>..</w:t>
            </w:r>
          </w:p>
        </w:tc>
        <w:tc>
          <w:tcPr>
            <w:tcW w:w="329" w:type="pct"/>
            <w:shd w:val="clear" w:color="auto" w:fill="FFFFFF"/>
            <w:vAlign w:val="bottom"/>
          </w:tcPr>
          <w:p w:rsidR="00590860" w:rsidRPr="00324CC2" w:rsidRDefault="00590860" w:rsidP="00CB005E">
            <w:pPr>
              <w:widowControl w:val="0"/>
              <w:spacing w:line="360" w:lineRule="auto"/>
              <w:jc w:val="right"/>
              <w:rPr>
                <w:sz w:val="28"/>
                <w:szCs w:val="28"/>
              </w:rPr>
            </w:pPr>
            <w:r>
              <w:rPr>
                <w:sz w:val="28"/>
                <w:szCs w:val="28"/>
              </w:rPr>
              <w:t>1</w:t>
            </w:r>
            <w:r w:rsidR="007B768C">
              <w:rPr>
                <w:sz w:val="28"/>
                <w:szCs w:val="28"/>
              </w:rPr>
              <w:t>2</w:t>
            </w:r>
          </w:p>
        </w:tc>
      </w:tr>
      <w:tr w:rsidR="00590860" w:rsidRPr="00324CC2" w:rsidTr="00E431A5">
        <w:tc>
          <w:tcPr>
            <w:tcW w:w="508" w:type="pct"/>
            <w:vAlign w:val="center"/>
          </w:tcPr>
          <w:p w:rsidR="00590860" w:rsidRPr="00324CC2" w:rsidRDefault="00E431A5" w:rsidP="00CB005E">
            <w:pPr>
              <w:widowControl w:val="0"/>
              <w:spacing w:line="360" w:lineRule="auto"/>
              <w:rPr>
                <w:sz w:val="28"/>
                <w:szCs w:val="28"/>
              </w:rPr>
            </w:pPr>
            <w:r>
              <w:rPr>
                <w:sz w:val="28"/>
                <w:szCs w:val="28"/>
              </w:rPr>
              <w:t>4</w:t>
            </w:r>
            <w:r w:rsidR="00590860" w:rsidRPr="00324CC2">
              <w:rPr>
                <w:sz w:val="28"/>
                <w:szCs w:val="28"/>
              </w:rPr>
              <w:t>.2</w:t>
            </w:r>
          </w:p>
        </w:tc>
        <w:tc>
          <w:tcPr>
            <w:tcW w:w="4163" w:type="pct"/>
            <w:vAlign w:val="center"/>
          </w:tcPr>
          <w:p w:rsidR="00590860" w:rsidRPr="00324CC2" w:rsidRDefault="00590860" w:rsidP="00CB005E">
            <w:pPr>
              <w:widowControl w:val="0"/>
              <w:spacing w:line="360" w:lineRule="auto"/>
              <w:rPr>
                <w:sz w:val="28"/>
                <w:szCs w:val="28"/>
              </w:rPr>
            </w:pPr>
            <w:r w:rsidRPr="00324CC2">
              <w:rPr>
                <w:sz w:val="28"/>
                <w:szCs w:val="28"/>
              </w:rPr>
              <w:t xml:space="preserve">Язык и стиль, изложение текста </w:t>
            </w:r>
            <w:r w:rsidR="00602723">
              <w:rPr>
                <w:sz w:val="28"/>
                <w:szCs w:val="28"/>
              </w:rPr>
              <w:t xml:space="preserve">КР (П) </w:t>
            </w:r>
            <w:r w:rsidRPr="00324CC2">
              <w:rPr>
                <w:sz w:val="28"/>
                <w:szCs w:val="28"/>
              </w:rPr>
              <w:t>………………..………</w:t>
            </w:r>
          </w:p>
        </w:tc>
        <w:tc>
          <w:tcPr>
            <w:tcW w:w="329" w:type="pct"/>
            <w:shd w:val="clear" w:color="auto" w:fill="FFFFFF"/>
            <w:vAlign w:val="bottom"/>
          </w:tcPr>
          <w:p w:rsidR="00590860" w:rsidRPr="00324CC2" w:rsidRDefault="00590860" w:rsidP="00CB005E">
            <w:pPr>
              <w:widowControl w:val="0"/>
              <w:spacing w:line="360" w:lineRule="auto"/>
              <w:jc w:val="right"/>
              <w:rPr>
                <w:sz w:val="28"/>
                <w:szCs w:val="28"/>
              </w:rPr>
            </w:pPr>
            <w:r>
              <w:rPr>
                <w:sz w:val="28"/>
                <w:szCs w:val="28"/>
              </w:rPr>
              <w:t>2</w:t>
            </w:r>
            <w:r w:rsidR="007B768C">
              <w:rPr>
                <w:sz w:val="28"/>
                <w:szCs w:val="28"/>
              </w:rPr>
              <w:t>0</w:t>
            </w:r>
          </w:p>
        </w:tc>
      </w:tr>
      <w:tr w:rsidR="00590860" w:rsidRPr="00324CC2" w:rsidTr="00E431A5">
        <w:tc>
          <w:tcPr>
            <w:tcW w:w="508" w:type="pct"/>
            <w:vAlign w:val="center"/>
          </w:tcPr>
          <w:p w:rsidR="00590860" w:rsidRPr="00324CC2" w:rsidRDefault="00E431A5" w:rsidP="00CB005E">
            <w:pPr>
              <w:widowControl w:val="0"/>
              <w:spacing w:line="360" w:lineRule="auto"/>
              <w:rPr>
                <w:sz w:val="28"/>
                <w:szCs w:val="28"/>
              </w:rPr>
            </w:pPr>
            <w:r>
              <w:rPr>
                <w:sz w:val="28"/>
                <w:szCs w:val="28"/>
              </w:rPr>
              <w:t>4</w:t>
            </w:r>
            <w:r w:rsidR="00590860" w:rsidRPr="00324CC2">
              <w:rPr>
                <w:sz w:val="28"/>
                <w:szCs w:val="28"/>
              </w:rPr>
              <w:t>.3</w:t>
            </w:r>
          </w:p>
        </w:tc>
        <w:tc>
          <w:tcPr>
            <w:tcW w:w="4163" w:type="pct"/>
            <w:vAlign w:val="center"/>
          </w:tcPr>
          <w:p w:rsidR="00590860" w:rsidRPr="00324CC2" w:rsidRDefault="00590860" w:rsidP="00CB005E">
            <w:pPr>
              <w:widowControl w:val="0"/>
              <w:spacing w:line="360" w:lineRule="auto"/>
              <w:rPr>
                <w:sz w:val="28"/>
                <w:szCs w:val="28"/>
              </w:rPr>
            </w:pPr>
            <w:r w:rsidRPr="00324CC2">
              <w:rPr>
                <w:sz w:val="28"/>
                <w:szCs w:val="28"/>
              </w:rPr>
              <w:t xml:space="preserve">Объем </w:t>
            </w:r>
            <w:r w:rsidR="00602723">
              <w:rPr>
                <w:sz w:val="28"/>
                <w:szCs w:val="28"/>
              </w:rPr>
              <w:t>КР (П)</w:t>
            </w:r>
            <w:proofErr w:type="gramStart"/>
            <w:r w:rsidR="00602723">
              <w:rPr>
                <w:sz w:val="28"/>
                <w:szCs w:val="28"/>
              </w:rPr>
              <w:t xml:space="preserve"> </w:t>
            </w:r>
            <w:r w:rsidRPr="00324CC2">
              <w:rPr>
                <w:sz w:val="28"/>
                <w:szCs w:val="28"/>
              </w:rPr>
              <w:t>,</w:t>
            </w:r>
            <w:proofErr w:type="gramEnd"/>
            <w:r w:rsidRPr="00324CC2">
              <w:rPr>
                <w:sz w:val="28"/>
                <w:szCs w:val="28"/>
              </w:rPr>
              <w:t xml:space="preserve"> требования к оформлению текста </w:t>
            </w:r>
            <w:r w:rsidR="00602723">
              <w:rPr>
                <w:sz w:val="28"/>
                <w:szCs w:val="28"/>
              </w:rPr>
              <w:t xml:space="preserve">КР (П) </w:t>
            </w:r>
            <w:r w:rsidRPr="00324CC2">
              <w:rPr>
                <w:sz w:val="28"/>
                <w:szCs w:val="28"/>
              </w:rPr>
              <w:t>……</w:t>
            </w:r>
            <w:r>
              <w:rPr>
                <w:sz w:val="28"/>
                <w:szCs w:val="28"/>
              </w:rPr>
              <w:t>..</w:t>
            </w:r>
            <w:r w:rsidR="00C600BB">
              <w:rPr>
                <w:sz w:val="28"/>
                <w:szCs w:val="28"/>
              </w:rPr>
              <w:t>.</w:t>
            </w:r>
          </w:p>
        </w:tc>
        <w:tc>
          <w:tcPr>
            <w:tcW w:w="329" w:type="pct"/>
            <w:shd w:val="clear" w:color="auto" w:fill="FFFFFF"/>
            <w:vAlign w:val="bottom"/>
          </w:tcPr>
          <w:p w:rsidR="00590860" w:rsidRPr="00324CC2" w:rsidRDefault="00590860" w:rsidP="00CB005E">
            <w:pPr>
              <w:widowControl w:val="0"/>
              <w:spacing w:line="360" w:lineRule="auto"/>
              <w:jc w:val="right"/>
              <w:rPr>
                <w:sz w:val="28"/>
                <w:szCs w:val="28"/>
              </w:rPr>
            </w:pPr>
            <w:r>
              <w:rPr>
                <w:sz w:val="28"/>
                <w:szCs w:val="28"/>
              </w:rPr>
              <w:t>2</w:t>
            </w:r>
            <w:r w:rsidR="007B768C">
              <w:rPr>
                <w:sz w:val="28"/>
                <w:szCs w:val="28"/>
              </w:rPr>
              <w:t>4</w:t>
            </w:r>
          </w:p>
        </w:tc>
      </w:tr>
      <w:tr w:rsidR="00590860" w:rsidRPr="00324CC2" w:rsidTr="00E431A5">
        <w:tc>
          <w:tcPr>
            <w:tcW w:w="508" w:type="pct"/>
            <w:vAlign w:val="center"/>
          </w:tcPr>
          <w:p w:rsidR="00590860" w:rsidRPr="00324CC2" w:rsidRDefault="00E431A5" w:rsidP="00CB005E">
            <w:pPr>
              <w:widowControl w:val="0"/>
              <w:spacing w:line="360" w:lineRule="auto"/>
              <w:rPr>
                <w:sz w:val="28"/>
                <w:szCs w:val="28"/>
              </w:rPr>
            </w:pPr>
            <w:r>
              <w:rPr>
                <w:sz w:val="28"/>
                <w:szCs w:val="28"/>
              </w:rPr>
              <w:t>4</w:t>
            </w:r>
            <w:r w:rsidR="00590860" w:rsidRPr="00324CC2">
              <w:rPr>
                <w:sz w:val="28"/>
                <w:szCs w:val="28"/>
              </w:rPr>
              <w:t>.4</w:t>
            </w:r>
          </w:p>
        </w:tc>
        <w:tc>
          <w:tcPr>
            <w:tcW w:w="4163" w:type="pct"/>
            <w:vAlign w:val="center"/>
          </w:tcPr>
          <w:p w:rsidR="00590860" w:rsidRPr="00324CC2" w:rsidRDefault="00590860" w:rsidP="00CB005E">
            <w:pPr>
              <w:widowControl w:val="0"/>
              <w:spacing w:line="360" w:lineRule="auto"/>
              <w:rPr>
                <w:sz w:val="28"/>
                <w:szCs w:val="28"/>
              </w:rPr>
            </w:pPr>
            <w:r w:rsidRPr="00324CC2">
              <w:rPr>
                <w:sz w:val="28"/>
                <w:szCs w:val="28"/>
              </w:rPr>
              <w:t>Титульный лист……………………….……………………........</w:t>
            </w:r>
            <w:r>
              <w:rPr>
                <w:sz w:val="28"/>
                <w:szCs w:val="28"/>
              </w:rPr>
              <w:t>.</w:t>
            </w:r>
            <w:r w:rsidRPr="00324CC2">
              <w:rPr>
                <w:sz w:val="28"/>
                <w:szCs w:val="28"/>
              </w:rPr>
              <w:t>...</w:t>
            </w:r>
          </w:p>
        </w:tc>
        <w:tc>
          <w:tcPr>
            <w:tcW w:w="329" w:type="pct"/>
            <w:shd w:val="clear" w:color="auto" w:fill="FFFFFF"/>
            <w:vAlign w:val="bottom"/>
          </w:tcPr>
          <w:p w:rsidR="00590860" w:rsidRPr="00324CC2" w:rsidRDefault="00590860" w:rsidP="00CB005E">
            <w:pPr>
              <w:widowControl w:val="0"/>
              <w:spacing w:line="360" w:lineRule="auto"/>
              <w:jc w:val="right"/>
              <w:rPr>
                <w:sz w:val="28"/>
                <w:szCs w:val="28"/>
              </w:rPr>
            </w:pPr>
            <w:r>
              <w:rPr>
                <w:sz w:val="28"/>
                <w:szCs w:val="28"/>
              </w:rPr>
              <w:t>2</w:t>
            </w:r>
            <w:r w:rsidR="007B768C">
              <w:rPr>
                <w:sz w:val="28"/>
                <w:szCs w:val="28"/>
              </w:rPr>
              <w:t>6</w:t>
            </w:r>
          </w:p>
        </w:tc>
      </w:tr>
      <w:tr w:rsidR="00590860" w:rsidRPr="00324CC2" w:rsidTr="00E431A5">
        <w:tc>
          <w:tcPr>
            <w:tcW w:w="508" w:type="pct"/>
            <w:vAlign w:val="center"/>
          </w:tcPr>
          <w:p w:rsidR="00590860" w:rsidRPr="00324CC2" w:rsidRDefault="00E431A5" w:rsidP="00CB005E">
            <w:pPr>
              <w:widowControl w:val="0"/>
              <w:spacing w:line="360" w:lineRule="auto"/>
              <w:rPr>
                <w:sz w:val="28"/>
                <w:szCs w:val="28"/>
              </w:rPr>
            </w:pPr>
            <w:r>
              <w:rPr>
                <w:sz w:val="28"/>
                <w:szCs w:val="28"/>
              </w:rPr>
              <w:t>4</w:t>
            </w:r>
            <w:r w:rsidR="00590860" w:rsidRPr="00324CC2">
              <w:rPr>
                <w:sz w:val="28"/>
                <w:szCs w:val="28"/>
              </w:rPr>
              <w:t>.5</w:t>
            </w:r>
          </w:p>
        </w:tc>
        <w:tc>
          <w:tcPr>
            <w:tcW w:w="4163" w:type="pct"/>
            <w:vAlign w:val="center"/>
          </w:tcPr>
          <w:p w:rsidR="00590860" w:rsidRPr="00324CC2" w:rsidRDefault="00590860" w:rsidP="00CB005E">
            <w:pPr>
              <w:widowControl w:val="0"/>
              <w:spacing w:line="360" w:lineRule="auto"/>
              <w:rPr>
                <w:sz w:val="28"/>
                <w:szCs w:val="28"/>
              </w:rPr>
            </w:pPr>
            <w:r w:rsidRPr="00324CC2">
              <w:rPr>
                <w:sz w:val="28"/>
                <w:szCs w:val="28"/>
              </w:rPr>
              <w:t>Нумерация страниц…………………….……………………......</w:t>
            </w:r>
            <w:r>
              <w:rPr>
                <w:sz w:val="28"/>
                <w:szCs w:val="28"/>
              </w:rPr>
              <w:t>..</w:t>
            </w:r>
            <w:r w:rsidRPr="00324CC2">
              <w:rPr>
                <w:sz w:val="28"/>
                <w:szCs w:val="28"/>
              </w:rPr>
              <w:t>..</w:t>
            </w:r>
          </w:p>
        </w:tc>
        <w:tc>
          <w:tcPr>
            <w:tcW w:w="329" w:type="pct"/>
            <w:shd w:val="clear" w:color="auto" w:fill="FFFFFF"/>
            <w:vAlign w:val="bottom"/>
          </w:tcPr>
          <w:p w:rsidR="00590860" w:rsidRPr="00324CC2" w:rsidRDefault="00590860" w:rsidP="00CB005E">
            <w:pPr>
              <w:widowControl w:val="0"/>
              <w:spacing w:line="360" w:lineRule="auto"/>
              <w:jc w:val="right"/>
              <w:rPr>
                <w:sz w:val="28"/>
                <w:szCs w:val="28"/>
              </w:rPr>
            </w:pPr>
            <w:r>
              <w:rPr>
                <w:sz w:val="28"/>
                <w:szCs w:val="28"/>
              </w:rPr>
              <w:t>2</w:t>
            </w:r>
            <w:r w:rsidR="007B768C">
              <w:rPr>
                <w:sz w:val="28"/>
                <w:szCs w:val="28"/>
              </w:rPr>
              <w:t>8</w:t>
            </w:r>
          </w:p>
        </w:tc>
      </w:tr>
      <w:tr w:rsidR="00590860" w:rsidRPr="00324CC2" w:rsidTr="00E431A5">
        <w:tc>
          <w:tcPr>
            <w:tcW w:w="508" w:type="pct"/>
            <w:vAlign w:val="center"/>
          </w:tcPr>
          <w:p w:rsidR="00590860" w:rsidRPr="00324CC2" w:rsidRDefault="00E431A5" w:rsidP="00CB005E">
            <w:pPr>
              <w:widowControl w:val="0"/>
              <w:spacing w:line="360" w:lineRule="auto"/>
              <w:rPr>
                <w:sz w:val="28"/>
                <w:szCs w:val="28"/>
              </w:rPr>
            </w:pPr>
            <w:r>
              <w:rPr>
                <w:sz w:val="28"/>
                <w:szCs w:val="28"/>
              </w:rPr>
              <w:t>4</w:t>
            </w:r>
            <w:r w:rsidR="00590860" w:rsidRPr="00324CC2">
              <w:rPr>
                <w:sz w:val="28"/>
                <w:szCs w:val="28"/>
              </w:rPr>
              <w:t>.6</w:t>
            </w:r>
          </w:p>
        </w:tc>
        <w:tc>
          <w:tcPr>
            <w:tcW w:w="4163" w:type="pct"/>
            <w:vAlign w:val="center"/>
          </w:tcPr>
          <w:p w:rsidR="00590860" w:rsidRPr="00324CC2" w:rsidRDefault="00590860" w:rsidP="00CB005E">
            <w:pPr>
              <w:widowControl w:val="0"/>
              <w:spacing w:line="360" w:lineRule="auto"/>
              <w:rPr>
                <w:sz w:val="28"/>
                <w:szCs w:val="28"/>
              </w:rPr>
            </w:pPr>
            <w:r w:rsidRPr="00324CC2">
              <w:rPr>
                <w:sz w:val="28"/>
                <w:szCs w:val="28"/>
              </w:rPr>
              <w:t>Нумерация разделов, подразделов, пунктов, подпунктов……</w:t>
            </w:r>
            <w:r>
              <w:rPr>
                <w:sz w:val="28"/>
                <w:szCs w:val="28"/>
              </w:rPr>
              <w:t>..</w:t>
            </w:r>
            <w:r w:rsidRPr="00324CC2">
              <w:rPr>
                <w:sz w:val="28"/>
                <w:szCs w:val="28"/>
              </w:rPr>
              <w:t>..</w:t>
            </w:r>
          </w:p>
        </w:tc>
        <w:tc>
          <w:tcPr>
            <w:tcW w:w="329" w:type="pct"/>
            <w:shd w:val="clear" w:color="auto" w:fill="FFFFFF"/>
            <w:vAlign w:val="bottom"/>
          </w:tcPr>
          <w:p w:rsidR="00590860" w:rsidRPr="00324CC2" w:rsidRDefault="00590860" w:rsidP="00CB005E">
            <w:pPr>
              <w:widowControl w:val="0"/>
              <w:spacing w:line="360" w:lineRule="auto"/>
              <w:jc w:val="right"/>
              <w:rPr>
                <w:sz w:val="28"/>
                <w:szCs w:val="28"/>
              </w:rPr>
            </w:pPr>
            <w:r>
              <w:rPr>
                <w:sz w:val="28"/>
                <w:szCs w:val="28"/>
              </w:rPr>
              <w:t>2</w:t>
            </w:r>
            <w:r w:rsidR="007B768C">
              <w:rPr>
                <w:sz w:val="28"/>
                <w:szCs w:val="28"/>
              </w:rPr>
              <w:t>8</w:t>
            </w:r>
          </w:p>
        </w:tc>
      </w:tr>
      <w:tr w:rsidR="00590860" w:rsidRPr="00324CC2" w:rsidTr="00E431A5">
        <w:tc>
          <w:tcPr>
            <w:tcW w:w="508" w:type="pct"/>
            <w:vAlign w:val="center"/>
          </w:tcPr>
          <w:p w:rsidR="00590860" w:rsidRPr="00324CC2" w:rsidRDefault="00E431A5" w:rsidP="00CB005E">
            <w:pPr>
              <w:widowControl w:val="0"/>
              <w:spacing w:line="360" w:lineRule="auto"/>
              <w:rPr>
                <w:sz w:val="28"/>
                <w:szCs w:val="28"/>
              </w:rPr>
            </w:pPr>
            <w:r>
              <w:rPr>
                <w:sz w:val="28"/>
                <w:szCs w:val="28"/>
              </w:rPr>
              <w:t>4</w:t>
            </w:r>
            <w:r w:rsidR="00590860" w:rsidRPr="00324CC2">
              <w:rPr>
                <w:sz w:val="28"/>
                <w:szCs w:val="28"/>
              </w:rPr>
              <w:t>.7</w:t>
            </w:r>
          </w:p>
        </w:tc>
        <w:tc>
          <w:tcPr>
            <w:tcW w:w="4163" w:type="pct"/>
            <w:vAlign w:val="center"/>
          </w:tcPr>
          <w:p w:rsidR="00590860" w:rsidRPr="00324CC2" w:rsidRDefault="00590860" w:rsidP="00CB005E">
            <w:pPr>
              <w:widowControl w:val="0"/>
              <w:spacing w:line="360" w:lineRule="auto"/>
              <w:rPr>
                <w:sz w:val="28"/>
                <w:szCs w:val="28"/>
              </w:rPr>
            </w:pPr>
            <w:r w:rsidRPr="00324CC2">
              <w:rPr>
                <w:sz w:val="28"/>
                <w:szCs w:val="28"/>
              </w:rPr>
              <w:t>Термины и определения, обозначения и сокращения………</w:t>
            </w:r>
            <w:r>
              <w:rPr>
                <w:sz w:val="28"/>
                <w:szCs w:val="28"/>
              </w:rPr>
              <w:t>..</w:t>
            </w:r>
            <w:r w:rsidRPr="00324CC2">
              <w:rPr>
                <w:sz w:val="28"/>
                <w:szCs w:val="28"/>
              </w:rPr>
              <w:t>….</w:t>
            </w:r>
          </w:p>
        </w:tc>
        <w:tc>
          <w:tcPr>
            <w:tcW w:w="329" w:type="pct"/>
            <w:shd w:val="clear" w:color="auto" w:fill="FFFFFF"/>
            <w:vAlign w:val="bottom"/>
          </w:tcPr>
          <w:p w:rsidR="00590860" w:rsidRPr="00324CC2" w:rsidRDefault="00590860" w:rsidP="00CB005E">
            <w:pPr>
              <w:widowControl w:val="0"/>
              <w:spacing w:line="360" w:lineRule="auto"/>
              <w:jc w:val="right"/>
              <w:rPr>
                <w:sz w:val="28"/>
                <w:szCs w:val="28"/>
              </w:rPr>
            </w:pPr>
            <w:r>
              <w:rPr>
                <w:sz w:val="28"/>
                <w:szCs w:val="28"/>
              </w:rPr>
              <w:t>3</w:t>
            </w:r>
            <w:r w:rsidR="007B768C">
              <w:rPr>
                <w:sz w:val="28"/>
                <w:szCs w:val="28"/>
              </w:rPr>
              <w:t>1</w:t>
            </w:r>
          </w:p>
        </w:tc>
      </w:tr>
      <w:tr w:rsidR="00590860" w:rsidRPr="00324CC2" w:rsidTr="00E431A5">
        <w:tc>
          <w:tcPr>
            <w:tcW w:w="508" w:type="pct"/>
            <w:vAlign w:val="center"/>
          </w:tcPr>
          <w:p w:rsidR="00590860" w:rsidRPr="00324CC2" w:rsidRDefault="00E431A5" w:rsidP="00CB005E">
            <w:pPr>
              <w:widowControl w:val="0"/>
              <w:spacing w:line="360" w:lineRule="auto"/>
              <w:rPr>
                <w:sz w:val="28"/>
                <w:szCs w:val="28"/>
              </w:rPr>
            </w:pPr>
            <w:r>
              <w:rPr>
                <w:sz w:val="28"/>
                <w:szCs w:val="28"/>
              </w:rPr>
              <w:t>4</w:t>
            </w:r>
            <w:r w:rsidR="00590860" w:rsidRPr="00324CC2">
              <w:rPr>
                <w:sz w:val="28"/>
                <w:szCs w:val="28"/>
              </w:rPr>
              <w:t>.7.1</w:t>
            </w:r>
          </w:p>
        </w:tc>
        <w:tc>
          <w:tcPr>
            <w:tcW w:w="4163" w:type="pct"/>
            <w:vAlign w:val="center"/>
          </w:tcPr>
          <w:p w:rsidR="00590860" w:rsidRPr="00324CC2" w:rsidRDefault="00590860" w:rsidP="00CB005E">
            <w:pPr>
              <w:widowControl w:val="0"/>
              <w:spacing w:line="360" w:lineRule="auto"/>
              <w:rPr>
                <w:sz w:val="28"/>
                <w:szCs w:val="28"/>
              </w:rPr>
            </w:pPr>
            <w:r w:rsidRPr="00324CC2">
              <w:rPr>
                <w:sz w:val="28"/>
                <w:szCs w:val="28"/>
              </w:rPr>
              <w:t>Сокращения в словообразовании…………………….…………</w:t>
            </w:r>
            <w:r>
              <w:rPr>
                <w:sz w:val="28"/>
                <w:szCs w:val="28"/>
              </w:rPr>
              <w:t>..</w:t>
            </w:r>
            <w:r w:rsidRPr="00324CC2">
              <w:rPr>
                <w:sz w:val="28"/>
                <w:szCs w:val="28"/>
              </w:rPr>
              <w:t>.</w:t>
            </w:r>
          </w:p>
        </w:tc>
        <w:tc>
          <w:tcPr>
            <w:tcW w:w="329" w:type="pct"/>
            <w:shd w:val="clear" w:color="auto" w:fill="FFFFFF"/>
            <w:vAlign w:val="bottom"/>
          </w:tcPr>
          <w:p w:rsidR="00590860" w:rsidRPr="00324CC2" w:rsidRDefault="00590860" w:rsidP="00CB005E">
            <w:pPr>
              <w:widowControl w:val="0"/>
              <w:spacing w:line="360" w:lineRule="auto"/>
              <w:jc w:val="right"/>
              <w:rPr>
                <w:sz w:val="28"/>
                <w:szCs w:val="28"/>
              </w:rPr>
            </w:pPr>
            <w:r>
              <w:rPr>
                <w:sz w:val="28"/>
                <w:szCs w:val="28"/>
              </w:rPr>
              <w:t>3</w:t>
            </w:r>
            <w:r w:rsidR="007B768C">
              <w:rPr>
                <w:sz w:val="28"/>
                <w:szCs w:val="28"/>
              </w:rPr>
              <w:t>2</w:t>
            </w:r>
          </w:p>
        </w:tc>
      </w:tr>
      <w:tr w:rsidR="00590860" w:rsidRPr="00324CC2" w:rsidTr="00E431A5">
        <w:tc>
          <w:tcPr>
            <w:tcW w:w="508" w:type="pct"/>
            <w:vAlign w:val="center"/>
          </w:tcPr>
          <w:p w:rsidR="00590860" w:rsidRPr="00324CC2" w:rsidRDefault="00E431A5" w:rsidP="00CB005E">
            <w:pPr>
              <w:widowControl w:val="0"/>
              <w:spacing w:line="360" w:lineRule="auto"/>
              <w:rPr>
                <w:sz w:val="28"/>
                <w:szCs w:val="28"/>
              </w:rPr>
            </w:pPr>
            <w:r>
              <w:rPr>
                <w:sz w:val="28"/>
                <w:szCs w:val="28"/>
              </w:rPr>
              <w:t>4</w:t>
            </w:r>
            <w:r w:rsidR="00590860" w:rsidRPr="00324CC2">
              <w:rPr>
                <w:sz w:val="28"/>
                <w:szCs w:val="28"/>
              </w:rPr>
              <w:t>.8</w:t>
            </w:r>
          </w:p>
        </w:tc>
        <w:tc>
          <w:tcPr>
            <w:tcW w:w="4163" w:type="pct"/>
            <w:vAlign w:val="center"/>
          </w:tcPr>
          <w:p w:rsidR="00590860" w:rsidRPr="00324CC2" w:rsidRDefault="00590860" w:rsidP="00CB005E">
            <w:pPr>
              <w:widowControl w:val="0"/>
              <w:spacing w:line="360" w:lineRule="auto"/>
              <w:rPr>
                <w:sz w:val="28"/>
                <w:szCs w:val="28"/>
              </w:rPr>
            </w:pPr>
            <w:r w:rsidRPr="00324CC2">
              <w:rPr>
                <w:sz w:val="28"/>
                <w:szCs w:val="28"/>
              </w:rPr>
              <w:t>Случаи применения дефиса и тире………………………………..</w:t>
            </w:r>
          </w:p>
        </w:tc>
        <w:tc>
          <w:tcPr>
            <w:tcW w:w="329" w:type="pct"/>
            <w:shd w:val="clear" w:color="auto" w:fill="FFFFFF"/>
            <w:vAlign w:val="bottom"/>
          </w:tcPr>
          <w:p w:rsidR="00590860" w:rsidRPr="00324CC2" w:rsidRDefault="00590860" w:rsidP="007B768C">
            <w:pPr>
              <w:widowControl w:val="0"/>
              <w:spacing w:line="360" w:lineRule="auto"/>
              <w:jc w:val="right"/>
              <w:rPr>
                <w:sz w:val="28"/>
                <w:szCs w:val="28"/>
              </w:rPr>
            </w:pPr>
            <w:r>
              <w:rPr>
                <w:sz w:val="28"/>
                <w:szCs w:val="28"/>
              </w:rPr>
              <w:t>3</w:t>
            </w:r>
            <w:r w:rsidR="007B768C">
              <w:rPr>
                <w:sz w:val="28"/>
                <w:szCs w:val="28"/>
              </w:rPr>
              <w:t>7</w:t>
            </w:r>
          </w:p>
        </w:tc>
      </w:tr>
      <w:tr w:rsidR="00590860" w:rsidRPr="00324CC2" w:rsidTr="00E431A5">
        <w:tc>
          <w:tcPr>
            <w:tcW w:w="508" w:type="pct"/>
            <w:vAlign w:val="center"/>
          </w:tcPr>
          <w:p w:rsidR="00590860" w:rsidRPr="00324CC2" w:rsidRDefault="00E431A5" w:rsidP="00CB005E">
            <w:pPr>
              <w:widowControl w:val="0"/>
              <w:spacing w:line="360" w:lineRule="auto"/>
              <w:rPr>
                <w:sz w:val="28"/>
                <w:szCs w:val="28"/>
              </w:rPr>
            </w:pPr>
            <w:r>
              <w:rPr>
                <w:sz w:val="28"/>
                <w:szCs w:val="28"/>
              </w:rPr>
              <w:t>4</w:t>
            </w:r>
            <w:r w:rsidR="00590860" w:rsidRPr="00324CC2">
              <w:rPr>
                <w:sz w:val="28"/>
                <w:szCs w:val="28"/>
              </w:rPr>
              <w:t>.9</w:t>
            </w:r>
          </w:p>
        </w:tc>
        <w:tc>
          <w:tcPr>
            <w:tcW w:w="4163" w:type="pct"/>
            <w:vAlign w:val="center"/>
          </w:tcPr>
          <w:p w:rsidR="00590860" w:rsidRPr="00324CC2" w:rsidRDefault="00590860" w:rsidP="00CB005E">
            <w:pPr>
              <w:widowControl w:val="0"/>
              <w:spacing w:line="360" w:lineRule="auto"/>
              <w:rPr>
                <w:sz w:val="28"/>
                <w:szCs w:val="28"/>
              </w:rPr>
            </w:pPr>
            <w:r w:rsidRPr="00324CC2">
              <w:rPr>
                <w:sz w:val="28"/>
                <w:szCs w:val="28"/>
              </w:rPr>
              <w:t>Написание дат………………………………………………………</w:t>
            </w:r>
          </w:p>
        </w:tc>
        <w:tc>
          <w:tcPr>
            <w:tcW w:w="329" w:type="pct"/>
            <w:shd w:val="clear" w:color="auto" w:fill="FFFFFF"/>
            <w:vAlign w:val="bottom"/>
          </w:tcPr>
          <w:p w:rsidR="00590860" w:rsidRPr="00324CC2" w:rsidRDefault="007B768C" w:rsidP="00CB005E">
            <w:pPr>
              <w:widowControl w:val="0"/>
              <w:spacing w:line="360" w:lineRule="auto"/>
              <w:jc w:val="right"/>
              <w:rPr>
                <w:sz w:val="28"/>
                <w:szCs w:val="28"/>
              </w:rPr>
            </w:pPr>
            <w:r>
              <w:rPr>
                <w:sz w:val="28"/>
                <w:szCs w:val="28"/>
              </w:rPr>
              <w:t>39</w:t>
            </w:r>
          </w:p>
        </w:tc>
      </w:tr>
      <w:tr w:rsidR="00590860" w:rsidRPr="00324CC2" w:rsidTr="00E431A5">
        <w:tc>
          <w:tcPr>
            <w:tcW w:w="508" w:type="pct"/>
            <w:vAlign w:val="center"/>
          </w:tcPr>
          <w:p w:rsidR="00590860" w:rsidRPr="00324CC2" w:rsidRDefault="00E431A5" w:rsidP="00CB005E">
            <w:pPr>
              <w:widowControl w:val="0"/>
              <w:spacing w:line="360" w:lineRule="auto"/>
              <w:rPr>
                <w:sz w:val="28"/>
                <w:szCs w:val="28"/>
              </w:rPr>
            </w:pPr>
            <w:r>
              <w:rPr>
                <w:sz w:val="28"/>
                <w:szCs w:val="28"/>
              </w:rPr>
              <w:t>4</w:t>
            </w:r>
            <w:r w:rsidR="00590860" w:rsidRPr="00324CC2">
              <w:rPr>
                <w:sz w:val="28"/>
                <w:szCs w:val="28"/>
              </w:rPr>
              <w:t>.10</w:t>
            </w:r>
          </w:p>
        </w:tc>
        <w:tc>
          <w:tcPr>
            <w:tcW w:w="4163" w:type="pct"/>
            <w:vAlign w:val="center"/>
          </w:tcPr>
          <w:p w:rsidR="00590860" w:rsidRPr="00324CC2" w:rsidRDefault="00590860" w:rsidP="00CB005E">
            <w:pPr>
              <w:widowControl w:val="0"/>
              <w:spacing w:line="360" w:lineRule="auto"/>
              <w:rPr>
                <w:sz w:val="28"/>
                <w:szCs w:val="28"/>
              </w:rPr>
            </w:pPr>
            <w:r w:rsidRPr="00324CC2">
              <w:rPr>
                <w:sz w:val="28"/>
                <w:szCs w:val="28"/>
              </w:rPr>
              <w:t>Иллюстрации, диаграммы………………..………………….........</w:t>
            </w:r>
          </w:p>
        </w:tc>
        <w:tc>
          <w:tcPr>
            <w:tcW w:w="329" w:type="pct"/>
            <w:shd w:val="clear" w:color="auto" w:fill="FFFFFF"/>
            <w:vAlign w:val="bottom"/>
          </w:tcPr>
          <w:p w:rsidR="00590860" w:rsidRPr="00324CC2" w:rsidRDefault="00590860" w:rsidP="00CB005E">
            <w:pPr>
              <w:widowControl w:val="0"/>
              <w:spacing w:line="360" w:lineRule="auto"/>
              <w:jc w:val="right"/>
              <w:rPr>
                <w:sz w:val="28"/>
                <w:szCs w:val="28"/>
              </w:rPr>
            </w:pPr>
            <w:r>
              <w:rPr>
                <w:sz w:val="28"/>
                <w:szCs w:val="28"/>
              </w:rPr>
              <w:t>4</w:t>
            </w:r>
            <w:r w:rsidR="007B768C">
              <w:rPr>
                <w:sz w:val="28"/>
                <w:szCs w:val="28"/>
              </w:rPr>
              <w:t>1</w:t>
            </w:r>
          </w:p>
        </w:tc>
      </w:tr>
      <w:tr w:rsidR="00590860" w:rsidRPr="00324CC2" w:rsidTr="00E431A5">
        <w:tc>
          <w:tcPr>
            <w:tcW w:w="508" w:type="pct"/>
            <w:vAlign w:val="center"/>
          </w:tcPr>
          <w:p w:rsidR="00590860" w:rsidRPr="00324CC2" w:rsidRDefault="00E431A5" w:rsidP="00CB005E">
            <w:pPr>
              <w:widowControl w:val="0"/>
              <w:spacing w:line="360" w:lineRule="auto"/>
              <w:rPr>
                <w:sz w:val="28"/>
                <w:szCs w:val="28"/>
              </w:rPr>
            </w:pPr>
            <w:r>
              <w:rPr>
                <w:sz w:val="28"/>
                <w:szCs w:val="28"/>
              </w:rPr>
              <w:t>4</w:t>
            </w:r>
            <w:r w:rsidR="00590860" w:rsidRPr="00324CC2">
              <w:rPr>
                <w:sz w:val="28"/>
                <w:szCs w:val="28"/>
              </w:rPr>
              <w:t>.11</w:t>
            </w:r>
          </w:p>
        </w:tc>
        <w:tc>
          <w:tcPr>
            <w:tcW w:w="4163" w:type="pct"/>
            <w:vAlign w:val="center"/>
          </w:tcPr>
          <w:p w:rsidR="00590860" w:rsidRPr="00324CC2" w:rsidRDefault="00590860" w:rsidP="00CB005E">
            <w:pPr>
              <w:widowControl w:val="0"/>
              <w:spacing w:line="360" w:lineRule="auto"/>
              <w:rPr>
                <w:sz w:val="28"/>
                <w:szCs w:val="28"/>
              </w:rPr>
            </w:pPr>
            <w:r w:rsidRPr="00324CC2">
              <w:rPr>
                <w:sz w:val="28"/>
                <w:szCs w:val="28"/>
              </w:rPr>
              <w:t>Таблицы…………………………………………..………………..</w:t>
            </w:r>
          </w:p>
        </w:tc>
        <w:tc>
          <w:tcPr>
            <w:tcW w:w="329" w:type="pct"/>
            <w:shd w:val="clear" w:color="auto" w:fill="FFFFFF"/>
            <w:vAlign w:val="bottom"/>
          </w:tcPr>
          <w:p w:rsidR="00590860" w:rsidRPr="00324CC2" w:rsidRDefault="00590860" w:rsidP="00CB005E">
            <w:pPr>
              <w:widowControl w:val="0"/>
              <w:spacing w:line="360" w:lineRule="auto"/>
              <w:jc w:val="right"/>
              <w:rPr>
                <w:sz w:val="28"/>
                <w:szCs w:val="28"/>
              </w:rPr>
            </w:pPr>
            <w:r>
              <w:rPr>
                <w:sz w:val="28"/>
                <w:szCs w:val="28"/>
              </w:rPr>
              <w:t>4</w:t>
            </w:r>
            <w:r w:rsidR="007B768C">
              <w:rPr>
                <w:sz w:val="28"/>
                <w:szCs w:val="28"/>
              </w:rPr>
              <w:t>3</w:t>
            </w:r>
          </w:p>
        </w:tc>
      </w:tr>
      <w:tr w:rsidR="00590860" w:rsidRPr="00324CC2" w:rsidTr="00E431A5">
        <w:tc>
          <w:tcPr>
            <w:tcW w:w="508" w:type="pct"/>
            <w:vAlign w:val="center"/>
          </w:tcPr>
          <w:p w:rsidR="00590860" w:rsidRPr="00324CC2" w:rsidRDefault="00E431A5" w:rsidP="00CB005E">
            <w:pPr>
              <w:widowControl w:val="0"/>
              <w:spacing w:line="360" w:lineRule="auto"/>
              <w:rPr>
                <w:sz w:val="28"/>
                <w:szCs w:val="28"/>
              </w:rPr>
            </w:pPr>
            <w:r>
              <w:rPr>
                <w:sz w:val="28"/>
                <w:szCs w:val="28"/>
              </w:rPr>
              <w:t>4</w:t>
            </w:r>
            <w:r w:rsidR="00590860" w:rsidRPr="00324CC2">
              <w:rPr>
                <w:sz w:val="28"/>
                <w:szCs w:val="28"/>
              </w:rPr>
              <w:t>.12</w:t>
            </w:r>
          </w:p>
        </w:tc>
        <w:tc>
          <w:tcPr>
            <w:tcW w:w="4163" w:type="pct"/>
            <w:vAlign w:val="center"/>
          </w:tcPr>
          <w:p w:rsidR="00590860" w:rsidRPr="00324CC2" w:rsidRDefault="00590860" w:rsidP="00CB005E">
            <w:pPr>
              <w:widowControl w:val="0"/>
              <w:spacing w:line="360" w:lineRule="auto"/>
              <w:rPr>
                <w:sz w:val="28"/>
                <w:szCs w:val="28"/>
              </w:rPr>
            </w:pPr>
            <w:r w:rsidRPr="00324CC2">
              <w:rPr>
                <w:sz w:val="28"/>
                <w:szCs w:val="28"/>
              </w:rPr>
              <w:t>Формулы и уравнения, математические символы</w:t>
            </w:r>
            <w:proofErr w:type="gramStart"/>
            <w:r w:rsidRPr="00324CC2">
              <w:rPr>
                <w:sz w:val="28"/>
                <w:szCs w:val="28"/>
              </w:rPr>
              <w:t>..…………</w:t>
            </w:r>
            <w:r>
              <w:rPr>
                <w:sz w:val="28"/>
                <w:szCs w:val="28"/>
              </w:rPr>
              <w:t>..</w:t>
            </w:r>
            <w:r w:rsidRPr="00324CC2">
              <w:rPr>
                <w:sz w:val="28"/>
                <w:szCs w:val="28"/>
              </w:rPr>
              <w:t>…</w:t>
            </w:r>
            <w:proofErr w:type="gramEnd"/>
          </w:p>
        </w:tc>
        <w:tc>
          <w:tcPr>
            <w:tcW w:w="329" w:type="pct"/>
            <w:shd w:val="clear" w:color="auto" w:fill="FFFFFF"/>
            <w:vAlign w:val="bottom"/>
          </w:tcPr>
          <w:p w:rsidR="00590860" w:rsidRPr="00324CC2" w:rsidRDefault="00590860" w:rsidP="00CB005E">
            <w:pPr>
              <w:widowControl w:val="0"/>
              <w:spacing w:line="360" w:lineRule="auto"/>
              <w:jc w:val="right"/>
              <w:rPr>
                <w:sz w:val="28"/>
                <w:szCs w:val="28"/>
              </w:rPr>
            </w:pPr>
            <w:r>
              <w:rPr>
                <w:sz w:val="28"/>
                <w:szCs w:val="28"/>
              </w:rPr>
              <w:t>4</w:t>
            </w:r>
            <w:r w:rsidR="007B768C">
              <w:rPr>
                <w:sz w:val="28"/>
                <w:szCs w:val="28"/>
              </w:rPr>
              <w:t>5</w:t>
            </w:r>
          </w:p>
        </w:tc>
      </w:tr>
      <w:tr w:rsidR="00590860" w:rsidRPr="00324CC2" w:rsidTr="00E431A5">
        <w:tc>
          <w:tcPr>
            <w:tcW w:w="508" w:type="pct"/>
            <w:vAlign w:val="center"/>
          </w:tcPr>
          <w:p w:rsidR="00590860" w:rsidRPr="00324CC2" w:rsidRDefault="00E431A5" w:rsidP="00CB005E">
            <w:pPr>
              <w:widowControl w:val="0"/>
              <w:spacing w:line="360" w:lineRule="auto"/>
              <w:rPr>
                <w:sz w:val="28"/>
                <w:szCs w:val="28"/>
              </w:rPr>
            </w:pPr>
            <w:r>
              <w:rPr>
                <w:sz w:val="28"/>
                <w:szCs w:val="28"/>
              </w:rPr>
              <w:t>4</w:t>
            </w:r>
            <w:r w:rsidR="00590860" w:rsidRPr="00324CC2">
              <w:rPr>
                <w:sz w:val="28"/>
                <w:szCs w:val="28"/>
              </w:rPr>
              <w:t>.13</w:t>
            </w:r>
          </w:p>
        </w:tc>
        <w:tc>
          <w:tcPr>
            <w:tcW w:w="4163" w:type="pct"/>
            <w:vAlign w:val="center"/>
          </w:tcPr>
          <w:p w:rsidR="00590860" w:rsidRPr="00324CC2" w:rsidRDefault="00590860" w:rsidP="00CB005E">
            <w:pPr>
              <w:widowControl w:val="0"/>
              <w:spacing w:line="360" w:lineRule="auto"/>
              <w:rPr>
                <w:sz w:val="28"/>
                <w:szCs w:val="28"/>
              </w:rPr>
            </w:pPr>
            <w:r w:rsidRPr="00324CC2">
              <w:rPr>
                <w:sz w:val="28"/>
                <w:szCs w:val="28"/>
              </w:rPr>
              <w:t>Графический материал (чертежи, схемы)……………………</w:t>
            </w:r>
            <w:r>
              <w:rPr>
                <w:sz w:val="28"/>
                <w:szCs w:val="28"/>
              </w:rPr>
              <w:t>..</w:t>
            </w:r>
            <w:r w:rsidRPr="00324CC2">
              <w:rPr>
                <w:sz w:val="28"/>
                <w:szCs w:val="28"/>
              </w:rPr>
              <w:t>....</w:t>
            </w:r>
          </w:p>
        </w:tc>
        <w:tc>
          <w:tcPr>
            <w:tcW w:w="329" w:type="pct"/>
            <w:shd w:val="clear" w:color="auto" w:fill="FFFFFF"/>
            <w:vAlign w:val="bottom"/>
          </w:tcPr>
          <w:p w:rsidR="00590860" w:rsidRPr="00324CC2" w:rsidRDefault="00590860" w:rsidP="00CB005E">
            <w:pPr>
              <w:widowControl w:val="0"/>
              <w:spacing w:line="360" w:lineRule="auto"/>
              <w:jc w:val="right"/>
              <w:rPr>
                <w:sz w:val="28"/>
                <w:szCs w:val="28"/>
              </w:rPr>
            </w:pPr>
            <w:r>
              <w:rPr>
                <w:sz w:val="28"/>
                <w:szCs w:val="28"/>
              </w:rPr>
              <w:t>4</w:t>
            </w:r>
            <w:r w:rsidR="007B768C">
              <w:rPr>
                <w:sz w:val="28"/>
                <w:szCs w:val="28"/>
              </w:rPr>
              <w:t>7</w:t>
            </w:r>
          </w:p>
        </w:tc>
      </w:tr>
      <w:tr w:rsidR="00590860" w:rsidRPr="00324CC2" w:rsidTr="00E431A5">
        <w:tc>
          <w:tcPr>
            <w:tcW w:w="508" w:type="pct"/>
            <w:vAlign w:val="center"/>
          </w:tcPr>
          <w:p w:rsidR="00590860" w:rsidRPr="00324CC2" w:rsidRDefault="00E431A5" w:rsidP="00CB005E">
            <w:pPr>
              <w:widowControl w:val="0"/>
              <w:spacing w:line="360" w:lineRule="auto"/>
              <w:rPr>
                <w:sz w:val="28"/>
                <w:szCs w:val="28"/>
              </w:rPr>
            </w:pPr>
            <w:r>
              <w:rPr>
                <w:sz w:val="28"/>
                <w:szCs w:val="28"/>
              </w:rPr>
              <w:t>4</w:t>
            </w:r>
            <w:r w:rsidR="00590860" w:rsidRPr="00324CC2">
              <w:rPr>
                <w:sz w:val="28"/>
                <w:szCs w:val="28"/>
              </w:rPr>
              <w:t>.14</w:t>
            </w:r>
          </w:p>
        </w:tc>
        <w:tc>
          <w:tcPr>
            <w:tcW w:w="4163" w:type="pct"/>
            <w:vAlign w:val="center"/>
          </w:tcPr>
          <w:p w:rsidR="00590860" w:rsidRPr="00324CC2" w:rsidRDefault="00590860" w:rsidP="00CB005E">
            <w:pPr>
              <w:widowControl w:val="0"/>
              <w:spacing w:line="360" w:lineRule="auto"/>
              <w:rPr>
                <w:sz w:val="28"/>
                <w:szCs w:val="28"/>
              </w:rPr>
            </w:pPr>
            <w:r w:rsidRPr="00324CC2">
              <w:rPr>
                <w:sz w:val="28"/>
                <w:szCs w:val="28"/>
              </w:rPr>
              <w:t>Примечания и сноски……………….…………………………</w:t>
            </w:r>
            <w:r>
              <w:rPr>
                <w:sz w:val="28"/>
                <w:szCs w:val="28"/>
              </w:rPr>
              <w:t>.</w:t>
            </w:r>
            <w:r w:rsidRPr="00324CC2">
              <w:rPr>
                <w:sz w:val="28"/>
                <w:szCs w:val="28"/>
              </w:rPr>
              <w:t>.....</w:t>
            </w:r>
          </w:p>
        </w:tc>
        <w:tc>
          <w:tcPr>
            <w:tcW w:w="329" w:type="pct"/>
            <w:shd w:val="clear" w:color="auto" w:fill="FFFFFF"/>
            <w:vAlign w:val="bottom"/>
          </w:tcPr>
          <w:p w:rsidR="00590860" w:rsidRPr="00324CC2" w:rsidRDefault="00590860" w:rsidP="00CB005E">
            <w:pPr>
              <w:widowControl w:val="0"/>
              <w:spacing w:line="360" w:lineRule="auto"/>
              <w:jc w:val="right"/>
              <w:rPr>
                <w:sz w:val="28"/>
                <w:szCs w:val="28"/>
              </w:rPr>
            </w:pPr>
            <w:r>
              <w:rPr>
                <w:sz w:val="28"/>
                <w:szCs w:val="28"/>
              </w:rPr>
              <w:t>5</w:t>
            </w:r>
            <w:r w:rsidR="007B768C">
              <w:rPr>
                <w:sz w:val="28"/>
                <w:szCs w:val="28"/>
              </w:rPr>
              <w:t>2</w:t>
            </w:r>
          </w:p>
        </w:tc>
      </w:tr>
      <w:tr w:rsidR="00590860" w:rsidRPr="00324CC2" w:rsidTr="00E431A5">
        <w:tc>
          <w:tcPr>
            <w:tcW w:w="508" w:type="pct"/>
            <w:vAlign w:val="center"/>
          </w:tcPr>
          <w:p w:rsidR="00590860" w:rsidRPr="00324CC2" w:rsidRDefault="00E431A5" w:rsidP="00CB005E">
            <w:pPr>
              <w:widowControl w:val="0"/>
              <w:spacing w:line="360" w:lineRule="auto"/>
              <w:rPr>
                <w:sz w:val="28"/>
                <w:szCs w:val="28"/>
              </w:rPr>
            </w:pPr>
            <w:r>
              <w:rPr>
                <w:sz w:val="28"/>
                <w:szCs w:val="28"/>
              </w:rPr>
              <w:t>4</w:t>
            </w:r>
            <w:r w:rsidR="00590860" w:rsidRPr="00324CC2">
              <w:rPr>
                <w:sz w:val="28"/>
                <w:szCs w:val="28"/>
              </w:rPr>
              <w:t>.15</w:t>
            </w:r>
          </w:p>
        </w:tc>
        <w:tc>
          <w:tcPr>
            <w:tcW w:w="4163" w:type="pct"/>
            <w:vAlign w:val="center"/>
          </w:tcPr>
          <w:p w:rsidR="00590860" w:rsidRPr="00324CC2" w:rsidRDefault="00590860" w:rsidP="00CB005E">
            <w:pPr>
              <w:widowControl w:val="0"/>
              <w:spacing w:line="360" w:lineRule="auto"/>
              <w:rPr>
                <w:sz w:val="28"/>
                <w:szCs w:val="28"/>
              </w:rPr>
            </w:pPr>
            <w:r w:rsidRPr="00324CC2">
              <w:rPr>
                <w:sz w:val="28"/>
                <w:szCs w:val="28"/>
              </w:rPr>
              <w:t>Библиографические ссылки, цитаты</w:t>
            </w:r>
            <w:proofErr w:type="gramStart"/>
            <w:r w:rsidRPr="00324CC2">
              <w:rPr>
                <w:sz w:val="28"/>
                <w:szCs w:val="28"/>
              </w:rPr>
              <w:t>..…………………………</w:t>
            </w:r>
            <w:r>
              <w:rPr>
                <w:sz w:val="28"/>
                <w:szCs w:val="28"/>
              </w:rPr>
              <w:t>.</w:t>
            </w:r>
            <w:r w:rsidRPr="00324CC2">
              <w:rPr>
                <w:sz w:val="28"/>
                <w:szCs w:val="28"/>
              </w:rPr>
              <w:t>...</w:t>
            </w:r>
            <w:proofErr w:type="gramEnd"/>
          </w:p>
        </w:tc>
        <w:tc>
          <w:tcPr>
            <w:tcW w:w="329" w:type="pct"/>
            <w:shd w:val="clear" w:color="auto" w:fill="FFFFFF"/>
            <w:vAlign w:val="bottom"/>
          </w:tcPr>
          <w:p w:rsidR="00590860" w:rsidRPr="00324CC2" w:rsidRDefault="00590860" w:rsidP="00CB005E">
            <w:pPr>
              <w:widowControl w:val="0"/>
              <w:spacing w:line="360" w:lineRule="auto"/>
              <w:jc w:val="right"/>
              <w:rPr>
                <w:sz w:val="28"/>
                <w:szCs w:val="28"/>
              </w:rPr>
            </w:pPr>
            <w:r>
              <w:rPr>
                <w:sz w:val="28"/>
                <w:szCs w:val="28"/>
              </w:rPr>
              <w:t>5</w:t>
            </w:r>
            <w:r w:rsidR="007B768C">
              <w:rPr>
                <w:sz w:val="28"/>
                <w:szCs w:val="28"/>
              </w:rPr>
              <w:t>3</w:t>
            </w:r>
          </w:p>
        </w:tc>
      </w:tr>
      <w:tr w:rsidR="00590860" w:rsidRPr="00324CC2" w:rsidTr="00E431A5">
        <w:tc>
          <w:tcPr>
            <w:tcW w:w="508" w:type="pct"/>
            <w:vAlign w:val="center"/>
          </w:tcPr>
          <w:p w:rsidR="00590860" w:rsidRPr="00324CC2" w:rsidRDefault="00E431A5" w:rsidP="00CB005E">
            <w:pPr>
              <w:widowControl w:val="0"/>
              <w:spacing w:line="360" w:lineRule="auto"/>
              <w:rPr>
                <w:sz w:val="28"/>
                <w:szCs w:val="28"/>
              </w:rPr>
            </w:pPr>
            <w:r>
              <w:rPr>
                <w:sz w:val="28"/>
                <w:szCs w:val="28"/>
              </w:rPr>
              <w:t>4</w:t>
            </w:r>
            <w:r w:rsidR="00590860" w:rsidRPr="00324CC2">
              <w:rPr>
                <w:sz w:val="28"/>
                <w:szCs w:val="28"/>
              </w:rPr>
              <w:t>.16</w:t>
            </w:r>
          </w:p>
        </w:tc>
        <w:tc>
          <w:tcPr>
            <w:tcW w:w="4163" w:type="pct"/>
            <w:vAlign w:val="center"/>
          </w:tcPr>
          <w:p w:rsidR="00590860" w:rsidRPr="00324CC2" w:rsidRDefault="00590860" w:rsidP="00CB005E">
            <w:pPr>
              <w:widowControl w:val="0"/>
              <w:spacing w:line="360" w:lineRule="auto"/>
              <w:rPr>
                <w:sz w:val="28"/>
                <w:szCs w:val="28"/>
              </w:rPr>
            </w:pPr>
            <w:r w:rsidRPr="00324CC2">
              <w:rPr>
                <w:sz w:val="28"/>
                <w:szCs w:val="28"/>
              </w:rPr>
              <w:t>Список использованных источников…………………………</w:t>
            </w:r>
            <w:r>
              <w:rPr>
                <w:sz w:val="28"/>
                <w:szCs w:val="28"/>
              </w:rPr>
              <w:t>.</w:t>
            </w:r>
            <w:r w:rsidRPr="00324CC2">
              <w:rPr>
                <w:sz w:val="28"/>
                <w:szCs w:val="28"/>
              </w:rPr>
              <w:t>....</w:t>
            </w:r>
          </w:p>
        </w:tc>
        <w:tc>
          <w:tcPr>
            <w:tcW w:w="329" w:type="pct"/>
            <w:shd w:val="clear" w:color="auto" w:fill="FFFFFF"/>
            <w:vAlign w:val="bottom"/>
          </w:tcPr>
          <w:p w:rsidR="00590860" w:rsidRPr="00324CC2" w:rsidRDefault="00590860" w:rsidP="00CB005E">
            <w:pPr>
              <w:widowControl w:val="0"/>
              <w:spacing w:line="360" w:lineRule="auto"/>
              <w:jc w:val="right"/>
              <w:rPr>
                <w:sz w:val="28"/>
                <w:szCs w:val="28"/>
              </w:rPr>
            </w:pPr>
            <w:r>
              <w:rPr>
                <w:sz w:val="28"/>
                <w:szCs w:val="28"/>
              </w:rPr>
              <w:t>5</w:t>
            </w:r>
            <w:r w:rsidR="007B768C">
              <w:rPr>
                <w:sz w:val="28"/>
                <w:szCs w:val="28"/>
              </w:rPr>
              <w:t>6</w:t>
            </w:r>
          </w:p>
        </w:tc>
      </w:tr>
      <w:tr w:rsidR="00590860" w:rsidRPr="00324CC2" w:rsidTr="00E431A5">
        <w:tc>
          <w:tcPr>
            <w:tcW w:w="508" w:type="pct"/>
            <w:vAlign w:val="center"/>
          </w:tcPr>
          <w:p w:rsidR="00590860" w:rsidRPr="00324CC2" w:rsidRDefault="00E431A5" w:rsidP="00CB005E">
            <w:pPr>
              <w:widowControl w:val="0"/>
              <w:spacing w:line="360" w:lineRule="auto"/>
              <w:rPr>
                <w:sz w:val="28"/>
                <w:szCs w:val="28"/>
              </w:rPr>
            </w:pPr>
            <w:r>
              <w:rPr>
                <w:sz w:val="28"/>
                <w:szCs w:val="28"/>
              </w:rPr>
              <w:t>4</w:t>
            </w:r>
            <w:r w:rsidR="00590860" w:rsidRPr="00324CC2">
              <w:rPr>
                <w:sz w:val="28"/>
                <w:szCs w:val="28"/>
              </w:rPr>
              <w:t>.16.1</w:t>
            </w:r>
          </w:p>
        </w:tc>
        <w:tc>
          <w:tcPr>
            <w:tcW w:w="4163" w:type="pct"/>
            <w:vAlign w:val="center"/>
          </w:tcPr>
          <w:p w:rsidR="00590860" w:rsidRPr="00324CC2" w:rsidRDefault="00590860" w:rsidP="00CB005E">
            <w:pPr>
              <w:widowControl w:val="0"/>
              <w:spacing w:line="360" w:lineRule="auto"/>
              <w:rPr>
                <w:sz w:val="28"/>
                <w:szCs w:val="28"/>
              </w:rPr>
            </w:pPr>
            <w:r w:rsidRPr="00324CC2">
              <w:rPr>
                <w:sz w:val="28"/>
                <w:szCs w:val="28"/>
              </w:rPr>
              <w:t>Оформление списка нормативно-правовых актов……………</w:t>
            </w:r>
            <w:r>
              <w:rPr>
                <w:sz w:val="28"/>
                <w:szCs w:val="28"/>
              </w:rPr>
              <w:t>.</w:t>
            </w:r>
            <w:r w:rsidRPr="00324CC2">
              <w:rPr>
                <w:sz w:val="28"/>
                <w:szCs w:val="28"/>
              </w:rPr>
              <w:t>...</w:t>
            </w:r>
          </w:p>
        </w:tc>
        <w:tc>
          <w:tcPr>
            <w:tcW w:w="329" w:type="pct"/>
            <w:shd w:val="clear" w:color="auto" w:fill="FFFFFF"/>
            <w:vAlign w:val="bottom"/>
          </w:tcPr>
          <w:p w:rsidR="00590860" w:rsidRPr="00324CC2" w:rsidRDefault="00590860" w:rsidP="00CB005E">
            <w:pPr>
              <w:widowControl w:val="0"/>
              <w:spacing w:line="360" w:lineRule="auto"/>
              <w:jc w:val="right"/>
              <w:rPr>
                <w:sz w:val="28"/>
                <w:szCs w:val="28"/>
              </w:rPr>
            </w:pPr>
            <w:r>
              <w:rPr>
                <w:sz w:val="28"/>
                <w:szCs w:val="28"/>
              </w:rPr>
              <w:t>5</w:t>
            </w:r>
            <w:r w:rsidR="007B768C">
              <w:rPr>
                <w:sz w:val="28"/>
                <w:szCs w:val="28"/>
              </w:rPr>
              <w:t>7</w:t>
            </w:r>
          </w:p>
        </w:tc>
      </w:tr>
      <w:tr w:rsidR="00590860" w:rsidRPr="00324CC2" w:rsidTr="00E431A5">
        <w:tc>
          <w:tcPr>
            <w:tcW w:w="508" w:type="pct"/>
            <w:vAlign w:val="center"/>
          </w:tcPr>
          <w:p w:rsidR="00590860" w:rsidRPr="00324CC2" w:rsidRDefault="00E431A5" w:rsidP="00CB005E">
            <w:pPr>
              <w:widowControl w:val="0"/>
              <w:spacing w:line="360" w:lineRule="auto"/>
              <w:rPr>
                <w:sz w:val="28"/>
                <w:szCs w:val="28"/>
              </w:rPr>
            </w:pPr>
            <w:r>
              <w:rPr>
                <w:sz w:val="28"/>
                <w:szCs w:val="28"/>
              </w:rPr>
              <w:t>4</w:t>
            </w:r>
            <w:r w:rsidR="00590860" w:rsidRPr="00324CC2">
              <w:rPr>
                <w:sz w:val="28"/>
                <w:szCs w:val="28"/>
              </w:rPr>
              <w:t>.17</w:t>
            </w:r>
          </w:p>
        </w:tc>
        <w:tc>
          <w:tcPr>
            <w:tcW w:w="4163" w:type="pct"/>
            <w:vAlign w:val="center"/>
          </w:tcPr>
          <w:p w:rsidR="00590860" w:rsidRPr="00324CC2" w:rsidRDefault="00590860" w:rsidP="00CB005E">
            <w:pPr>
              <w:widowControl w:val="0"/>
              <w:spacing w:line="360" w:lineRule="auto"/>
              <w:rPr>
                <w:sz w:val="28"/>
                <w:szCs w:val="28"/>
              </w:rPr>
            </w:pPr>
            <w:r w:rsidRPr="00324CC2">
              <w:rPr>
                <w:sz w:val="28"/>
                <w:szCs w:val="28"/>
              </w:rPr>
              <w:t>Приложения……………..………………………………………</w:t>
            </w:r>
            <w:r>
              <w:rPr>
                <w:sz w:val="28"/>
                <w:szCs w:val="28"/>
              </w:rPr>
              <w:t>.</w:t>
            </w:r>
            <w:r w:rsidRPr="00324CC2">
              <w:rPr>
                <w:sz w:val="28"/>
                <w:szCs w:val="28"/>
              </w:rPr>
              <w:t>...</w:t>
            </w:r>
          </w:p>
        </w:tc>
        <w:tc>
          <w:tcPr>
            <w:tcW w:w="329" w:type="pct"/>
            <w:shd w:val="clear" w:color="auto" w:fill="FFFFFF"/>
            <w:vAlign w:val="bottom"/>
          </w:tcPr>
          <w:p w:rsidR="00590860" w:rsidRPr="00324CC2" w:rsidRDefault="007B768C" w:rsidP="00CB005E">
            <w:pPr>
              <w:widowControl w:val="0"/>
              <w:spacing w:line="360" w:lineRule="auto"/>
              <w:jc w:val="right"/>
              <w:rPr>
                <w:sz w:val="28"/>
                <w:szCs w:val="28"/>
              </w:rPr>
            </w:pPr>
            <w:r>
              <w:rPr>
                <w:sz w:val="28"/>
                <w:szCs w:val="28"/>
              </w:rPr>
              <w:t>59</w:t>
            </w:r>
          </w:p>
        </w:tc>
      </w:tr>
      <w:tr w:rsidR="00590860" w:rsidRPr="00324CC2" w:rsidTr="00E431A5">
        <w:tc>
          <w:tcPr>
            <w:tcW w:w="508" w:type="pct"/>
            <w:vAlign w:val="center"/>
          </w:tcPr>
          <w:p w:rsidR="00590860" w:rsidRPr="00324CC2" w:rsidRDefault="00C50467" w:rsidP="00CB005E">
            <w:pPr>
              <w:widowControl w:val="0"/>
              <w:spacing w:line="360" w:lineRule="auto"/>
              <w:rPr>
                <w:sz w:val="28"/>
                <w:szCs w:val="28"/>
              </w:rPr>
            </w:pPr>
            <w:r>
              <w:rPr>
                <w:sz w:val="28"/>
                <w:szCs w:val="28"/>
              </w:rPr>
              <w:t>5</w:t>
            </w:r>
          </w:p>
        </w:tc>
        <w:tc>
          <w:tcPr>
            <w:tcW w:w="4163" w:type="pct"/>
            <w:vAlign w:val="center"/>
          </w:tcPr>
          <w:p w:rsidR="00590860" w:rsidRPr="00324CC2" w:rsidRDefault="00590860" w:rsidP="00CB005E">
            <w:pPr>
              <w:widowControl w:val="0"/>
              <w:tabs>
                <w:tab w:val="left" w:pos="2656"/>
              </w:tabs>
              <w:spacing w:line="360" w:lineRule="auto"/>
              <w:rPr>
                <w:sz w:val="28"/>
                <w:szCs w:val="28"/>
              </w:rPr>
            </w:pPr>
            <w:r w:rsidRPr="00324CC2">
              <w:rPr>
                <w:b/>
                <w:sz w:val="28"/>
                <w:szCs w:val="28"/>
              </w:rPr>
              <w:t xml:space="preserve">Процедура защиты </w:t>
            </w:r>
            <w:r w:rsidR="00602723">
              <w:rPr>
                <w:b/>
                <w:sz w:val="28"/>
                <w:szCs w:val="28"/>
              </w:rPr>
              <w:t xml:space="preserve">КР (П) </w:t>
            </w:r>
            <w:r w:rsidRPr="00324CC2">
              <w:rPr>
                <w:sz w:val="28"/>
                <w:szCs w:val="28"/>
              </w:rPr>
              <w:t>….………………………………...</w:t>
            </w:r>
            <w:r>
              <w:rPr>
                <w:sz w:val="28"/>
                <w:szCs w:val="28"/>
              </w:rPr>
              <w:t>..</w:t>
            </w:r>
          </w:p>
        </w:tc>
        <w:tc>
          <w:tcPr>
            <w:tcW w:w="329" w:type="pct"/>
            <w:shd w:val="clear" w:color="auto" w:fill="FFFFFF"/>
            <w:vAlign w:val="bottom"/>
          </w:tcPr>
          <w:p w:rsidR="00590860" w:rsidRPr="00324CC2" w:rsidRDefault="00E431A5" w:rsidP="00CB005E">
            <w:pPr>
              <w:widowControl w:val="0"/>
              <w:spacing w:line="360" w:lineRule="auto"/>
              <w:jc w:val="right"/>
              <w:rPr>
                <w:sz w:val="28"/>
                <w:szCs w:val="28"/>
              </w:rPr>
            </w:pPr>
            <w:r>
              <w:rPr>
                <w:sz w:val="28"/>
                <w:szCs w:val="28"/>
              </w:rPr>
              <w:t>6</w:t>
            </w:r>
            <w:r w:rsidR="007B768C">
              <w:rPr>
                <w:sz w:val="28"/>
                <w:szCs w:val="28"/>
              </w:rPr>
              <w:t>1</w:t>
            </w:r>
          </w:p>
        </w:tc>
      </w:tr>
      <w:tr w:rsidR="00590860" w:rsidRPr="000A0A5B" w:rsidTr="00E431A5">
        <w:tc>
          <w:tcPr>
            <w:tcW w:w="508" w:type="pct"/>
            <w:vAlign w:val="center"/>
          </w:tcPr>
          <w:p w:rsidR="00590860" w:rsidRPr="000A0A5B" w:rsidRDefault="00590860" w:rsidP="00CB005E">
            <w:pPr>
              <w:widowControl w:val="0"/>
              <w:spacing w:line="360" w:lineRule="auto"/>
              <w:ind w:left="360"/>
              <w:rPr>
                <w:sz w:val="28"/>
                <w:szCs w:val="28"/>
              </w:rPr>
            </w:pPr>
          </w:p>
        </w:tc>
        <w:tc>
          <w:tcPr>
            <w:tcW w:w="4163" w:type="pct"/>
            <w:vAlign w:val="center"/>
          </w:tcPr>
          <w:p w:rsidR="00590860" w:rsidRPr="000A0A5B" w:rsidRDefault="00590860" w:rsidP="00CB005E">
            <w:pPr>
              <w:widowControl w:val="0"/>
              <w:spacing w:line="360" w:lineRule="auto"/>
              <w:rPr>
                <w:sz w:val="28"/>
                <w:szCs w:val="28"/>
                <w:highlight w:val="cyan"/>
              </w:rPr>
            </w:pPr>
            <w:r w:rsidRPr="000A0A5B">
              <w:rPr>
                <w:sz w:val="28"/>
                <w:szCs w:val="28"/>
              </w:rPr>
              <w:t>ПРИЛОЖЕНИЕ…………………………………………………...</w:t>
            </w:r>
          </w:p>
        </w:tc>
        <w:tc>
          <w:tcPr>
            <w:tcW w:w="329" w:type="pct"/>
            <w:shd w:val="clear" w:color="auto" w:fill="FFFFFF"/>
            <w:vAlign w:val="bottom"/>
          </w:tcPr>
          <w:p w:rsidR="00590860" w:rsidRPr="000A0A5B" w:rsidRDefault="00E431A5" w:rsidP="00CB005E">
            <w:pPr>
              <w:widowControl w:val="0"/>
              <w:spacing w:line="360" w:lineRule="auto"/>
              <w:jc w:val="right"/>
              <w:rPr>
                <w:sz w:val="28"/>
                <w:szCs w:val="28"/>
              </w:rPr>
            </w:pPr>
            <w:r>
              <w:rPr>
                <w:sz w:val="28"/>
                <w:szCs w:val="28"/>
              </w:rPr>
              <w:t>6</w:t>
            </w:r>
            <w:r w:rsidR="007B768C">
              <w:rPr>
                <w:sz w:val="28"/>
                <w:szCs w:val="28"/>
              </w:rPr>
              <w:t>6</w:t>
            </w:r>
          </w:p>
        </w:tc>
      </w:tr>
      <w:tr w:rsidR="00590860" w:rsidRPr="000A0A5B" w:rsidTr="00E431A5">
        <w:tc>
          <w:tcPr>
            <w:tcW w:w="508" w:type="pct"/>
            <w:vAlign w:val="center"/>
          </w:tcPr>
          <w:p w:rsidR="00590860" w:rsidRPr="000A0A5B" w:rsidRDefault="00590860" w:rsidP="00CB005E">
            <w:pPr>
              <w:widowControl w:val="0"/>
              <w:spacing w:line="360" w:lineRule="auto"/>
              <w:rPr>
                <w:sz w:val="28"/>
                <w:szCs w:val="28"/>
              </w:rPr>
            </w:pPr>
          </w:p>
        </w:tc>
        <w:tc>
          <w:tcPr>
            <w:tcW w:w="4163" w:type="pct"/>
            <w:vAlign w:val="center"/>
          </w:tcPr>
          <w:p w:rsidR="00590860" w:rsidRPr="000A0A5B" w:rsidRDefault="00590860" w:rsidP="00CB005E">
            <w:pPr>
              <w:widowControl w:val="0"/>
              <w:spacing w:line="360" w:lineRule="auto"/>
              <w:rPr>
                <w:sz w:val="28"/>
                <w:szCs w:val="28"/>
              </w:rPr>
            </w:pPr>
            <w:r w:rsidRPr="000A0A5B">
              <w:rPr>
                <w:sz w:val="28"/>
                <w:szCs w:val="28"/>
              </w:rPr>
              <w:t>ПРИЛОЖЕНИЕ А. Образец списка на закрепление темы и научного руководителя ……………………………………..........</w:t>
            </w:r>
          </w:p>
        </w:tc>
        <w:tc>
          <w:tcPr>
            <w:tcW w:w="329" w:type="pct"/>
            <w:shd w:val="clear" w:color="auto" w:fill="FFFFFF"/>
            <w:vAlign w:val="bottom"/>
          </w:tcPr>
          <w:p w:rsidR="00E431A5" w:rsidRDefault="00E431A5" w:rsidP="00CB005E">
            <w:pPr>
              <w:widowControl w:val="0"/>
              <w:spacing w:line="360" w:lineRule="auto"/>
              <w:jc w:val="right"/>
              <w:rPr>
                <w:sz w:val="28"/>
                <w:szCs w:val="28"/>
              </w:rPr>
            </w:pPr>
          </w:p>
          <w:p w:rsidR="00590860" w:rsidRPr="000A0A5B" w:rsidRDefault="007B768C" w:rsidP="00CB005E">
            <w:pPr>
              <w:widowControl w:val="0"/>
              <w:spacing w:line="360" w:lineRule="auto"/>
              <w:jc w:val="right"/>
              <w:rPr>
                <w:sz w:val="28"/>
                <w:szCs w:val="28"/>
              </w:rPr>
            </w:pPr>
            <w:r>
              <w:rPr>
                <w:sz w:val="28"/>
                <w:szCs w:val="28"/>
              </w:rPr>
              <w:t>67</w:t>
            </w:r>
          </w:p>
        </w:tc>
      </w:tr>
      <w:tr w:rsidR="00590860" w:rsidRPr="000A0A5B" w:rsidTr="00E431A5">
        <w:tc>
          <w:tcPr>
            <w:tcW w:w="508" w:type="pct"/>
            <w:vAlign w:val="center"/>
          </w:tcPr>
          <w:p w:rsidR="00590860" w:rsidRPr="000A0A5B" w:rsidRDefault="00590860" w:rsidP="00CB005E">
            <w:pPr>
              <w:widowControl w:val="0"/>
              <w:spacing w:line="360" w:lineRule="auto"/>
              <w:rPr>
                <w:sz w:val="28"/>
                <w:szCs w:val="28"/>
              </w:rPr>
            </w:pPr>
          </w:p>
        </w:tc>
        <w:tc>
          <w:tcPr>
            <w:tcW w:w="4163" w:type="pct"/>
            <w:vAlign w:val="center"/>
          </w:tcPr>
          <w:p w:rsidR="00590860" w:rsidRPr="000A0A5B" w:rsidRDefault="00590860" w:rsidP="00CB005E">
            <w:pPr>
              <w:widowControl w:val="0"/>
              <w:spacing w:line="360" w:lineRule="auto"/>
              <w:rPr>
                <w:sz w:val="28"/>
                <w:szCs w:val="28"/>
              </w:rPr>
            </w:pPr>
            <w:r w:rsidRPr="000A0A5B">
              <w:rPr>
                <w:sz w:val="28"/>
                <w:szCs w:val="28"/>
              </w:rPr>
              <w:t>ПРИЛОЖЕНИЕ Б Образец плана выполнения курсовой работы (проекта)….……………………………………………….………...</w:t>
            </w:r>
          </w:p>
        </w:tc>
        <w:tc>
          <w:tcPr>
            <w:tcW w:w="329" w:type="pct"/>
            <w:shd w:val="clear" w:color="auto" w:fill="FFFFFF"/>
            <w:vAlign w:val="bottom"/>
          </w:tcPr>
          <w:p w:rsidR="00590860" w:rsidRPr="000A0A5B" w:rsidRDefault="007B768C" w:rsidP="00CB005E">
            <w:pPr>
              <w:widowControl w:val="0"/>
              <w:spacing w:line="360" w:lineRule="auto"/>
              <w:jc w:val="right"/>
              <w:rPr>
                <w:sz w:val="28"/>
                <w:szCs w:val="28"/>
              </w:rPr>
            </w:pPr>
            <w:r>
              <w:rPr>
                <w:sz w:val="28"/>
                <w:szCs w:val="28"/>
              </w:rPr>
              <w:t>68</w:t>
            </w:r>
          </w:p>
        </w:tc>
      </w:tr>
      <w:tr w:rsidR="00590860" w:rsidRPr="000A0A5B" w:rsidTr="00E431A5">
        <w:tc>
          <w:tcPr>
            <w:tcW w:w="508" w:type="pct"/>
            <w:vAlign w:val="center"/>
          </w:tcPr>
          <w:p w:rsidR="00590860" w:rsidRPr="000A0A5B" w:rsidRDefault="00590860" w:rsidP="00CB005E">
            <w:pPr>
              <w:widowControl w:val="0"/>
              <w:spacing w:line="360" w:lineRule="auto"/>
              <w:rPr>
                <w:sz w:val="28"/>
                <w:szCs w:val="28"/>
              </w:rPr>
            </w:pPr>
          </w:p>
        </w:tc>
        <w:tc>
          <w:tcPr>
            <w:tcW w:w="4163" w:type="pct"/>
            <w:vAlign w:val="center"/>
          </w:tcPr>
          <w:p w:rsidR="00590860" w:rsidRPr="000A0A5B" w:rsidRDefault="00590860" w:rsidP="00C600BB">
            <w:pPr>
              <w:widowControl w:val="0"/>
              <w:spacing w:line="360" w:lineRule="auto"/>
              <w:rPr>
                <w:sz w:val="28"/>
                <w:szCs w:val="28"/>
              </w:rPr>
            </w:pPr>
            <w:r w:rsidRPr="000A0A5B">
              <w:rPr>
                <w:sz w:val="28"/>
                <w:szCs w:val="28"/>
              </w:rPr>
              <w:t xml:space="preserve">ПРИЛОЖЕНИЕ </w:t>
            </w:r>
            <w:r w:rsidR="00C600BB">
              <w:rPr>
                <w:sz w:val="28"/>
                <w:szCs w:val="28"/>
              </w:rPr>
              <w:t>В</w:t>
            </w:r>
            <w:r w:rsidRPr="000A0A5B">
              <w:rPr>
                <w:sz w:val="28"/>
                <w:szCs w:val="28"/>
              </w:rPr>
              <w:t xml:space="preserve"> Титульный лист</w:t>
            </w:r>
            <w:proofErr w:type="gramStart"/>
            <w:r w:rsidRPr="000A0A5B">
              <w:rPr>
                <w:sz w:val="28"/>
                <w:szCs w:val="28"/>
              </w:rPr>
              <w:t xml:space="preserve"> ....…………………………...</w:t>
            </w:r>
            <w:proofErr w:type="gramEnd"/>
          </w:p>
        </w:tc>
        <w:tc>
          <w:tcPr>
            <w:tcW w:w="329" w:type="pct"/>
            <w:shd w:val="clear" w:color="auto" w:fill="FFFFFF"/>
            <w:vAlign w:val="bottom"/>
          </w:tcPr>
          <w:p w:rsidR="00590860" w:rsidRPr="000A0A5B" w:rsidRDefault="007B768C" w:rsidP="00CB005E">
            <w:pPr>
              <w:widowControl w:val="0"/>
              <w:spacing w:line="360" w:lineRule="auto"/>
              <w:jc w:val="right"/>
              <w:rPr>
                <w:sz w:val="28"/>
                <w:szCs w:val="28"/>
              </w:rPr>
            </w:pPr>
            <w:r>
              <w:rPr>
                <w:sz w:val="28"/>
                <w:szCs w:val="28"/>
              </w:rPr>
              <w:t>69</w:t>
            </w:r>
          </w:p>
        </w:tc>
      </w:tr>
      <w:tr w:rsidR="00590860" w:rsidRPr="000A0A5B" w:rsidTr="00E431A5">
        <w:tc>
          <w:tcPr>
            <w:tcW w:w="508" w:type="pct"/>
            <w:vAlign w:val="center"/>
          </w:tcPr>
          <w:p w:rsidR="00590860" w:rsidRPr="000A0A5B" w:rsidRDefault="00590860" w:rsidP="00CB005E">
            <w:pPr>
              <w:widowControl w:val="0"/>
              <w:spacing w:line="360" w:lineRule="auto"/>
              <w:rPr>
                <w:sz w:val="28"/>
                <w:szCs w:val="28"/>
              </w:rPr>
            </w:pPr>
          </w:p>
        </w:tc>
        <w:tc>
          <w:tcPr>
            <w:tcW w:w="4163" w:type="pct"/>
            <w:vAlign w:val="center"/>
          </w:tcPr>
          <w:p w:rsidR="00590860" w:rsidRPr="000A0A5B" w:rsidRDefault="00590860" w:rsidP="00C600BB">
            <w:pPr>
              <w:widowControl w:val="0"/>
              <w:spacing w:line="360" w:lineRule="auto"/>
              <w:rPr>
                <w:sz w:val="28"/>
                <w:szCs w:val="28"/>
              </w:rPr>
            </w:pPr>
            <w:r w:rsidRPr="000A0A5B">
              <w:rPr>
                <w:sz w:val="28"/>
                <w:szCs w:val="28"/>
              </w:rPr>
              <w:t xml:space="preserve">ПРИЛОЖЕНИЕ </w:t>
            </w:r>
            <w:r w:rsidR="00C600BB">
              <w:rPr>
                <w:sz w:val="28"/>
                <w:szCs w:val="28"/>
              </w:rPr>
              <w:t>Г</w:t>
            </w:r>
            <w:r w:rsidRPr="000A0A5B">
              <w:rPr>
                <w:sz w:val="28"/>
                <w:szCs w:val="28"/>
              </w:rPr>
              <w:t xml:space="preserve"> Образец оформления списка использованных источников</w:t>
            </w:r>
            <w:proofErr w:type="gramStart"/>
            <w:r>
              <w:rPr>
                <w:sz w:val="28"/>
                <w:szCs w:val="28"/>
              </w:rPr>
              <w:t xml:space="preserve"> .</w:t>
            </w:r>
            <w:proofErr w:type="gramEnd"/>
            <w:r>
              <w:rPr>
                <w:sz w:val="28"/>
                <w:szCs w:val="28"/>
              </w:rPr>
              <w:t>.</w:t>
            </w:r>
            <w:r w:rsidRPr="000A0A5B">
              <w:rPr>
                <w:sz w:val="28"/>
                <w:szCs w:val="28"/>
              </w:rPr>
              <w:t>…………………………………....</w:t>
            </w:r>
          </w:p>
        </w:tc>
        <w:tc>
          <w:tcPr>
            <w:tcW w:w="329" w:type="pct"/>
            <w:shd w:val="clear" w:color="auto" w:fill="FFFFFF"/>
            <w:vAlign w:val="bottom"/>
          </w:tcPr>
          <w:p w:rsidR="00590860" w:rsidRPr="000A0A5B" w:rsidRDefault="00E431A5" w:rsidP="00CB005E">
            <w:pPr>
              <w:widowControl w:val="0"/>
              <w:spacing w:line="360" w:lineRule="auto"/>
              <w:jc w:val="right"/>
              <w:rPr>
                <w:sz w:val="28"/>
                <w:szCs w:val="28"/>
              </w:rPr>
            </w:pPr>
            <w:r>
              <w:rPr>
                <w:sz w:val="28"/>
                <w:szCs w:val="28"/>
              </w:rPr>
              <w:t>7</w:t>
            </w:r>
            <w:r w:rsidR="007B768C">
              <w:rPr>
                <w:sz w:val="28"/>
                <w:szCs w:val="28"/>
              </w:rPr>
              <w:t>0</w:t>
            </w:r>
          </w:p>
        </w:tc>
      </w:tr>
      <w:tr w:rsidR="00590860" w:rsidRPr="000A0A5B" w:rsidTr="00E431A5">
        <w:tc>
          <w:tcPr>
            <w:tcW w:w="508" w:type="pct"/>
            <w:vAlign w:val="center"/>
          </w:tcPr>
          <w:p w:rsidR="00590860" w:rsidRPr="000A0A5B" w:rsidRDefault="00590860" w:rsidP="00CB005E">
            <w:pPr>
              <w:widowControl w:val="0"/>
              <w:spacing w:line="360" w:lineRule="auto"/>
              <w:rPr>
                <w:sz w:val="28"/>
                <w:szCs w:val="28"/>
              </w:rPr>
            </w:pPr>
          </w:p>
        </w:tc>
        <w:tc>
          <w:tcPr>
            <w:tcW w:w="4163" w:type="pct"/>
            <w:vAlign w:val="center"/>
          </w:tcPr>
          <w:p w:rsidR="00590860" w:rsidRPr="000A0A5B" w:rsidRDefault="00590860" w:rsidP="00C600BB">
            <w:pPr>
              <w:widowControl w:val="0"/>
              <w:spacing w:line="360" w:lineRule="auto"/>
              <w:rPr>
                <w:sz w:val="28"/>
                <w:szCs w:val="28"/>
              </w:rPr>
            </w:pPr>
            <w:r w:rsidRPr="000A0A5B">
              <w:rPr>
                <w:sz w:val="28"/>
                <w:szCs w:val="28"/>
              </w:rPr>
              <w:t xml:space="preserve">ПРИЛОЖЕНИЕ </w:t>
            </w:r>
            <w:r w:rsidR="00C600BB">
              <w:rPr>
                <w:sz w:val="28"/>
                <w:szCs w:val="28"/>
              </w:rPr>
              <w:t>Д</w:t>
            </w:r>
            <w:r w:rsidRPr="000A0A5B">
              <w:rPr>
                <w:sz w:val="28"/>
                <w:szCs w:val="28"/>
              </w:rPr>
              <w:t xml:space="preserve"> Образец оформления библиографических описаний использованных источников ……………………….....</w:t>
            </w:r>
          </w:p>
        </w:tc>
        <w:tc>
          <w:tcPr>
            <w:tcW w:w="329" w:type="pct"/>
            <w:shd w:val="clear" w:color="auto" w:fill="FFFFFF"/>
            <w:vAlign w:val="bottom"/>
          </w:tcPr>
          <w:p w:rsidR="00590860" w:rsidRPr="000A0A5B" w:rsidRDefault="00E431A5" w:rsidP="00CB005E">
            <w:pPr>
              <w:widowControl w:val="0"/>
              <w:spacing w:line="360" w:lineRule="auto"/>
              <w:jc w:val="right"/>
              <w:rPr>
                <w:sz w:val="28"/>
                <w:szCs w:val="28"/>
              </w:rPr>
            </w:pPr>
            <w:r>
              <w:rPr>
                <w:sz w:val="28"/>
                <w:szCs w:val="28"/>
              </w:rPr>
              <w:t>7</w:t>
            </w:r>
            <w:r w:rsidR="007B768C">
              <w:rPr>
                <w:sz w:val="28"/>
                <w:szCs w:val="28"/>
              </w:rPr>
              <w:t>2</w:t>
            </w:r>
          </w:p>
        </w:tc>
      </w:tr>
      <w:tr w:rsidR="00590860" w:rsidRPr="000A0A5B" w:rsidTr="00E431A5">
        <w:tc>
          <w:tcPr>
            <w:tcW w:w="508" w:type="pct"/>
            <w:vAlign w:val="center"/>
          </w:tcPr>
          <w:p w:rsidR="00590860" w:rsidRPr="000A0A5B" w:rsidRDefault="00590860" w:rsidP="00CB005E">
            <w:pPr>
              <w:widowControl w:val="0"/>
              <w:spacing w:line="360" w:lineRule="auto"/>
              <w:rPr>
                <w:sz w:val="28"/>
                <w:szCs w:val="28"/>
              </w:rPr>
            </w:pPr>
          </w:p>
        </w:tc>
        <w:tc>
          <w:tcPr>
            <w:tcW w:w="4163" w:type="pct"/>
            <w:vAlign w:val="center"/>
          </w:tcPr>
          <w:p w:rsidR="00590860" w:rsidRPr="000A0A5B" w:rsidRDefault="00590860" w:rsidP="00C600BB">
            <w:pPr>
              <w:widowControl w:val="0"/>
              <w:spacing w:line="360" w:lineRule="auto"/>
              <w:rPr>
                <w:sz w:val="28"/>
                <w:szCs w:val="28"/>
              </w:rPr>
            </w:pPr>
            <w:r w:rsidRPr="000A0A5B">
              <w:rPr>
                <w:sz w:val="28"/>
                <w:szCs w:val="28"/>
              </w:rPr>
              <w:t xml:space="preserve">ПРИЛОЖЕНИЕ </w:t>
            </w:r>
            <w:r w:rsidR="00C600BB">
              <w:rPr>
                <w:sz w:val="28"/>
                <w:szCs w:val="28"/>
              </w:rPr>
              <w:t>Е</w:t>
            </w:r>
            <w:r w:rsidRPr="000A0A5B">
              <w:rPr>
                <w:sz w:val="28"/>
                <w:szCs w:val="28"/>
              </w:rPr>
              <w:t xml:space="preserve"> Форма спецификации к чертежам общего вида и узла оборудования, приспособления……………………...</w:t>
            </w:r>
          </w:p>
        </w:tc>
        <w:tc>
          <w:tcPr>
            <w:tcW w:w="329" w:type="pct"/>
            <w:shd w:val="clear" w:color="auto" w:fill="FFFFFF"/>
            <w:vAlign w:val="bottom"/>
          </w:tcPr>
          <w:p w:rsidR="00590860" w:rsidRPr="000A0A5B" w:rsidRDefault="00E431A5" w:rsidP="00CB005E">
            <w:pPr>
              <w:widowControl w:val="0"/>
              <w:spacing w:line="360" w:lineRule="auto"/>
              <w:jc w:val="right"/>
              <w:rPr>
                <w:sz w:val="28"/>
                <w:szCs w:val="28"/>
              </w:rPr>
            </w:pPr>
            <w:r>
              <w:rPr>
                <w:sz w:val="28"/>
                <w:szCs w:val="28"/>
              </w:rPr>
              <w:t>7</w:t>
            </w:r>
            <w:r w:rsidR="007B768C">
              <w:rPr>
                <w:sz w:val="28"/>
                <w:szCs w:val="28"/>
              </w:rPr>
              <w:t>5</w:t>
            </w:r>
          </w:p>
        </w:tc>
      </w:tr>
    </w:tbl>
    <w:p w:rsidR="002E4BD9" w:rsidRPr="00B27C2B" w:rsidRDefault="00291963" w:rsidP="00CB005E">
      <w:pPr>
        <w:widowControl w:val="0"/>
        <w:spacing w:line="360" w:lineRule="auto"/>
        <w:ind w:firstLine="709"/>
        <w:jc w:val="center"/>
        <w:rPr>
          <w:sz w:val="28"/>
          <w:szCs w:val="28"/>
        </w:rPr>
      </w:pPr>
      <w:bookmarkStart w:id="0" w:name="_GoBack"/>
      <w:bookmarkEnd w:id="0"/>
      <w:r w:rsidRPr="00B27C2B">
        <w:rPr>
          <w:color w:val="FF0000"/>
        </w:rPr>
        <w:br w:type="page"/>
      </w:r>
      <w:bookmarkStart w:id="1" w:name="_Toc373742270"/>
      <w:bookmarkStart w:id="2" w:name="_Toc375231520"/>
      <w:bookmarkStart w:id="3" w:name="_Toc375231521"/>
      <w:bookmarkStart w:id="4" w:name="_Toc375231605"/>
      <w:bookmarkStart w:id="5" w:name="_Toc375231890"/>
      <w:r w:rsidR="00017258" w:rsidRPr="00B27C2B">
        <w:rPr>
          <w:sz w:val="28"/>
          <w:szCs w:val="28"/>
        </w:rPr>
        <w:lastRenderedPageBreak/>
        <w:t>ПЕРЕЧЕНЬ СОКРАЩЕНИЙ И ОБОЗНАЧЕНИЙ</w:t>
      </w:r>
    </w:p>
    <w:p w:rsidR="00344F2D" w:rsidRPr="00B27C2B" w:rsidRDefault="00344F2D" w:rsidP="00344F2D">
      <w:pPr>
        <w:widowControl w:val="0"/>
        <w:spacing w:line="360" w:lineRule="auto"/>
        <w:jc w:val="center"/>
        <w:rPr>
          <w:sz w:val="28"/>
          <w:szCs w:val="28"/>
        </w:rPr>
      </w:pPr>
    </w:p>
    <w:p w:rsidR="001179DE" w:rsidRPr="00B27C2B" w:rsidRDefault="001179DE" w:rsidP="00344F2D">
      <w:pPr>
        <w:pStyle w:val="af0"/>
        <w:widowControl w:val="0"/>
        <w:autoSpaceDE w:val="0"/>
        <w:autoSpaceDN w:val="0"/>
        <w:adjustRightInd w:val="0"/>
        <w:spacing w:line="360" w:lineRule="auto"/>
        <w:ind w:left="0" w:firstLine="709"/>
        <w:jc w:val="both"/>
        <w:rPr>
          <w:sz w:val="28"/>
          <w:szCs w:val="28"/>
        </w:rPr>
      </w:pPr>
      <w:r w:rsidRPr="00B27C2B">
        <w:rPr>
          <w:sz w:val="28"/>
          <w:szCs w:val="28"/>
        </w:rPr>
        <w:t>В настоящих методических рекомендациях используются следующие сокращения:</w:t>
      </w:r>
    </w:p>
    <w:p w:rsidR="001179DE" w:rsidRPr="00B27C2B" w:rsidRDefault="001179DE" w:rsidP="001179DE">
      <w:pPr>
        <w:pStyle w:val="af0"/>
        <w:widowControl w:val="0"/>
        <w:autoSpaceDE w:val="0"/>
        <w:autoSpaceDN w:val="0"/>
        <w:adjustRightInd w:val="0"/>
        <w:spacing w:line="360" w:lineRule="auto"/>
        <w:ind w:left="0" w:firstLine="709"/>
        <w:jc w:val="both"/>
        <w:rPr>
          <w:sz w:val="28"/>
          <w:szCs w:val="28"/>
        </w:rPr>
      </w:pPr>
      <w:r w:rsidRPr="00B27C2B">
        <w:rPr>
          <w:bCs/>
          <w:sz w:val="28"/>
          <w:szCs w:val="28"/>
        </w:rPr>
        <w:t xml:space="preserve">ЧПОУ АИТ </w:t>
      </w:r>
      <w:r w:rsidR="007A73C8" w:rsidRPr="00B27C2B">
        <w:rPr>
          <w:bCs/>
          <w:sz w:val="28"/>
          <w:szCs w:val="28"/>
        </w:rPr>
        <w:t>—</w:t>
      </w:r>
      <w:r w:rsidRPr="00B27C2B">
        <w:rPr>
          <w:sz w:val="28"/>
          <w:szCs w:val="28"/>
        </w:rPr>
        <w:t>Частное профессиональное образовательное учреждение «Ан</w:t>
      </w:r>
      <w:r w:rsidR="00346695">
        <w:rPr>
          <w:sz w:val="28"/>
          <w:szCs w:val="28"/>
        </w:rPr>
        <w:t>апский индустриальный техникум»</w:t>
      </w:r>
    </w:p>
    <w:p w:rsidR="001179DE" w:rsidRPr="00B27C2B" w:rsidRDefault="001179DE" w:rsidP="001179DE">
      <w:pPr>
        <w:pStyle w:val="af0"/>
        <w:widowControl w:val="0"/>
        <w:spacing w:line="360" w:lineRule="auto"/>
        <w:ind w:left="0" w:firstLine="709"/>
        <w:jc w:val="both"/>
        <w:rPr>
          <w:sz w:val="28"/>
          <w:szCs w:val="28"/>
        </w:rPr>
      </w:pPr>
      <w:r w:rsidRPr="00B27C2B">
        <w:rPr>
          <w:sz w:val="28"/>
          <w:szCs w:val="28"/>
        </w:rPr>
        <w:t xml:space="preserve">ФГОС </w:t>
      </w:r>
      <w:r w:rsidR="007A73C8" w:rsidRPr="00B27C2B">
        <w:rPr>
          <w:sz w:val="28"/>
          <w:szCs w:val="28"/>
        </w:rPr>
        <w:t>—</w:t>
      </w:r>
      <w:r w:rsidRPr="00B27C2B">
        <w:rPr>
          <w:sz w:val="28"/>
          <w:szCs w:val="28"/>
        </w:rPr>
        <w:t xml:space="preserve"> Федеральный государст</w:t>
      </w:r>
      <w:r w:rsidR="00346695">
        <w:rPr>
          <w:sz w:val="28"/>
          <w:szCs w:val="28"/>
        </w:rPr>
        <w:t>венный образовательный стандарт</w:t>
      </w:r>
    </w:p>
    <w:p w:rsidR="001179DE" w:rsidRPr="00B27C2B" w:rsidRDefault="001179DE" w:rsidP="001179DE">
      <w:pPr>
        <w:pStyle w:val="af0"/>
        <w:widowControl w:val="0"/>
        <w:autoSpaceDE w:val="0"/>
        <w:autoSpaceDN w:val="0"/>
        <w:adjustRightInd w:val="0"/>
        <w:spacing w:line="360" w:lineRule="auto"/>
        <w:ind w:left="0" w:firstLine="709"/>
        <w:jc w:val="both"/>
        <w:rPr>
          <w:sz w:val="28"/>
          <w:szCs w:val="28"/>
        </w:rPr>
      </w:pPr>
      <w:r w:rsidRPr="00B27C2B">
        <w:rPr>
          <w:bCs/>
          <w:sz w:val="28"/>
          <w:szCs w:val="28"/>
        </w:rPr>
        <w:t xml:space="preserve">СПО </w:t>
      </w:r>
      <w:r w:rsidR="007A73C8" w:rsidRPr="00B27C2B">
        <w:rPr>
          <w:bCs/>
          <w:sz w:val="28"/>
          <w:szCs w:val="28"/>
        </w:rPr>
        <w:t>—</w:t>
      </w:r>
      <w:r w:rsidRPr="00B27C2B">
        <w:rPr>
          <w:sz w:val="28"/>
          <w:szCs w:val="28"/>
        </w:rPr>
        <w:t xml:space="preserve"> Средн</w:t>
      </w:r>
      <w:r w:rsidR="00346695">
        <w:rPr>
          <w:sz w:val="28"/>
          <w:szCs w:val="28"/>
        </w:rPr>
        <w:t>ее профессиональное образование</w:t>
      </w:r>
    </w:p>
    <w:p w:rsidR="001179DE" w:rsidRPr="00B27C2B" w:rsidRDefault="00602723" w:rsidP="001179DE">
      <w:pPr>
        <w:pStyle w:val="af0"/>
        <w:widowControl w:val="0"/>
        <w:spacing w:line="360" w:lineRule="auto"/>
        <w:ind w:left="0" w:firstLine="709"/>
        <w:jc w:val="both"/>
        <w:rPr>
          <w:sz w:val="28"/>
          <w:szCs w:val="28"/>
        </w:rPr>
      </w:pPr>
      <w:r>
        <w:rPr>
          <w:sz w:val="28"/>
          <w:szCs w:val="28"/>
        </w:rPr>
        <w:t xml:space="preserve">КР (П) </w:t>
      </w:r>
      <w:r w:rsidR="00B27C2B" w:rsidRPr="00B27C2B">
        <w:rPr>
          <w:sz w:val="28"/>
          <w:szCs w:val="28"/>
        </w:rPr>
        <w:t xml:space="preserve"> — курсовая работа (курсовой проект)</w:t>
      </w:r>
    </w:p>
    <w:p w:rsidR="001179DE" w:rsidRPr="00B27C2B" w:rsidRDefault="001179DE" w:rsidP="001179DE">
      <w:pPr>
        <w:pStyle w:val="af0"/>
        <w:widowControl w:val="0"/>
        <w:autoSpaceDE w:val="0"/>
        <w:autoSpaceDN w:val="0"/>
        <w:adjustRightInd w:val="0"/>
        <w:spacing w:line="360" w:lineRule="auto"/>
        <w:ind w:left="0" w:firstLine="709"/>
        <w:jc w:val="both"/>
        <w:rPr>
          <w:sz w:val="28"/>
          <w:szCs w:val="28"/>
        </w:rPr>
      </w:pPr>
      <w:r w:rsidRPr="00B27C2B">
        <w:rPr>
          <w:bCs/>
          <w:sz w:val="28"/>
          <w:szCs w:val="28"/>
        </w:rPr>
        <w:t xml:space="preserve">ПЦК </w:t>
      </w:r>
      <w:r w:rsidR="007A73C8" w:rsidRPr="00B27C2B">
        <w:rPr>
          <w:bCs/>
          <w:sz w:val="28"/>
          <w:szCs w:val="28"/>
        </w:rPr>
        <w:t>—</w:t>
      </w:r>
      <w:r w:rsidR="00346695">
        <w:rPr>
          <w:sz w:val="28"/>
          <w:szCs w:val="28"/>
        </w:rPr>
        <w:t>Предметная цикловая комиссия</w:t>
      </w:r>
    </w:p>
    <w:p w:rsidR="007A73C8" w:rsidRPr="00B27C2B" w:rsidRDefault="007A73C8" w:rsidP="001179DE">
      <w:pPr>
        <w:pStyle w:val="af0"/>
        <w:widowControl w:val="0"/>
        <w:autoSpaceDE w:val="0"/>
        <w:autoSpaceDN w:val="0"/>
        <w:adjustRightInd w:val="0"/>
        <w:spacing w:line="360" w:lineRule="auto"/>
        <w:ind w:left="0" w:firstLine="709"/>
        <w:jc w:val="both"/>
        <w:rPr>
          <w:sz w:val="28"/>
          <w:szCs w:val="28"/>
        </w:rPr>
      </w:pPr>
      <w:r w:rsidRPr="00B27C2B">
        <w:rPr>
          <w:sz w:val="28"/>
          <w:szCs w:val="28"/>
        </w:rPr>
        <w:t>ГОСТ — Государственный стандарт</w:t>
      </w:r>
    </w:p>
    <w:p w:rsidR="007A73C8" w:rsidRPr="00B27C2B" w:rsidRDefault="007A73C8" w:rsidP="001179DE">
      <w:pPr>
        <w:pStyle w:val="af0"/>
        <w:widowControl w:val="0"/>
        <w:autoSpaceDE w:val="0"/>
        <w:autoSpaceDN w:val="0"/>
        <w:adjustRightInd w:val="0"/>
        <w:spacing w:line="360" w:lineRule="auto"/>
        <w:ind w:left="0" w:firstLine="709"/>
        <w:jc w:val="both"/>
        <w:rPr>
          <w:sz w:val="28"/>
          <w:szCs w:val="28"/>
        </w:rPr>
      </w:pPr>
    </w:p>
    <w:p w:rsidR="00245ED9" w:rsidRPr="00FA1713" w:rsidRDefault="001179DE" w:rsidP="007E5FED">
      <w:pPr>
        <w:widowControl w:val="0"/>
        <w:spacing w:line="360" w:lineRule="auto"/>
        <w:ind w:firstLine="709"/>
        <w:jc w:val="center"/>
        <w:rPr>
          <w:sz w:val="28"/>
          <w:szCs w:val="28"/>
        </w:rPr>
      </w:pPr>
      <w:r w:rsidRPr="00B27C2B">
        <w:br w:type="page"/>
      </w:r>
      <w:r w:rsidR="009D3B9B" w:rsidRPr="00FA1713">
        <w:rPr>
          <w:sz w:val="28"/>
          <w:szCs w:val="28"/>
        </w:rPr>
        <w:lastRenderedPageBreak/>
        <w:t>ВВЕДЕНИЕ</w:t>
      </w:r>
    </w:p>
    <w:p w:rsidR="007E5FED" w:rsidRPr="00FA1713" w:rsidRDefault="007E5FED" w:rsidP="007E5FED">
      <w:pPr>
        <w:widowControl w:val="0"/>
        <w:spacing w:line="360" w:lineRule="auto"/>
        <w:ind w:firstLine="709"/>
        <w:jc w:val="center"/>
        <w:rPr>
          <w:sz w:val="28"/>
          <w:szCs w:val="28"/>
        </w:rPr>
      </w:pPr>
    </w:p>
    <w:p w:rsidR="00245ED9" w:rsidRPr="00FA1713" w:rsidRDefault="00245ED9" w:rsidP="007E5FED">
      <w:pPr>
        <w:widowControl w:val="0"/>
        <w:spacing w:line="360" w:lineRule="auto"/>
        <w:ind w:firstLine="709"/>
        <w:jc w:val="both"/>
        <w:rPr>
          <w:sz w:val="28"/>
          <w:szCs w:val="28"/>
        </w:rPr>
      </w:pPr>
      <w:r w:rsidRPr="00FA1713">
        <w:rPr>
          <w:sz w:val="28"/>
          <w:szCs w:val="28"/>
        </w:rPr>
        <w:t xml:space="preserve">Настоящие методические рекомендации содержат изложение основных положений и требований по написанию </w:t>
      </w:r>
      <w:r w:rsidR="00B27C2B" w:rsidRPr="00FA1713">
        <w:rPr>
          <w:sz w:val="28"/>
          <w:szCs w:val="28"/>
        </w:rPr>
        <w:t>курсовой работы (курсового проекта)</w:t>
      </w:r>
      <w:r w:rsidR="00EF6640">
        <w:rPr>
          <w:sz w:val="28"/>
          <w:szCs w:val="28"/>
        </w:rPr>
        <w:t xml:space="preserve"> (далее </w:t>
      </w:r>
      <w:r w:rsidR="00602723">
        <w:rPr>
          <w:sz w:val="28"/>
          <w:szCs w:val="28"/>
        </w:rPr>
        <w:t>КР (П)</w:t>
      </w:r>
      <w:proofErr w:type="gramStart"/>
      <w:r w:rsidR="00602723">
        <w:rPr>
          <w:sz w:val="28"/>
          <w:szCs w:val="28"/>
        </w:rPr>
        <w:t xml:space="preserve"> </w:t>
      </w:r>
      <w:r w:rsidR="00EF6640">
        <w:rPr>
          <w:sz w:val="28"/>
          <w:szCs w:val="28"/>
        </w:rPr>
        <w:t>)</w:t>
      </w:r>
      <w:proofErr w:type="gramEnd"/>
      <w:r w:rsidRPr="00FA1713">
        <w:rPr>
          <w:sz w:val="28"/>
          <w:szCs w:val="28"/>
        </w:rPr>
        <w:t xml:space="preserve">, выполняемой студентами </w:t>
      </w:r>
      <w:r w:rsidR="00346695">
        <w:rPr>
          <w:sz w:val="28"/>
          <w:szCs w:val="28"/>
        </w:rPr>
        <w:t>очной</w:t>
      </w:r>
      <w:r w:rsidRPr="00FA1713">
        <w:rPr>
          <w:sz w:val="28"/>
          <w:szCs w:val="28"/>
        </w:rPr>
        <w:t>, заочной и очно-заочной форм обучения ЧПОУ «Анапский индустриальный техникум».</w:t>
      </w:r>
    </w:p>
    <w:p w:rsidR="00245ED9" w:rsidRPr="00470AE7" w:rsidRDefault="00245ED9" w:rsidP="007E5FED">
      <w:pPr>
        <w:pStyle w:val="21"/>
        <w:widowControl w:val="0"/>
        <w:spacing w:line="360" w:lineRule="auto"/>
        <w:ind w:firstLine="709"/>
        <w:rPr>
          <w:sz w:val="28"/>
          <w:szCs w:val="28"/>
        </w:rPr>
      </w:pPr>
      <w:r w:rsidRPr="00470AE7">
        <w:rPr>
          <w:sz w:val="28"/>
          <w:szCs w:val="28"/>
        </w:rPr>
        <w:t xml:space="preserve">В методических рекомендациях представлены основные требования к </w:t>
      </w:r>
      <w:r w:rsidR="00602723">
        <w:rPr>
          <w:sz w:val="28"/>
          <w:szCs w:val="28"/>
        </w:rPr>
        <w:t xml:space="preserve">КР (П) </w:t>
      </w:r>
      <w:r w:rsidRPr="00470AE7">
        <w:rPr>
          <w:sz w:val="28"/>
          <w:szCs w:val="28"/>
        </w:rPr>
        <w:t xml:space="preserve"> и выбору направления исследования, даны некоторые полезные советы по проведению исследования, формированию структуры, содержания, написанию и оформлению работы, </w:t>
      </w:r>
      <w:r w:rsidR="00B93E53" w:rsidRPr="00470AE7">
        <w:rPr>
          <w:sz w:val="28"/>
          <w:szCs w:val="28"/>
        </w:rPr>
        <w:t>приводятся правила изложения, оформления и представления работы к защите</w:t>
      </w:r>
      <w:r w:rsidRPr="00470AE7">
        <w:rPr>
          <w:sz w:val="28"/>
          <w:szCs w:val="28"/>
        </w:rPr>
        <w:t>.</w:t>
      </w:r>
    </w:p>
    <w:p w:rsidR="00245ED9" w:rsidRPr="00470AE7" w:rsidRDefault="00245ED9" w:rsidP="007E5FED">
      <w:pPr>
        <w:widowControl w:val="0"/>
        <w:spacing w:line="360" w:lineRule="auto"/>
        <w:ind w:firstLine="709"/>
        <w:jc w:val="both"/>
        <w:rPr>
          <w:sz w:val="28"/>
          <w:szCs w:val="28"/>
        </w:rPr>
      </w:pPr>
      <w:r w:rsidRPr="00470AE7">
        <w:rPr>
          <w:sz w:val="28"/>
          <w:szCs w:val="28"/>
        </w:rPr>
        <w:t xml:space="preserve">В процессе подготовки методических </w:t>
      </w:r>
      <w:r w:rsidR="00A13028" w:rsidRPr="00470AE7">
        <w:rPr>
          <w:sz w:val="28"/>
          <w:szCs w:val="28"/>
        </w:rPr>
        <w:t>рекомендаций</w:t>
      </w:r>
      <w:r w:rsidRPr="00470AE7">
        <w:rPr>
          <w:sz w:val="28"/>
          <w:szCs w:val="28"/>
        </w:rPr>
        <w:t xml:space="preserve"> были учтены требования действую</w:t>
      </w:r>
      <w:r w:rsidR="009F5F42" w:rsidRPr="00470AE7">
        <w:rPr>
          <w:sz w:val="28"/>
          <w:szCs w:val="28"/>
        </w:rPr>
        <w:t>щих государственных стандартов:</w:t>
      </w:r>
    </w:p>
    <w:p w:rsidR="00245ED9" w:rsidRPr="00470AE7" w:rsidRDefault="00245ED9" w:rsidP="007E5FED">
      <w:pPr>
        <w:widowControl w:val="0"/>
        <w:spacing w:line="360" w:lineRule="auto"/>
        <w:ind w:firstLine="709"/>
        <w:jc w:val="both"/>
        <w:rPr>
          <w:sz w:val="28"/>
          <w:szCs w:val="28"/>
        </w:rPr>
      </w:pPr>
      <w:r w:rsidRPr="00470AE7">
        <w:rPr>
          <w:sz w:val="28"/>
          <w:szCs w:val="28"/>
        </w:rPr>
        <w:t>ГОСТ 7.32-20</w:t>
      </w:r>
      <w:r w:rsidR="009F5F42" w:rsidRPr="00470AE7">
        <w:rPr>
          <w:sz w:val="28"/>
          <w:szCs w:val="28"/>
        </w:rPr>
        <w:t xml:space="preserve">17Межгосударственный стандарт. Система стандартов </w:t>
      </w:r>
      <w:r w:rsidR="00B56F0C" w:rsidRPr="00470AE7">
        <w:rPr>
          <w:sz w:val="28"/>
          <w:szCs w:val="28"/>
        </w:rPr>
        <w:t>по инф</w:t>
      </w:r>
      <w:r w:rsidR="009F5F42" w:rsidRPr="00470AE7">
        <w:rPr>
          <w:sz w:val="28"/>
          <w:szCs w:val="28"/>
        </w:rPr>
        <w:t>ормации, библиотечному</w:t>
      </w:r>
      <w:r w:rsidR="00B56F0C" w:rsidRPr="00470AE7">
        <w:rPr>
          <w:sz w:val="28"/>
          <w:szCs w:val="28"/>
        </w:rPr>
        <w:t xml:space="preserve"> и издательскому делу. </w:t>
      </w:r>
      <w:r w:rsidRPr="00470AE7">
        <w:rPr>
          <w:sz w:val="28"/>
          <w:szCs w:val="28"/>
        </w:rPr>
        <w:t xml:space="preserve">Отчет о научно-исследовательской работе. </w:t>
      </w:r>
      <w:r w:rsidR="00B56F0C" w:rsidRPr="00470AE7">
        <w:rPr>
          <w:sz w:val="28"/>
          <w:szCs w:val="28"/>
        </w:rPr>
        <w:t>С</w:t>
      </w:r>
      <w:r w:rsidR="00347EDA" w:rsidRPr="00470AE7">
        <w:rPr>
          <w:sz w:val="28"/>
          <w:szCs w:val="28"/>
        </w:rPr>
        <w:t>труктура и правила оформления (взамен ГОСТ 7.32-2001, переиздание 2018 г.)</w:t>
      </w:r>
      <w:r w:rsidR="00B42BCC" w:rsidRPr="00470AE7">
        <w:rPr>
          <w:sz w:val="28"/>
          <w:szCs w:val="28"/>
        </w:rPr>
        <w:t>.</w:t>
      </w:r>
    </w:p>
    <w:p w:rsidR="006A7DDC" w:rsidRPr="00470AE7" w:rsidRDefault="006A7DDC" w:rsidP="007E5FED">
      <w:pPr>
        <w:widowControl w:val="0"/>
        <w:spacing w:line="360" w:lineRule="auto"/>
        <w:ind w:firstLine="709"/>
        <w:jc w:val="both"/>
        <w:rPr>
          <w:sz w:val="28"/>
          <w:szCs w:val="28"/>
        </w:rPr>
      </w:pPr>
      <w:r w:rsidRPr="00470AE7">
        <w:rPr>
          <w:sz w:val="28"/>
          <w:szCs w:val="28"/>
        </w:rPr>
        <w:t xml:space="preserve">ГОСТ </w:t>
      </w:r>
      <w:proofErr w:type="gramStart"/>
      <w:r w:rsidRPr="00470AE7">
        <w:rPr>
          <w:sz w:val="28"/>
          <w:szCs w:val="28"/>
        </w:rPr>
        <w:t>Р</w:t>
      </w:r>
      <w:proofErr w:type="gramEnd"/>
      <w:r w:rsidRPr="00470AE7">
        <w:rPr>
          <w:sz w:val="28"/>
          <w:szCs w:val="28"/>
        </w:rPr>
        <w:t xml:space="preserve"> 7.0.100-2018. Национальный стандарт Российской Федерации. Система стандартов по информации, библиотечному и издательскому делу. Библиографическая запись. Библиографическое описание. Общие требования и правила составления (</w:t>
      </w:r>
      <w:proofErr w:type="gramStart"/>
      <w:r w:rsidR="00347EDA" w:rsidRPr="00470AE7">
        <w:rPr>
          <w:sz w:val="28"/>
          <w:szCs w:val="28"/>
        </w:rPr>
        <w:t>введен</w:t>
      </w:r>
      <w:proofErr w:type="gramEnd"/>
      <w:r w:rsidR="00347EDA" w:rsidRPr="00470AE7">
        <w:rPr>
          <w:sz w:val="28"/>
          <w:szCs w:val="28"/>
        </w:rPr>
        <w:t xml:space="preserve"> впервые)</w:t>
      </w:r>
      <w:r w:rsidR="00B42BCC" w:rsidRPr="00470AE7">
        <w:rPr>
          <w:sz w:val="28"/>
          <w:szCs w:val="28"/>
        </w:rPr>
        <w:t>.</w:t>
      </w:r>
    </w:p>
    <w:p w:rsidR="00347EDA" w:rsidRPr="00470AE7" w:rsidRDefault="00347EDA" w:rsidP="007E5FED">
      <w:pPr>
        <w:widowControl w:val="0"/>
        <w:spacing w:line="360" w:lineRule="auto"/>
        <w:ind w:firstLine="709"/>
        <w:jc w:val="both"/>
        <w:rPr>
          <w:sz w:val="28"/>
          <w:szCs w:val="28"/>
        </w:rPr>
      </w:pPr>
      <w:r w:rsidRPr="00470AE7">
        <w:rPr>
          <w:sz w:val="28"/>
          <w:szCs w:val="28"/>
        </w:rPr>
        <w:t xml:space="preserve">ГОСТ </w:t>
      </w:r>
      <w:proofErr w:type="gramStart"/>
      <w:r w:rsidRPr="00470AE7">
        <w:rPr>
          <w:sz w:val="28"/>
          <w:szCs w:val="28"/>
        </w:rPr>
        <w:t>Р</w:t>
      </w:r>
      <w:proofErr w:type="gramEnd"/>
      <w:r w:rsidRPr="00470AE7">
        <w:rPr>
          <w:sz w:val="28"/>
          <w:szCs w:val="28"/>
        </w:rPr>
        <w:t xml:space="preserve"> 7.0.5-2008 Национальный стандарт Российской Федерации. Система стандартов по информации, библиотечному и издательскому делу. Библиографическая ссылка. Общие требования и правила составления (переиздание 2020 г.)</w:t>
      </w:r>
      <w:r w:rsidR="006C537F" w:rsidRPr="00470AE7">
        <w:rPr>
          <w:sz w:val="28"/>
          <w:szCs w:val="28"/>
        </w:rPr>
        <w:t>.</w:t>
      </w:r>
    </w:p>
    <w:p w:rsidR="0011018D" w:rsidRPr="00470AE7" w:rsidRDefault="00ED265D" w:rsidP="007E5FED">
      <w:pPr>
        <w:widowControl w:val="0"/>
        <w:spacing w:line="360" w:lineRule="auto"/>
        <w:ind w:firstLine="709"/>
        <w:jc w:val="both"/>
        <w:rPr>
          <w:sz w:val="28"/>
          <w:szCs w:val="28"/>
        </w:rPr>
      </w:pPr>
      <w:r w:rsidRPr="00470AE7">
        <w:rPr>
          <w:sz w:val="28"/>
          <w:szCs w:val="28"/>
        </w:rPr>
        <w:t>ГОСТ Р</w:t>
      </w:r>
      <w:proofErr w:type="gramStart"/>
      <w:r w:rsidR="0011018D" w:rsidRPr="00470AE7">
        <w:rPr>
          <w:sz w:val="28"/>
          <w:szCs w:val="28"/>
        </w:rPr>
        <w:t>7</w:t>
      </w:r>
      <w:proofErr w:type="gramEnd"/>
      <w:r w:rsidR="0011018D" w:rsidRPr="00470AE7">
        <w:rPr>
          <w:sz w:val="28"/>
          <w:szCs w:val="28"/>
        </w:rPr>
        <w:t>.</w:t>
      </w:r>
      <w:r w:rsidRPr="00470AE7">
        <w:rPr>
          <w:sz w:val="28"/>
          <w:szCs w:val="28"/>
        </w:rPr>
        <w:t>0.</w:t>
      </w:r>
      <w:r w:rsidR="0011018D" w:rsidRPr="00470AE7">
        <w:rPr>
          <w:sz w:val="28"/>
          <w:szCs w:val="28"/>
        </w:rPr>
        <w:t>80-20</w:t>
      </w:r>
      <w:r w:rsidRPr="00470AE7">
        <w:rPr>
          <w:sz w:val="28"/>
          <w:szCs w:val="28"/>
        </w:rPr>
        <w:t>23</w:t>
      </w:r>
      <w:r w:rsidR="0011018D" w:rsidRPr="00470AE7">
        <w:rPr>
          <w:sz w:val="28"/>
          <w:szCs w:val="28"/>
        </w:rPr>
        <w:t xml:space="preserve">. </w:t>
      </w:r>
      <w:r w:rsidRPr="00470AE7">
        <w:rPr>
          <w:sz w:val="28"/>
          <w:szCs w:val="28"/>
        </w:rPr>
        <w:t>Национальный</w:t>
      </w:r>
      <w:r w:rsidR="0011018D" w:rsidRPr="00470AE7">
        <w:rPr>
          <w:sz w:val="28"/>
          <w:szCs w:val="28"/>
        </w:rPr>
        <w:t xml:space="preserve"> стандарт</w:t>
      </w:r>
      <w:r w:rsidRPr="00470AE7">
        <w:rPr>
          <w:sz w:val="28"/>
          <w:szCs w:val="28"/>
        </w:rPr>
        <w:t xml:space="preserve"> Российской Федерации</w:t>
      </w:r>
      <w:r w:rsidR="0011018D" w:rsidRPr="00470AE7">
        <w:rPr>
          <w:sz w:val="28"/>
          <w:szCs w:val="28"/>
        </w:rPr>
        <w:t>. Система стандартов по информации, библиотечному и издательскому делу. Заголовок. Общие требования и правила составления (</w:t>
      </w:r>
      <w:proofErr w:type="gramStart"/>
      <w:r w:rsidR="0011018D" w:rsidRPr="00470AE7">
        <w:rPr>
          <w:sz w:val="28"/>
          <w:szCs w:val="28"/>
        </w:rPr>
        <w:t>введен</w:t>
      </w:r>
      <w:proofErr w:type="gramEnd"/>
      <w:r w:rsidR="0011018D" w:rsidRPr="00470AE7">
        <w:rPr>
          <w:sz w:val="28"/>
          <w:szCs w:val="28"/>
        </w:rPr>
        <w:t xml:space="preserve"> впервые).</w:t>
      </w:r>
    </w:p>
    <w:p w:rsidR="005B162F" w:rsidRDefault="00245ED9" w:rsidP="005B162F">
      <w:pPr>
        <w:widowControl w:val="0"/>
        <w:spacing w:line="360" w:lineRule="auto"/>
        <w:ind w:firstLine="709"/>
        <w:jc w:val="both"/>
        <w:rPr>
          <w:sz w:val="28"/>
          <w:szCs w:val="28"/>
        </w:rPr>
      </w:pPr>
      <w:r w:rsidRPr="00470AE7">
        <w:rPr>
          <w:sz w:val="28"/>
          <w:szCs w:val="28"/>
        </w:rPr>
        <w:t xml:space="preserve">Данные методические рекомендации помогут студенту избежать характерных ошибок в процессе </w:t>
      </w:r>
      <w:r w:rsidR="00911BC6" w:rsidRPr="00470AE7">
        <w:rPr>
          <w:sz w:val="28"/>
          <w:szCs w:val="28"/>
        </w:rPr>
        <w:t>выполнения и защиты</w:t>
      </w:r>
      <w:r w:rsidR="00602723">
        <w:rPr>
          <w:sz w:val="28"/>
          <w:szCs w:val="28"/>
        </w:rPr>
        <w:t>КР (П)</w:t>
      </w:r>
      <w:proofErr w:type="gramStart"/>
      <w:r w:rsidR="00602723">
        <w:rPr>
          <w:sz w:val="28"/>
          <w:szCs w:val="28"/>
        </w:rPr>
        <w:t xml:space="preserve"> </w:t>
      </w:r>
      <w:r w:rsidRPr="00470AE7">
        <w:rPr>
          <w:sz w:val="28"/>
          <w:szCs w:val="28"/>
        </w:rPr>
        <w:t>.</w:t>
      </w:r>
      <w:bookmarkEnd w:id="1"/>
      <w:bookmarkEnd w:id="2"/>
      <w:bookmarkEnd w:id="3"/>
      <w:bookmarkEnd w:id="4"/>
      <w:bookmarkEnd w:id="5"/>
      <w:proofErr w:type="gramEnd"/>
    </w:p>
    <w:p w:rsidR="009D3B9B" w:rsidRPr="005B162F" w:rsidRDefault="00F83BE9" w:rsidP="005B162F">
      <w:pPr>
        <w:widowControl w:val="0"/>
        <w:spacing w:line="360" w:lineRule="auto"/>
        <w:ind w:firstLine="709"/>
        <w:jc w:val="both"/>
        <w:rPr>
          <w:b/>
          <w:sz w:val="28"/>
          <w:szCs w:val="28"/>
        </w:rPr>
      </w:pPr>
      <w:r w:rsidRPr="005B162F">
        <w:rPr>
          <w:b/>
          <w:sz w:val="28"/>
          <w:szCs w:val="28"/>
        </w:rPr>
        <w:lastRenderedPageBreak/>
        <w:t xml:space="preserve">1 </w:t>
      </w:r>
      <w:r w:rsidR="00F513B7" w:rsidRPr="005B162F">
        <w:rPr>
          <w:b/>
          <w:sz w:val="28"/>
          <w:szCs w:val="28"/>
        </w:rPr>
        <w:t>Общие положения</w:t>
      </w:r>
    </w:p>
    <w:p w:rsidR="00324CC2" w:rsidRPr="00324CC2" w:rsidRDefault="00324CC2" w:rsidP="00324CC2">
      <w:pPr>
        <w:spacing w:line="360" w:lineRule="auto"/>
        <w:ind w:firstLine="709"/>
        <w:jc w:val="both"/>
        <w:rPr>
          <w:sz w:val="28"/>
          <w:szCs w:val="28"/>
        </w:rPr>
      </w:pPr>
    </w:p>
    <w:p w:rsidR="009D3B9B" w:rsidRPr="000B70DA" w:rsidRDefault="006C0734" w:rsidP="00324CC2">
      <w:pPr>
        <w:spacing w:line="360" w:lineRule="auto"/>
        <w:ind w:firstLine="709"/>
        <w:jc w:val="both"/>
        <w:rPr>
          <w:sz w:val="28"/>
          <w:szCs w:val="28"/>
        </w:rPr>
      </w:pPr>
      <w:proofErr w:type="gramStart"/>
      <w:r w:rsidRPr="00324CC2">
        <w:rPr>
          <w:sz w:val="28"/>
          <w:szCs w:val="28"/>
        </w:rPr>
        <w:t xml:space="preserve">Настоящие Рекомендации разработаны в соответствии с Федеральным </w:t>
      </w:r>
      <w:hyperlink r:id="rId11" w:history="1">
        <w:r w:rsidRPr="00324CC2">
          <w:rPr>
            <w:sz w:val="28"/>
            <w:szCs w:val="28"/>
          </w:rPr>
          <w:t>законом</w:t>
        </w:r>
      </w:hyperlink>
      <w:r w:rsidRPr="00324CC2">
        <w:rPr>
          <w:sz w:val="28"/>
          <w:szCs w:val="28"/>
        </w:rPr>
        <w:t xml:space="preserve"> от 29 декабря 2012 г. </w:t>
      </w:r>
      <w:r w:rsidR="0001787A" w:rsidRPr="00324CC2">
        <w:rPr>
          <w:sz w:val="28"/>
          <w:szCs w:val="28"/>
        </w:rPr>
        <w:t xml:space="preserve">№ </w:t>
      </w:r>
      <w:r w:rsidRPr="00324CC2">
        <w:rPr>
          <w:sz w:val="28"/>
          <w:szCs w:val="28"/>
        </w:rPr>
        <w:t xml:space="preserve">273-ФЗ "Об образовании в Российской Федерации", </w:t>
      </w:r>
      <w:hyperlink r:id="rId12" w:history="1">
        <w:r w:rsidRPr="00324CC2">
          <w:rPr>
            <w:rStyle w:val="ac"/>
            <w:rFonts w:eastAsiaTheme="majorEastAsia"/>
            <w:bCs/>
            <w:color w:val="auto"/>
            <w:sz w:val="28"/>
            <w:szCs w:val="28"/>
            <w:u w:val="none"/>
          </w:rPr>
          <w:t xml:space="preserve">Приказом </w:t>
        </w:r>
        <w:proofErr w:type="spellStart"/>
        <w:r w:rsidRPr="00324CC2">
          <w:rPr>
            <w:rStyle w:val="ac"/>
            <w:rFonts w:eastAsiaTheme="majorEastAsia"/>
            <w:bCs/>
            <w:color w:val="auto"/>
            <w:sz w:val="28"/>
            <w:szCs w:val="28"/>
            <w:u w:val="none"/>
          </w:rPr>
          <w:t>Минпросвещения</w:t>
        </w:r>
        <w:proofErr w:type="spellEnd"/>
        <w:r w:rsidRPr="00324CC2">
          <w:rPr>
            <w:rStyle w:val="ac"/>
            <w:rFonts w:eastAsiaTheme="majorEastAsia"/>
            <w:bCs/>
            <w:color w:val="auto"/>
            <w:sz w:val="28"/>
            <w:szCs w:val="28"/>
            <w:u w:val="none"/>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(Зарегистрировано в Минюсте России 21.09.2022 № 70167)</w:t>
        </w:r>
      </w:hyperlink>
      <w:r w:rsidRPr="00324CC2">
        <w:rPr>
          <w:bCs/>
          <w:sz w:val="28"/>
          <w:szCs w:val="28"/>
          <w:shd w:val="clear" w:color="auto" w:fill="FFFFFF"/>
        </w:rPr>
        <w:t xml:space="preserve">, </w:t>
      </w:r>
      <w:r w:rsidRPr="00324CC2">
        <w:rPr>
          <w:sz w:val="28"/>
          <w:szCs w:val="28"/>
        </w:rPr>
        <w:t xml:space="preserve">федеральными государственными образовательными стандартами (далее - </w:t>
      </w:r>
      <w:r w:rsidRPr="000B70DA">
        <w:rPr>
          <w:sz w:val="28"/>
          <w:szCs w:val="28"/>
        </w:rPr>
        <w:t>ФГОС) по программам среднего профессионального образования (дале</w:t>
      </w:r>
      <w:r w:rsidR="00C639B2" w:rsidRPr="000B70DA">
        <w:rPr>
          <w:sz w:val="28"/>
          <w:szCs w:val="28"/>
        </w:rPr>
        <w:t>е - СПО)</w:t>
      </w:r>
      <w:r w:rsidR="00E8500A" w:rsidRPr="000B70DA">
        <w:rPr>
          <w:sz w:val="28"/>
          <w:szCs w:val="28"/>
        </w:rPr>
        <w:t>.</w:t>
      </w:r>
      <w:proofErr w:type="gramEnd"/>
    </w:p>
    <w:p w:rsidR="007C54D4" w:rsidRPr="000B70DA" w:rsidRDefault="007C54D4" w:rsidP="00EF6640">
      <w:pPr>
        <w:widowControl w:val="0"/>
        <w:spacing w:line="360" w:lineRule="auto"/>
        <w:ind w:firstLine="709"/>
        <w:jc w:val="both"/>
        <w:rPr>
          <w:sz w:val="28"/>
          <w:szCs w:val="28"/>
        </w:rPr>
      </w:pPr>
      <w:r w:rsidRPr="000B70DA">
        <w:rPr>
          <w:sz w:val="28"/>
          <w:szCs w:val="28"/>
        </w:rPr>
        <w:t xml:space="preserve">Выполнение </w:t>
      </w:r>
      <w:r w:rsidR="00602723">
        <w:rPr>
          <w:sz w:val="28"/>
          <w:szCs w:val="28"/>
        </w:rPr>
        <w:t xml:space="preserve">КР (П) </w:t>
      </w:r>
      <w:r w:rsidRPr="000B70DA">
        <w:rPr>
          <w:sz w:val="28"/>
          <w:szCs w:val="28"/>
        </w:rPr>
        <w:t xml:space="preserve"> рассматривается как вид учебной деятельности по дисциплине (дисциплинам) профессионального цикла и (или) профессиональному модулю (модулям) профессионального цикла и реализуется в пределах времени, отведенного на ее (их) изучение и в объеме, предусмотренном учебным планом. Выполнение обучающимся </w:t>
      </w:r>
      <w:r w:rsidR="00602723">
        <w:rPr>
          <w:sz w:val="28"/>
          <w:szCs w:val="28"/>
        </w:rPr>
        <w:t xml:space="preserve">КР (П) </w:t>
      </w:r>
      <w:r w:rsidRPr="000B70DA">
        <w:rPr>
          <w:sz w:val="28"/>
          <w:szCs w:val="28"/>
        </w:rPr>
        <w:t xml:space="preserve"> осуществляется на заключительном этапе изучения дисциплины (дисциплин) профессионального цикла и (или) профессионального модуля (далее - ПМ). </w:t>
      </w:r>
    </w:p>
    <w:p w:rsidR="000B70DA" w:rsidRPr="00B1134D" w:rsidRDefault="007C54D4" w:rsidP="00EF6640">
      <w:pPr>
        <w:widowControl w:val="0"/>
        <w:spacing w:line="360" w:lineRule="auto"/>
        <w:ind w:firstLine="709"/>
        <w:jc w:val="both"/>
        <w:rPr>
          <w:sz w:val="28"/>
          <w:szCs w:val="28"/>
        </w:rPr>
      </w:pPr>
      <w:r w:rsidRPr="000B70DA">
        <w:rPr>
          <w:sz w:val="28"/>
          <w:szCs w:val="28"/>
        </w:rPr>
        <w:t xml:space="preserve">Форма выполнения </w:t>
      </w:r>
      <w:r w:rsidR="00602723">
        <w:rPr>
          <w:sz w:val="28"/>
          <w:szCs w:val="28"/>
        </w:rPr>
        <w:t>КР (П)</w:t>
      </w:r>
      <w:proofErr w:type="gramStart"/>
      <w:r w:rsidR="00602723">
        <w:rPr>
          <w:sz w:val="28"/>
          <w:szCs w:val="28"/>
        </w:rPr>
        <w:t xml:space="preserve"> </w:t>
      </w:r>
      <w:r w:rsidRPr="000B70DA">
        <w:rPr>
          <w:sz w:val="28"/>
          <w:szCs w:val="28"/>
        </w:rPr>
        <w:t>,</w:t>
      </w:r>
      <w:proofErr w:type="gramEnd"/>
      <w:r w:rsidRPr="000B70DA">
        <w:rPr>
          <w:sz w:val="28"/>
          <w:szCs w:val="28"/>
        </w:rPr>
        <w:t xml:space="preserve"> периодичность и система оценок определяется образовательным учреждением самостоятельно по каждой специальности. В ходе выполнения </w:t>
      </w:r>
      <w:r w:rsidR="00602723">
        <w:rPr>
          <w:sz w:val="28"/>
          <w:szCs w:val="28"/>
        </w:rPr>
        <w:t xml:space="preserve">КР (П) </w:t>
      </w:r>
      <w:r w:rsidRPr="000B70DA">
        <w:rPr>
          <w:sz w:val="28"/>
          <w:szCs w:val="28"/>
        </w:rPr>
        <w:t xml:space="preserve"> осуществляется формирование </w:t>
      </w:r>
      <w:r w:rsidRPr="00B1134D">
        <w:rPr>
          <w:sz w:val="28"/>
          <w:szCs w:val="28"/>
        </w:rPr>
        <w:t xml:space="preserve">общих и профессиональных компетенций согласно видам профессиональной деятельности в соответствии с ФГОС СПО. </w:t>
      </w:r>
    </w:p>
    <w:p w:rsidR="000B70DA" w:rsidRPr="00B1134D" w:rsidRDefault="007C54D4" w:rsidP="00EF6640">
      <w:pPr>
        <w:widowControl w:val="0"/>
        <w:spacing w:line="360" w:lineRule="auto"/>
        <w:ind w:firstLine="709"/>
        <w:jc w:val="both"/>
        <w:rPr>
          <w:sz w:val="28"/>
          <w:szCs w:val="28"/>
        </w:rPr>
      </w:pPr>
      <w:r w:rsidRPr="00B1134D">
        <w:rPr>
          <w:sz w:val="28"/>
          <w:szCs w:val="28"/>
        </w:rPr>
        <w:t xml:space="preserve">Выполнение студентом </w:t>
      </w:r>
      <w:r w:rsidR="00602723">
        <w:rPr>
          <w:sz w:val="28"/>
          <w:szCs w:val="28"/>
        </w:rPr>
        <w:t xml:space="preserve">КР (П) </w:t>
      </w:r>
      <w:r w:rsidRPr="00B1134D">
        <w:rPr>
          <w:sz w:val="28"/>
          <w:szCs w:val="28"/>
        </w:rPr>
        <w:t xml:space="preserve"> проводится с целью: </w:t>
      </w:r>
    </w:p>
    <w:p w:rsidR="000B70DA" w:rsidRPr="00B1134D" w:rsidRDefault="000B70DA" w:rsidP="00EF6640">
      <w:pPr>
        <w:widowControl w:val="0"/>
        <w:spacing w:line="360" w:lineRule="auto"/>
        <w:ind w:firstLine="709"/>
        <w:jc w:val="both"/>
        <w:rPr>
          <w:sz w:val="28"/>
          <w:szCs w:val="28"/>
        </w:rPr>
      </w:pPr>
      <w:r w:rsidRPr="00B1134D">
        <w:rPr>
          <w:sz w:val="28"/>
          <w:szCs w:val="28"/>
        </w:rPr>
        <w:t>–</w:t>
      </w:r>
      <w:r w:rsidR="007C54D4" w:rsidRPr="00B1134D">
        <w:rPr>
          <w:sz w:val="28"/>
          <w:szCs w:val="28"/>
        </w:rPr>
        <w:t xml:space="preserve"> систематизации и закрепления полученных теоретических знаний и практических умений по общепрофессиональным дисциплинам и междисциплинарным курсам; </w:t>
      </w:r>
    </w:p>
    <w:p w:rsidR="000B70DA" w:rsidRPr="00B1134D" w:rsidRDefault="000B70DA" w:rsidP="00EF6640">
      <w:pPr>
        <w:widowControl w:val="0"/>
        <w:spacing w:line="360" w:lineRule="auto"/>
        <w:ind w:firstLine="709"/>
        <w:jc w:val="both"/>
        <w:rPr>
          <w:sz w:val="28"/>
          <w:szCs w:val="28"/>
        </w:rPr>
      </w:pPr>
      <w:r w:rsidRPr="00B1134D">
        <w:rPr>
          <w:sz w:val="28"/>
          <w:szCs w:val="28"/>
        </w:rPr>
        <w:t>–</w:t>
      </w:r>
      <w:r w:rsidR="007C54D4" w:rsidRPr="00B1134D">
        <w:rPr>
          <w:sz w:val="28"/>
          <w:szCs w:val="28"/>
        </w:rPr>
        <w:t xml:space="preserve"> углубления профессиональных компетенций в соответствии с заданной темой; </w:t>
      </w:r>
    </w:p>
    <w:p w:rsidR="000B70DA" w:rsidRPr="00B1134D" w:rsidRDefault="000B70DA" w:rsidP="00EF6640">
      <w:pPr>
        <w:widowControl w:val="0"/>
        <w:spacing w:line="360" w:lineRule="auto"/>
        <w:ind w:firstLine="709"/>
        <w:jc w:val="both"/>
        <w:rPr>
          <w:sz w:val="28"/>
          <w:szCs w:val="28"/>
        </w:rPr>
      </w:pPr>
      <w:r w:rsidRPr="00B1134D">
        <w:rPr>
          <w:sz w:val="28"/>
          <w:szCs w:val="28"/>
        </w:rPr>
        <w:t>–</w:t>
      </w:r>
      <w:r w:rsidR="007C54D4" w:rsidRPr="00B1134D">
        <w:rPr>
          <w:sz w:val="28"/>
          <w:szCs w:val="28"/>
        </w:rPr>
        <w:t xml:space="preserve"> формирования умений применять теоретические знания при решении </w:t>
      </w:r>
      <w:r w:rsidR="007C54D4" w:rsidRPr="00B1134D">
        <w:rPr>
          <w:sz w:val="28"/>
          <w:szCs w:val="28"/>
        </w:rPr>
        <w:lastRenderedPageBreak/>
        <w:t xml:space="preserve">поставленных вопросов; </w:t>
      </w:r>
    </w:p>
    <w:p w:rsidR="000B70DA" w:rsidRPr="00B1134D" w:rsidRDefault="000B70DA" w:rsidP="00EF6640">
      <w:pPr>
        <w:widowControl w:val="0"/>
        <w:spacing w:line="360" w:lineRule="auto"/>
        <w:ind w:firstLine="709"/>
        <w:jc w:val="both"/>
        <w:rPr>
          <w:sz w:val="28"/>
          <w:szCs w:val="28"/>
        </w:rPr>
      </w:pPr>
      <w:r w:rsidRPr="00B1134D">
        <w:rPr>
          <w:sz w:val="28"/>
          <w:szCs w:val="28"/>
        </w:rPr>
        <w:t>–</w:t>
      </w:r>
      <w:r w:rsidR="007C54D4" w:rsidRPr="00B1134D">
        <w:rPr>
          <w:sz w:val="28"/>
          <w:szCs w:val="28"/>
        </w:rPr>
        <w:t xml:space="preserve"> формирования умений использовать справочную, нормативную и правовую документацию; </w:t>
      </w:r>
    </w:p>
    <w:p w:rsidR="000B70DA" w:rsidRPr="00B1134D" w:rsidRDefault="000B70DA" w:rsidP="00EF6640">
      <w:pPr>
        <w:widowControl w:val="0"/>
        <w:spacing w:line="360" w:lineRule="auto"/>
        <w:ind w:firstLine="709"/>
        <w:jc w:val="both"/>
        <w:rPr>
          <w:sz w:val="28"/>
          <w:szCs w:val="28"/>
        </w:rPr>
      </w:pPr>
      <w:r w:rsidRPr="00B1134D">
        <w:rPr>
          <w:sz w:val="28"/>
          <w:szCs w:val="28"/>
        </w:rPr>
        <w:t>–</w:t>
      </w:r>
      <w:r w:rsidR="007C54D4" w:rsidRPr="00B1134D">
        <w:rPr>
          <w:sz w:val="28"/>
          <w:szCs w:val="28"/>
        </w:rPr>
        <w:t xml:space="preserve"> развития творческой инициативы, самостоятельности, ответственности и организованности; </w:t>
      </w:r>
    </w:p>
    <w:p w:rsidR="000B70DA" w:rsidRPr="00B1134D" w:rsidRDefault="000B70DA" w:rsidP="00EF6640">
      <w:pPr>
        <w:widowControl w:val="0"/>
        <w:spacing w:line="360" w:lineRule="auto"/>
        <w:ind w:firstLine="709"/>
        <w:jc w:val="both"/>
        <w:rPr>
          <w:sz w:val="28"/>
          <w:szCs w:val="28"/>
        </w:rPr>
      </w:pPr>
      <w:r w:rsidRPr="00B1134D">
        <w:rPr>
          <w:sz w:val="28"/>
          <w:szCs w:val="28"/>
        </w:rPr>
        <w:t>–</w:t>
      </w:r>
      <w:r w:rsidR="007C54D4" w:rsidRPr="00B1134D">
        <w:rPr>
          <w:sz w:val="28"/>
          <w:szCs w:val="28"/>
        </w:rPr>
        <w:t xml:space="preserve"> подготовки к государственной итоговой аттестации </w:t>
      </w:r>
      <w:proofErr w:type="gramStart"/>
      <w:r w:rsidR="007C54D4" w:rsidRPr="00B1134D">
        <w:rPr>
          <w:sz w:val="28"/>
          <w:szCs w:val="28"/>
        </w:rPr>
        <w:t>обучающихся</w:t>
      </w:r>
      <w:proofErr w:type="gramEnd"/>
      <w:r w:rsidR="007C54D4" w:rsidRPr="00B1134D">
        <w:rPr>
          <w:sz w:val="28"/>
          <w:szCs w:val="28"/>
        </w:rPr>
        <w:t xml:space="preserve">. </w:t>
      </w:r>
    </w:p>
    <w:p w:rsidR="007C54D4" w:rsidRDefault="007C54D4" w:rsidP="007C54D4">
      <w:pPr>
        <w:widowControl w:val="0"/>
        <w:spacing w:line="360" w:lineRule="auto"/>
        <w:ind w:firstLine="709"/>
        <w:jc w:val="both"/>
        <w:rPr>
          <w:sz w:val="28"/>
          <w:szCs w:val="28"/>
        </w:rPr>
      </w:pPr>
      <w:r w:rsidRPr="00B1134D">
        <w:rPr>
          <w:sz w:val="28"/>
          <w:szCs w:val="28"/>
        </w:rPr>
        <w:t xml:space="preserve">Выполнение </w:t>
      </w:r>
      <w:r w:rsidR="00602723">
        <w:rPr>
          <w:sz w:val="28"/>
          <w:szCs w:val="28"/>
        </w:rPr>
        <w:t xml:space="preserve">КР (П) </w:t>
      </w:r>
      <w:r w:rsidRPr="00B1134D">
        <w:rPr>
          <w:sz w:val="28"/>
          <w:szCs w:val="28"/>
        </w:rPr>
        <w:t xml:space="preserve"> позволяет закрепить полученные знания, умение</w:t>
      </w:r>
      <w:r w:rsidRPr="00FA1713">
        <w:rPr>
          <w:sz w:val="28"/>
          <w:szCs w:val="28"/>
        </w:rPr>
        <w:t xml:space="preserve"> работать с литературой, проводить анализ основных показателей, делать выводы и </w:t>
      </w:r>
      <w:r w:rsidRPr="00470AE7">
        <w:rPr>
          <w:sz w:val="28"/>
          <w:szCs w:val="28"/>
        </w:rPr>
        <w:t>обосновывать предложения по тем или иным направлениям</w:t>
      </w:r>
      <w:proofErr w:type="gramStart"/>
      <w:r w:rsidRPr="00470AE7">
        <w:rPr>
          <w:sz w:val="28"/>
          <w:szCs w:val="28"/>
        </w:rPr>
        <w:t>.</w:t>
      </w:r>
      <w:r w:rsidR="00602723">
        <w:rPr>
          <w:sz w:val="28"/>
          <w:szCs w:val="28"/>
        </w:rPr>
        <w:t>К</w:t>
      </w:r>
      <w:proofErr w:type="gramEnd"/>
      <w:r w:rsidR="00602723">
        <w:rPr>
          <w:sz w:val="28"/>
          <w:szCs w:val="28"/>
        </w:rPr>
        <w:t xml:space="preserve">Р (П) </w:t>
      </w:r>
      <w:r w:rsidRPr="00470AE7">
        <w:rPr>
          <w:sz w:val="28"/>
          <w:szCs w:val="28"/>
        </w:rPr>
        <w:t xml:space="preserve">, являясь завершающим этапом изучения </w:t>
      </w:r>
      <w:r w:rsidR="00346695">
        <w:rPr>
          <w:sz w:val="28"/>
          <w:szCs w:val="28"/>
        </w:rPr>
        <w:t xml:space="preserve">дисциплины </w:t>
      </w:r>
      <w:r w:rsidR="00346695" w:rsidRPr="000B70DA">
        <w:rPr>
          <w:sz w:val="28"/>
          <w:szCs w:val="28"/>
        </w:rPr>
        <w:t>профессионального цикла или профессионально</w:t>
      </w:r>
      <w:r w:rsidR="00346695">
        <w:rPr>
          <w:sz w:val="28"/>
          <w:szCs w:val="28"/>
        </w:rPr>
        <w:t>го</w:t>
      </w:r>
      <w:r w:rsidR="00346695" w:rsidRPr="000B70DA">
        <w:rPr>
          <w:sz w:val="28"/>
          <w:szCs w:val="28"/>
        </w:rPr>
        <w:t xml:space="preserve"> модул</w:t>
      </w:r>
      <w:r w:rsidR="00346695">
        <w:rPr>
          <w:sz w:val="28"/>
          <w:szCs w:val="28"/>
        </w:rPr>
        <w:t>я</w:t>
      </w:r>
      <w:r w:rsidRPr="00470AE7">
        <w:rPr>
          <w:sz w:val="28"/>
          <w:szCs w:val="28"/>
        </w:rPr>
        <w:t xml:space="preserve">, должна показать готовность студентов квалифицированно решать поставленные в работе задачи, делать аргументированные выводы и </w:t>
      </w:r>
      <w:r w:rsidRPr="003031D4">
        <w:rPr>
          <w:sz w:val="28"/>
          <w:szCs w:val="28"/>
        </w:rPr>
        <w:t>обоснованные предложения по рассматриваемым проблемам.</w:t>
      </w:r>
    </w:p>
    <w:p w:rsidR="003031D4" w:rsidRPr="003031D4" w:rsidRDefault="00EF6640" w:rsidP="00324CC2">
      <w:pPr>
        <w:spacing w:line="360" w:lineRule="auto"/>
        <w:ind w:firstLine="709"/>
        <w:jc w:val="both"/>
        <w:rPr>
          <w:sz w:val="28"/>
          <w:szCs w:val="28"/>
        </w:rPr>
      </w:pPr>
      <w:proofErr w:type="gramStart"/>
      <w:r w:rsidRPr="003031D4">
        <w:rPr>
          <w:sz w:val="28"/>
          <w:szCs w:val="28"/>
        </w:rPr>
        <w:t>Курсовая работа — это проектно-аналитическая работа, целью которой является формирование и развитие навыков самостоятельного поиска, подбора, систематизации, анализа и обобщения литературного и справочного материала; систематизация, закрепление и творческое использование теоретических знаний по направлению/специальности; приобретение начального опыта научно-исследовательской и проектной работы; развитие навыков и умений изложения своих мыслей, использования научной терминологии, аргументации своих выводов и предложений;</w:t>
      </w:r>
      <w:proofErr w:type="gramEnd"/>
      <w:r w:rsidRPr="003031D4">
        <w:rPr>
          <w:sz w:val="28"/>
          <w:szCs w:val="28"/>
        </w:rPr>
        <w:t xml:space="preserve"> повышение культуры оформления научного, методического и справочного материала. </w:t>
      </w:r>
    </w:p>
    <w:p w:rsidR="00EF6640" w:rsidRPr="003031D4" w:rsidRDefault="00EF6640" w:rsidP="00324CC2">
      <w:pPr>
        <w:spacing w:line="360" w:lineRule="auto"/>
        <w:ind w:firstLine="709"/>
        <w:jc w:val="both"/>
        <w:rPr>
          <w:sz w:val="28"/>
          <w:szCs w:val="28"/>
        </w:rPr>
      </w:pPr>
      <w:proofErr w:type="gramStart"/>
      <w:r w:rsidRPr="003031D4">
        <w:rPr>
          <w:sz w:val="28"/>
          <w:szCs w:val="28"/>
        </w:rPr>
        <w:t>Курсовой проект – это работа, выполняемая студентом в сроки, предусмотренные учебным планом, ограниченная предметной областью изучаемой учебной дисциплины, а также дисциплин, логически предшествующих ей, предполагающая анализ проблемной ситуации, генерацию возможных путей ее разрешения, обоснование рационального варианта решения, выполнение расчетных, исследовательских, конструкторских, технологических работ.</w:t>
      </w:r>
      <w:proofErr w:type="gramEnd"/>
      <w:r w:rsidRPr="003031D4">
        <w:rPr>
          <w:sz w:val="28"/>
          <w:szCs w:val="28"/>
        </w:rPr>
        <w:t xml:space="preserve"> Каждый курсовой прое</w:t>
      </w:r>
      <w:proofErr w:type="gramStart"/>
      <w:r w:rsidRPr="003031D4">
        <w:rPr>
          <w:sz w:val="28"/>
          <w:szCs w:val="28"/>
        </w:rPr>
        <w:t>кт стр</w:t>
      </w:r>
      <w:proofErr w:type="gramEnd"/>
      <w:r w:rsidRPr="003031D4">
        <w:rPr>
          <w:sz w:val="28"/>
          <w:szCs w:val="28"/>
        </w:rPr>
        <w:t xml:space="preserve">ого </w:t>
      </w:r>
      <w:r w:rsidRPr="003031D4">
        <w:rPr>
          <w:sz w:val="28"/>
          <w:szCs w:val="28"/>
        </w:rPr>
        <w:lastRenderedPageBreak/>
        <w:t xml:space="preserve">индивидуален и ориентирован на развитие у студента определенной части профессиональных навыков и умения творчески решать практические задачи. </w:t>
      </w:r>
      <w:r w:rsidR="00346695">
        <w:rPr>
          <w:sz w:val="28"/>
          <w:szCs w:val="28"/>
        </w:rPr>
        <w:t>Курсовая работа (п</w:t>
      </w:r>
      <w:r w:rsidRPr="003031D4">
        <w:rPr>
          <w:sz w:val="28"/>
          <w:szCs w:val="28"/>
        </w:rPr>
        <w:t>роект</w:t>
      </w:r>
      <w:r w:rsidR="00346695">
        <w:rPr>
          <w:sz w:val="28"/>
          <w:szCs w:val="28"/>
        </w:rPr>
        <w:t>) оформляется</w:t>
      </w:r>
      <w:r w:rsidRPr="003031D4">
        <w:rPr>
          <w:sz w:val="28"/>
          <w:szCs w:val="28"/>
        </w:rPr>
        <w:t xml:space="preserve"> исходя из характера проекта</w:t>
      </w:r>
      <w:r w:rsidR="00346695">
        <w:rPr>
          <w:sz w:val="28"/>
          <w:szCs w:val="28"/>
        </w:rPr>
        <w:t>,</w:t>
      </w:r>
      <w:r w:rsidRPr="003031D4">
        <w:rPr>
          <w:sz w:val="28"/>
          <w:szCs w:val="28"/>
        </w:rPr>
        <w:t xml:space="preserve"> учебной дисциплины</w:t>
      </w:r>
      <w:r w:rsidR="00346695">
        <w:rPr>
          <w:sz w:val="28"/>
          <w:szCs w:val="28"/>
        </w:rPr>
        <w:t xml:space="preserve"> или профессионального модуля</w:t>
      </w:r>
      <w:r w:rsidRPr="003031D4">
        <w:rPr>
          <w:sz w:val="28"/>
          <w:szCs w:val="28"/>
        </w:rPr>
        <w:t>, а также времени, отводимого на самостоятельную работу студентов по данной дисци</w:t>
      </w:r>
      <w:r w:rsidR="003031D4" w:rsidRPr="003031D4">
        <w:rPr>
          <w:sz w:val="28"/>
          <w:szCs w:val="28"/>
        </w:rPr>
        <w:t>плине.</w:t>
      </w:r>
    </w:p>
    <w:p w:rsidR="000B2663" w:rsidRDefault="00EF6640" w:rsidP="00324CC2">
      <w:pPr>
        <w:spacing w:line="360" w:lineRule="auto"/>
        <w:ind w:firstLine="709"/>
        <w:jc w:val="both"/>
        <w:rPr>
          <w:sz w:val="28"/>
          <w:szCs w:val="28"/>
        </w:rPr>
      </w:pPr>
      <w:r w:rsidRPr="003031D4">
        <w:rPr>
          <w:sz w:val="28"/>
          <w:szCs w:val="28"/>
        </w:rPr>
        <w:t>Основная цель выполнения курсовой работы (проекта) заключается в закреплении, углублении и систематизации полученных студентами теоретических знаний в процессе изучения дисциплин, развитии практических навыков анализа технико-экономических показателей, выбора наиболее рациональных путей решения отдельных проблем, возникающих в области изучаемого предмета.</w:t>
      </w:r>
    </w:p>
    <w:p w:rsidR="00F765F4" w:rsidRPr="00DB2FA1" w:rsidRDefault="00F765F4" w:rsidP="00F765F4">
      <w:pPr>
        <w:pStyle w:val="af8"/>
        <w:ind w:firstLine="425"/>
        <w:rPr>
          <w:sz w:val="28"/>
          <w:szCs w:val="28"/>
        </w:rPr>
      </w:pPr>
      <w:r w:rsidRPr="00DB2FA1">
        <w:rPr>
          <w:sz w:val="28"/>
          <w:szCs w:val="28"/>
        </w:rPr>
        <w:t xml:space="preserve">Выполнение курсовой работы </w:t>
      </w:r>
      <w:r>
        <w:rPr>
          <w:sz w:val="28"/>
          <w:szCs w:val="28"/>
        </w:rPr>
        <w:t xml:space="preserve">(проекта) </w:t>
      </w:r>
      <w:r w:rsidRPr="00DB2FA1">
        <w:rPr>
          <w:sz w:val="28"/>
          <w:szCs w:val="28"/>
        </w:rPr>
        <w:t>включает следующие этапы:</w:t>
      </w:r>
    </w:p>
    <w:p w:rsidR="008418E3" w:rsidRPr="000A0A5B" w:rsidRDefault="008418E3" w:rsidP="005D6236">
      <w:pPr>
        <w:widowControl w:val="0"/>
        <w:numPr>
          <w:ilvl w:val="0"/>
          <w:numId w:val="2"/>
        </w:numPr>
        <w:tabs>
          <w:tab w:val="left" w:pos="993"/>
          <w:tab w:val="left" w:pos="1134"/>
        </w:tabs>
        <w:autoSpaceDE w:val="0"/>
        <w:autoSpaceDN w:val="0"/>
        <w:adjustRightInd w:val="0"/>
        <w:spacing w:line="360" w:lineRule="auto"/>
        <w:ind w:left="0" w:firstLine="709"/>
        <w:jc w:val="both"/>
        <w:rPr>
          <w:sz w:val="28"/>
          <w:szCs w:val="28"/>
        </w:rPr>
      </w:pPr>
      <w:r w:rsidRPr="000A0A5B">
        <w:rPr>
          <w:sz w:val="28"/>
          <w:szCs w:val="28"/>
        </w:rPr>
        <w:t xml:space="preserve">выбор и закрепление темы </w:t>
      </w:r>
      <w:r w:rsidR="00F765F4" w:rsidRPr="000A0A5B">
        <w:rPr>
          <w:sz w:val="28"/>
          <w:szCs w:val="28"/>
        </w:rPr>
        <w:t>К</w:t>
      </w:r>
      <w:proofErr w:type="gramStart"/>
      <w:r w:rsidR="00F765F4" w:rsidRPr="000A0A5B">
        <w:rPr>
          <w:sz w:val="28"/>
          <w:szCs w:val="28"/>
        </w:rPr>
        <w:t>Р(</w:t>
      </w:r>
      <w:proofErr w:type="gramEnd"/>
      <w:r w:rsidR="00F765F4" w:rsidRPr="000A0A5B">
        <w:rPr>
          <w:sz w:val="28"/>
          <w:szCs w:val="28"/>
        </w:rPr>
        <w:t>П)</w:t>
      </w:r>
      <w:r w:rsidR="00542E68" w:rsidRPr="000A0A5B">
        <w:rPr>
          <w:sz w:val="28"/>
          <w:szCs w:val="28"/>
        </w:rPr>
        <w:t>(Приложение А)</w:t>
      </w:r>
      <w:r w:rsidRPr="000A0A5B">
        <w:rPr>
          <w:sz w:val="28"/>
          <w:szCs w:val="28"/>
        </w:rPr>
        <w:t>;</w:t>
      </w:r>
    </w:p>
    <w:p w:rsidR="00894340" w:rsidRPr="00894340" w:rsidRDefault="00894340" w:rsidP="005D6236">
      <w:pPr>
        <w:widowControl w:val="0"/>
        <w:numPr>
          <w:ilvl w:val="0"/>
          <w:numId w:val="2"/>
        </w:numPr>
        <w:tabs>
          <w:tab w:val="left" w:pos="993"/>
          <w:tab w:val="left" w:pos="1134"/>
        </w:tabs>
        <w:autoSpaceDE w:val="0"/>
        <w:autoSpaceDN w:val="0"/>
        <w:adjustRightInd w:val="0"/>
        <w:spacing w:line="360" w:lineRule="auto"/>
        <w:ind w:left="0" w:firstLine="709"/>
        <w:jc w:val="both"/>
        <w:rPr>
          <w:sz w:val="28"/>
          <w:szCs w:val="28"/>
        </w:rPr>
      </w:pPr>
      <w:r w:rsidRPr="00894340">
        <w:rPr>
          <w:sz w:val="28"/>
          <w:szCs w:val="28"/>
        </w:rPr>
        <w:t>ознакомление с требованиями, предъявляемыми к написанию и оформлению К</w:t>
      </w:r>
      <w:proofErr w:type="gramStart"/>
      <w:r w:rsidRPr="00894340">
        <w:rPr>
          <w:sz w:val="28"/>
          <w:szCs w:val="28"/>
        </w:rPr>
        <w:t>Р(</w:t>
      </w:r>
      <w:proofErr w:type="gramEnd"/>
      <w:r w:rsidRPr="00894340">
        <w:rPr>
          <w:sz w:val="28"/>
          <w:szCs w:val="28"/>
        </w:rPr>
        <w:t>П);</w:t>
      </w:r>
    </w:p>
    <w:p w:rsidR="008418E3" w:rsidRPr="000A0A5B" w:rsidRDefault="008418E3" w:rsidP="005D6236">
      <w:pPr>
        <w:widowControl w:val="0"/>
        <w:numPr>
          <w:ilvl w:val="0"/>
          <w:numId w:val="2"/>
        </w:numPr>
        <w:tabs>
          <w:tab w:val="left" w:pos="993"/>
          <w:tab w:val="left" w:pos="1134"/>
        </w:tabs>
        <w:autoSpaceDE w:val="0"/>
        <w:autoSpaceDN w:val="0"/>
        <w:adjustRightInd w:val="0"/>
        <w:spacing w:line="360" w:lineRule="auto"/>
        <w:ind w:left="0" w:firstLine="709"/>
        <w:jc w:val="both"/>
        <w:rPr>
          <w:sz w:val="28"/>
          <w:szCs w:val="28"/>
        </w:rPr>
      </w:pPr>
      <w:r w:rsidRPr="000A0A5B">
        <w:rPr>
          <w:sz w:val="28"/>
          <w:szCs w:val="28"/>
        </w:rPr>
        <w:t>разработка</w:t>
      </w:r>
      <w:r w:rsidR="00F765F4" w:rsidRPr="000A0A5B">
        <w:rPr>
          <w:sz w:val="28"/>
          <w:szCs w:val="28"/>
        </w:rPr>
        <w:t xml:space="preserve"> и согласованиеплана</w:t>
      </w:r>
      <w:r w:rsidRPr="000A0A5B">
        <w:rPr>
          <w:sz w:val="28"/>
          <w:szCs w:val="28"/>
        </w:rPr>
        <w:t xml:space="preserve"> на </w:t>
      </w:r>
      <w:r w:rsidR="00F765F4" w:rsidRPr="000A0A5B">
        <w:rPr>
          <w:sz w:val="28"/>
          <w:szCs w:val="28"/>
        </w:rPr>
        <w:t>К</w:t>
      </w:r>
      <w:proofErr w:type="gramStart"/>
      <w:r w:rsidR="00F765F4" w:rsidRPr="000A0A5B">
        <w:rPr>
          <w:sz w:val="28"/>
          <w:szCs w:val="28"/>
        </w:rPr>
        <w:t>Р(</w:t>
      </w:r>
      <w:proofErr w:type="gramEnd"/>
      <w:r w:rsidR="00F765F4" w:rsidRPr="000A0A5B">
        <w:rPr>
          <w:sz w:val="28"/>
          <w:szCs w:val="28"/>
        </w:rPr>
        <w:t>П)</w:t>
      </w:r>
      <w:r w:rsidR="001F2454" w:rsidRPr="000A0A5B">
        <w:rPr>
          <w:sz w:val="28"/>
          <w:szCs w:val="28"/>
        </w:rPr>
        <w:t xml:space="preserve"> (Приложение </w:t>
      </w:r>
      <w:r w:rsidR="00542E68" w:rsidRPr="000A0A5B">
        <w:rPr>
          <w:sz w:val="28"/>
          <w:szCs w:val="28"/>
        </w:rPr>
        <w:t>Б</w:t>
      </w:r>
      <w:r w:rsidR="001F2454" w:rsidRPr="000A0A5B">
        <w:rPr>
          <w:sz w:val="28"/>
          <w:szCs w:val="28"/>
        </w:rPr>
        <w:t>)</w:t>
      </w:r>
      <w:r w:rsidRPr="000A0A5B">
        <w:rPr>
          <w:sz w:val="28"/>
          <w:szCs w:val="28"/>
        </w:rPr>
        <w:t>;</w:t>
      </w:r>
    </w:p>
    <w:p w:rsidR="00F765F4" w:rsidRPr="000A0A5B" w:rsidRDefault="00894340" w:rsidP="00C7082B">
      <w:pPr>
        <w:widowControl w:val="0"/>
        <w:numPr>
          <w:ilvl w:val="0"/>
          <w:numId w:val="2"/>
        </w:numPr>
        <w:tabs>
          <w:tab w:val="left" w:pos="993"/>
          <w:tab w:val="left" w:pos="1134"/>
        </w:tabs>
        <w:autoSpaceDE w:val="0"/>
        <w:autoSpaceDN w:val="0"/>
        <w:adjustRightInd w:val="0"/>
        <w:spacing w:line="360" w:lineRule="auto"/>
        <w:ind w:left="0" w:firstLine="709"/>
        <w:jc w:val="both"/>
        <w:rPr>
          <w:sz w:val="28"/>
          <w:szCs w:val="28"/>
        </w:rPr>
      </w:pPr>
      <w:r w:rsidRPr="000A0A5B">
        <w:rPr>
          <w:sz w:val="28"/>
          <w:szCs w:val="28"/>
        </w:rPr>
        <w:t>изучение предметной области и анализ литературы</w:t>
      </w:r>
      <w:r w:rsidR="000A0A5B">
        <w:rPr>
          <w:sz w:val="28"/>
          <w:szCs w:val="28"/>
        </w:rPr>
        <w:t xml:space="preserve">, </w:t>
      </w:r>
      <w:r w:rsidRPr="000A0A5B">
        <w:rPr>
          <w:sz w:val="28"/>
          <w:szCs w:val="28"/>
        </w:rPr>
        <w:t>сбор информац</w:t>
      </w:r>
      <w:proofErr w:type="gramStart"/>
      <w:r w:rsidRPr="000A0A5B">
        <w:rPr>
          <w:sz w:val="28"/>
          <w:szCs w:val="28"/>
        </w:rPr>
        <w:t>ии и ее</w:t>
      </w:r>
      <w:proofErr w:type="gramEnd"/>
      <w:r w:rsidRPr="000A0A5B">
        <w:rPr>
          <w:sz w:val="28"/>
          <w:szCs w:val="28"/>
        </w:rPr>
        <w:t xml:space="preserve"> систематизация;</w:t>
      </w:r>
    </w:p>
    <w:p w:rsidR="008418E3" w:rsidRPr="00894340" w:rsidRDefault="008418E3" w:rsidP="005D6236">
      <w:pPr>
        <w:widowControl w:val="0"/>
        <w:numPr>
          <w:ilvl w:val="0"/>
          <w:numId w:val="2"/>
        </w:numPr>
        <w:tabs>
          <w:tab w:val="left" w:pos="993"/>
          <w:tab w:val="left" w:pos="1134"/>
        </w:tabs>
        <w:autoSpaceDE w:val="0"/>
        <w:autoSpaceDN w:val="0"/>
        <w:adjustRightInd w:val="0"/>
        <w:spacing w:line="360" w:lineRule="auto"/>
        <w:ind w:left="0" w:firstLine="709"/>
        <w:jc w:val="both"/>
        <w:rPr>
          <w:sz w:val="28"/>
          <w:szCs w:val="28"/>
        </w:rPr>
      </w:pPr>
      <w:r w:rsidRPr="00894340">
        <w:rPr>
          <w:sz w:val="28"/>
          <w:szCs w:val="28"/>
        </w:rPr>
        <w:t xml:space="preserve">написание и оформление </w:t>
      </w:r>
      <w:r w:rsidR="00894340" w:rsidRPr="00894340">
        <w:rPr>
          <w:sz w:val="28"/>
          <w:szCs w:val="28"/>
        </w:rPr>
        <w:t>К</w:t>
      </w:r>
      <w:proofErr w:type="gramStart"/>
      <w:r w:rsidR="00894340" w:rsidRPr="00894340">
        <w:rPr>
          <w:sz w:val="28"/>
          <w:szCs w:val="28"/>
        </w:rPr>
        <w:t>Р(</w:t>
      </w:r>
      <w:proofErr w:type="gramEnd"/>
      <w:r w:rsidR="00894340" w:rsidRPr="00894340">
        <w:rPr>
          <w:sz w:val="28"/>
          <w:szCs w:val="28"/>
        </w:rPr>
        <w:t>П)</w:t>
      </w:r>
      <w:r w:rsidRPr="00894340">
        <w:rPr>
          <w:sz w:val="28"/>
          <w:szCs w:val="28"/>
        </w:rPr>
        <w:t>;</w:t>
      </w:r>
    </w:p>
    <w:p w:rsidR="008418E3" w:rsidRPr="00894340" w:rsidRDefault="00894340" w:rsidP="005D6236">
      <w:pPr>
        <w:widowControl w:val="0"/>
        <w:numPr>
          <w:ilvl w:val="0"/>
          <w:numId w:val="2"/>
        </w:numPr>
        <w:tabs>
          <w:tab w:val="left" w:pos="993"/>
          <w:tab w:val="left" w:pos="1134"/>
        </w:tabs>
        <w:autoSpaceDE w:val="0"/>
        <w:autoSpaceDN w:val="0"/>
        <w:adjustRightInd w:val="0"/>
        <w:spacing w:line="360" w:lineRule="auto"/>
        <w:ind w:left="0" w:firstLine="709"/>
        <w:jc w:val="both"/>
        <w:rPr>
          <w:sz w:val="28"/>
          <w:szCs w:val="28"/>
        </w:rPr>
      </w:pPr>
      <w:r w:rsidRPr="00894340">
        <w:rPr>
          <w:sz w:val="28"/>
          <w:szCs w:val="28"/>
        </w:rPr>
        <w:t>проверка руководителем К</w:t>
      </w:r>
      <w:proofErr w:type="gramStart"/>
      <w:r w:rsidRPr="00894340">
        <w:rPr>
          <w:sz w:val="28"/>
          <w:szCs w:val="28"/>
        </w:rPr>
        <w:t>Р(</w:t>
      </w:r>
      <w:proofErr w:type="gramEnd"/>
      <w:r w:rsidRPr="00894340">
        <w:rPr>
          <w:sz w:val="28"/>
          <w:szCs w:val="28"/>
        </w:rPr>
        <w:t>П)</w:t>
      </w:r>
      <w:r w:rsidR="008418E3" w:rsidRPr="00894340">
        <w:rPr>
          <w:sz w:val="28"/>
          <w:szCs w:val="28"/>
        </w:rPr>
        <w:t>;</w:t>
      </w:r>
    </w:p>
    <w:p w:rsidR="008418E3" w:rsidRPr="00E74A10" w:rsidRDefault="008418E3" w:rsidP="005D6236">
      <w:pPr>
        <w:widowControl w:val="0"/>
        <w:numPr>
          <w:ilvl w:val="0"/>
          <w:numId w:val="2"/>
        </w:numPr>
        <w:tabs>
          <w:tab w:val="left" w:pos="993"/>
          <w:tab w:val="left" w:pos="1134"/>
        </w:tabs>
        <w:autoSpaceDE w:val="0"/>
        <w:autoSpaceDN w:val="0"/>
        <w:adjustRightInd w:val="0"/>
        <w:spacing w:line="360" w:lineRule="auto"/>
        <w:ind w:left="0" w:firstLine="709"/>
        <w:jc w:val="both"/>
        <w:rPr>
          <w:sz w:val="28"/>
          <w:szCs w:val="28"/>
        </w:rPr>
      </w:pPr>
      <w:r w:rsidRPr="00E74A10">
        <w:rPr>
          <w:sz w:val="28"/>
          <w:szCs w:val="28"/>
        </w:rPr>
        <w:t xml:space="preserve">защита </w:t>
      </w:r>
      <w:r w:rsidR="00894340" w:rsidRPr="00E74A10">
        <w:rPr>
          <w:sz w:val="28"/>
          <w:szCs w:val="28"/>
        </w:rPr>
        <w:t>К</w:t>
      </w:r>
      <w:proofErr w:type="gramStart"/>
      <w:r w:rsidR="00894340" w:rsidRPr="00E74A10">
        <w:rPr>
          <w:sz w:val="28"/>
          <w:szCs w:val="28"/>
        </w:rPr>
        <w:t>Р(</w:t>
      </w:r>
      <w:proofErr w:type="gramEnd"/>
      <w:r w:rsidR="00894340" w:rsidRPr="00E74A10">
        <w:rPr>
          <w:sz w:val="28"/>
          <w:szCs w:val="28"/>
        </w:rPr>
        <w:t>П)</w:t>
      </w:r>
      <w:r w:rsidRPr="00E74A10">
        <w:rPr>
          <w:sz w:val="28"/>
          <w:szCs w:val="28"/>
        </w:rPr>
        <w:t>.</w:t>
      </w:r>
    </w:p>
    <w:p w:rsidR="00894340" w:rsidRDefault="00894340" w:rsidP="00894340">
      <w:pPr>
        <w:pStyle w:val="af6"/>
        <w:spacing w:after="0" w:line="360" w:lineRule="auto"/>
        <w:ind w:firstLine="709"/>
        <w:jc w:val="both"/>
        <w:rPr>
          <w:sz w:val="28"/>
          <w:szCs w:val="28"/>
        </w:rPr>
      </w:pPr>
      <w:r w:rsidRPr="00E74A10">
        <w:rPr>
          <w:sz w:val="28"/>
          <w:szCs w:val="28"/>
        </w:rPr>
        <w:t>К</w:t>
      </w:r>
      <w:proofErr w:type="gramStart"/>
      <w:r w:rsidRPr="00E74A10">
        <w:rPr>
          <w:sz w:val="28"/>
          <w:szCs w:val="28"/>
        </w:rPr>
        <w:t>Р(</w:t>
      </w:r>
      <w:proofErr w:type="gramEnd"/>
      <w:r w:rsidRPr="00E74A10">
        <w:rPr>
          <w:sz w:val="28"/>
          <w:szCs w:val="28"/>
        </w:rPr>
        <w:t xml:space="preserve">П) должна быть представлена </w:t>
      </w:r>
      <w:r w:rsidR="00346695">
        <w:rPr>
          <w:sz w:val="28"/>
          <w:szCs w:val="28"/>
        </w:rPr>
        <w:t>преподавателю</w:t>
      </w:r>
      <w:r w:rsidRPr="00E74A10">
        <w:rPr>
          <w:sz w:val="28"/>
          <w:szCs w:val="28"/>
        </w:rPr>
        <w:t xml:space="preserve"> в установленный учебным планом срок. </w:t>
      </w:r>
      <w:r w:rsidR="00795E82">
        <w:rPr>
          <w:sz w:val="28"/>
          <w:szCs w:val="28"/>
        </w:rPr>
        <w:t>К</w:t>
      </w:r>
      <w:proofErr w:type="gramStart"/>
      <w:r w:rsidR="00795E82">
        <w:rPr>
          <w:sz w:val="28"/>
          <w:szCs w:val="28"/>
        </w:rPr>
        <w:t>Р(</w:t>
      </w:r>
      <w:proofErr w:type="gramEnd"/>
      <w:r w:rsidR="00795E82">
        <w:rPr>
          <w:sz w:val="28"/>
          <w:szCs w:val="28"/>
        </w:rPr>
        <w:t xml:space="preserve">П)с замечаниями </w:t>
      </w:r>
      <w:r w:rsidR="00346695">
        <w:rPr>
          <w:sz w:val="28"/>
          <w:szCs w:val="28"/>
        </w:rPr>
        <w:t>возвращается студенту</w:t>
      </w:r>
      <w:r w:rsidR="00795E82" w:rsidRPr="00DB2FA1">
        <w:rPr>
          <w:sz w:val="28"/>
          <w:szCs w:val="28"/>
        </w:rPr>
        <w:t>, которые необходимо устранить</w:t>
      </w:r>
      <w:r w:rsidR="00795E82">
        <w:rPr>
          <w:sz w:val="28"/>
          <w:szCs w:val="28"/>
        </w:rPr>
        <w:t xml:space="preserve"> студенту в установленный срок. </w:t>
      </w:r>
    </w:p>
    <w:p w:rsidR="00346695" w:rsidRDefault="00346695" w:rsidP="00894340">
      <w:pPr>
        <w:pStyle w:val="af6"/>
        <w:spacing w:after="0" w:line="360" w:lineRule="auto"/>
        <w:ind w:firstLine="709"/>
        <w:jc w:val="both"/>
        <w:rPr>
          <w:sz w:val="28"/>
          <w:szCs w:val="28"/>
        </w:rPr>
      </w:pPr>
    </w:p>
    <w:p w:rsidR="0042493A" w:rsidRDefault="00F83BE9" w:rsidP="00270C08">
      <w:pPr>
        <w:pStyle w:val="ConsPlusNormal"/>
        <w:spacing w:line="360" w:lineRule="auto"/>
        <w:ind w:firstLine="709"/>
        <w:jc w:val="both"/>
        <w:rPr>
          <w:b/>
          <w:sz w:val="28"/>
          <w:szCs w:val="28"/>
        </w:rPr>
      </w:pPr>
      <w:r w:rsidRPr="005D4CAE">
        <w:rPr>
          <w:b/>
          <w:sz w:val="28"/>
          <w:szCs w:val="28"/>
        </w:rPr>
        <w:t xml:space="preserve">2 </w:t>
      </w:r>
      <w:r w:rsidR="00017258" w:rsidRPr="005D4CAE">
        <w:rPr>
          <w:b/>
          <w:sz w:val="28"/>
          <w:szCs w:val="28"/>
        </w:rPr>
        <w:t>Руководство</w:t>
      </w:r>
      <w:r w:rsidR="00E74A10" w:rsidRPr="005D4CAE">
        <w:rPr>
          <w:b/>
          <w:sz w:val="28"/>
          <w:szCs w:val="28"/>
        </w:rPr>
        <w:t>К</w:t>
      </w:r>
      <w:proofErr w:type="gramStart"/>
      <w:r w:rsidR="00E74A10" w:rsidRPr="005D4CAE">
        <w:rPr>
          <w:b/>
          <w:sz w:val="28"/>
          <w:szCs w:val="28"/>
        </w:rPr>
        <w:t>Р(</w:t>
      </w:r>
      <w:proofErr w:type="gramEnd"/>
      <w:r w:rsidR="00E74A10" w:rsidRPr="005D4CAE">
        <w:rPr>
          <w:b/>
          <w:sz w:val="28"/>
          <w:szCs w:val="28"/>
        </w:rPr>
        <w:t>П)</w:t>
      </w:r>
    </w:p>
    <w:p w:rsidR="00270C08" w:rsidRPr="005D4CAE" w:rsidRDefault="00270C08" w:rsidP="00270C08">
      <w:pPr>
        <w:pStyle w:val="ConsPlusNormal"/>
        <w:spacing w:line="360" w:lineRule="auto"/>
        <w:ind w:firstLine="709"/>
        <w:jc w:val="both"/>
        <w:rPr>
          <w:sz w:val="28"/>
          <w:szCs w:val="28"/>
        </w:rPr>
      </w:pPr>
    </w:p>
    <w:p w:rsidR="00E74A10" w:rsidRPr="005D4CAE" w:rsidRDefault="00346695" w:rsidP="00270C08">
      <w:pPr>
        <w:spacing w:line="360" w:lineRule="auto"/>
        <w:ind w:firstLine="709"/>
        <w:jc w:val="both"/>
        <w:rPr>
          <w:sz w:val="28"/>
          <w:szCs w:val="28"/>
        </w:rPr>
      </w:pPr>
      <w:r>
        <w:rPr>
          <w:sz w:val="28"/>
          <w:szCs w:val="28"/>
        </w:rPr>
        <w:t>Преподаватель при подготовке</w:t>
      </w:r>
      <w:r w:rsidR="00E74A10" w:rsidRPr="005D4CAE">
        <w:rPr>
          <w:sz w:val="28"/>
          <w:szCs w:val="28"/>
        </w:rPr>
        <w:t>К</w:t>
      </w:r>
      <w:proofErr w:type="gramStart"/>
      <w:r w:rsidR="00E74A10" w:rsidRPr="005D4CAE">
        <w:rPr>
          <w:sz w:val="28"/>
          <w:szCs w:val="28"/>
        </w:rPr>
        <w:t>Р(</w:t>
      </w:r>
      <w:proofErr w:type="gramEnd"/>
      <w:r w:rsidR="00E74A10" w:rsidRPr="005D4CAE">
        <w:rPr>
          <w:sz w:val="28"/>
          <w:szCs w:val="28"/>
        </w:rPr>
        <w:t>П)</w:t>
      </w:r>
      <w:r w:rsidR="006448B5" w:rsidRPr="005D4CAE">
        <w:rPr>
          <w:sz w:val="28"/>
          <w:szCs w:val="28"/>
        </w:rPr>
        <w:t xml:space="preserve"> обучающемуся </w:t>
      </w:r>
      <w:r>
        <w:rPr>
          <w:sz w:val="28"/>
          <w:szCs w:val="28"/>
        </w:rPr>
        <w:t>оказывает</w:t>
      </w:r>
      <w:r w:rsidR="006448B5" w:rsidRPr="005D4CAE">
        <w:rPr>
          <w:sz w:val="28"/>
          <w:szCs w:val="28"/>
        </w:rPr>
        <w:t xml:space="preserve"> методическую помощь при самостоятельном решении им теоретических и практических вопросов в работе.</w:t>
      </w:r>
    </w:p>
    <w:p w:rsidR="00ED70C2" w:rsidRPr="005D4CAE" w:rsidRDefault="00ED70C2" w:rsidP="0042493A">
      <w:pPr>
        <w:spacing w:line="360" w:lineRule="auto"/>
        <w:ind w:firstLine="709"/>
        <w:jc w:val="both"/>
        <w:rPr>
          <w:sz w:val="28"/>
          <w:szCs w:val="28"/>
        </w:rPr>
      </w:pPr>
      <w:r w:rsidRPr="005D4CAE">
        <w:rPr>
          <w:sz w:val="28"/>
          <w:szCs w:val="28"/>
        </w:rPr>
        <w:lastRenderedPageBreak/>
        <w:t xml:space="preserve">В обязанности руководителя </w:t>
      </w:r>
      <w:r w:rsidR="00E74A10" w:rsidRPr="005D4CAE">
        <w:rPr>
          <w:sz w:val="28"/>
          <w:szCs w:val="28"/>
        </w:rPr>
        <w:t>К</w:t>
      </w:r>
      <w:proofErr w:type="gramStart"/>
      <w:r w:rsidR="00E74A10" w:rsidRPr="005D4CAE">
        <w:rPr>
          <w:sz w:val="28"/>
          <w:szCs w:val="28"/>
        </w:rPr>
        <w:t>Р(</w:t>
      </w:r>
      <w:proofErr w:type="gramEnd"/>
      <w:r w:rsidR="00E74A10" w:rsidRPr="005D4CAE">
        <w:rPr>
          <w:sz w:val="28"/>
          <w:szCs w:val="28"/>
        </w:rPr>
        <w:t>П)</w:t>
      </w:r>
      <w:r w:rsidRPr="005D4CAE">
        <w:rPr>
          <w:sz w:val="28"/>
          <w:szCs w:val="28"/>
        </w:rPr>
        <w:t xml:space="preserve"> входят:</w:t>
      </w:r>
    </w:p>
    <w:p w:rsidR="00ED70C2" w:rsidRPr="005D4CAE" w:rsidRDefault="00494F39" w:rsidP="008474EA">
      <w:pPr>
        <w:pStyle w:val="ConsPlusNormal"/>
        <w:spacing w:line="360" w:lineRule="auto"/>
        <w:ind w:firstLine="709"/>
        <w:jc w:val="both"/>
        <w:rPr>
          <w:sz w:val="28"/>
          <w:szCs w:val="28"/>
        </w:rPr>
      </w:pPr>
      <w:r w:rsidRPr="005D4CAE">
        <w:rPr>
          <w:sz w:val="28"/>
          <w:szCs w:val="28"/>
        </w:rPr>
        <w:t xml:space="preserve">– </w:t>
      </w:r>
      <w:r w:rsidR="00ED70C2" w:rsidRPr="005D4CAE">
        <w:rPr>
          <w:sz w:val="28"/>
          <w:szCs w:val="28"/>
        </w:rPr>
        <w:t xml:space="preserve">разработка совместно с обучающимися плана </w:t>
      </w:r>
      <w:r w:rsidR="00E74A10" w:rsidRPr="005D4CAE">
        <w:rPr>
          <w:sz w:val="28"/>
          <w:szCs w:val="28"/>
        </w:rPr>
        <w:t>К</w:t>
      </w:r>
      <w:proofErr w:type="gramStart"/>
      <w:r w:rsidR="00E74A10" w:rsidRPr="005D4CAE">
        <w:rPr>
          <w:sz w:val="28"/>
          <w:szCs w:val="28"/>
        </w:rPr>
        <w:t>Р(</w:t>
      </w:r>
      <w:proofErr w:type="gramEnd"/>
      <w:r w:rsidR="00E74A10" w:rsidRPr="005D4CAE">
        <w:rPr>
          <w:sz w:val="28"/>
          <w:szCs w:val="28"/>
        </w:rPr>
        <w:t>П)</w:t>
      </w:r>
      <w:r w:rsidR="00ED70C2" w:rsidRPr="005D4CAE">
        <w:rPr>
          <w:sz w:val="28"/>
          <w:szCs w:val="28"/>
        </w:rPr>
        <w:t>;</w:t>
      </w:r>
    </w:p>
    <w:p w:rsidR="00ED70C2" w:rsidRPr="005D4CAE" w:rsidRDefault="00494F39" w:rsidP="008474EA">
      <w:pPr>
        <w:pStyle w:val="ConsPlusNormal"/>
        <w:spacing w:line="360" w:lineRule="auto"/>
        <w:ind w:firstLine="709"/>
        <w:jc w:val="both"/>
        <w:rPr>
          <w:sz w:val="28"/>
          <w:szCs w:val="28"/>
        </w:rPr>
      </w:pPr>
      <w:r w:rsidRPr="005D4CAE">
        <w:rPr>
          <w:sz w:val="28"/>
          <w:szCs w:val="28"/>
        </w:rPr>
        <w:t xml:space="preserve">– </w:t>
      </w:r>
      <w:r w:rsidR="00ED70C2" w:rsidRPr="005D4CAE">
        <w:rPr>
          <w:sz w:val="28"/>
          <w:szCs w:val="28"/>
        </w:rPr>
        <w:t xml:space="preserve">консультирование обучающегося по вопросам содержания и последовательности выполнения </w:t>
      </w:r>
      <w:r w:rsidR="00E74A10" w:rsidRPr="005D4CAE">
        <w:rPr>
          <w:sz w:val="28"/>
          <w:szCs w:val="28"/>
        </w:rPr>
        <w:t>К</w:t>
      </w:r>
      <w:proofErr w:type="gramStart"/>
      <w:r w:rsidR="00E74A10" w:rsidRPr="005D4CAE">
        <w:rPr>
          <w:sz w:val="28"/>
          <w:szCs w:val="28"/>
        </w:rPr>
        <w:t>Р(</w:t>
      </w:r>
      <w:proofErr w:type="gramEnd"/>
      <w:r w:rsidR="00E74A10" w:rsidRPr="005D4CAE">
        <w:rPr>
          <w:sz w:val="28"/>
          <w:szCs w:val="28"/>
        </w:rPr>
        <w:t>П)</w:t>
      </w:r>
      <w:r w:rsidR="00ED70C2" w:rsidRPr="005D4CAE">
        <w:rPr>
          <w:sz w:val="28"/>
          <w:szCs w:val="28"/>
        </w:rPr>
        <w:t>;</w:t>
      </w:r>
    </w:p>
    <w:p w:rsidR="00ED70C2" w:rsidRPr="005D4CAE" w:rsidRDefault="00494F39" w:rsidP="008474EA">
      <w:pPr>
        <w:pStyle w:val="ConsPlusNormal"/>
        <w:spacing w:line="360" w:lineRule="auto"/>
        <w:ind w:firstLine="709"/>
        <w:jc w:val="both"/>
        <w:rPr>
          <w:sz w:val="28"/>
          <w:szCs w:val="28"/>
        </w:rPr>
      </w:pPr>
      <w:r w:rsidRPr="005D4CAE">
        <w:rPr>
          <w:sz w:val="28"/>
          <w:szCs w:val="28"/>
        </w:rPr>
        <w:t xml:space="preserve">– </w:t>
      </w:r>
      <w:r w:rsidR="00ED70C2" w:rsidRPr="005D4CAE">
        <w:rPr>
          <w:sz w:val="28"/>
          <w:szCs w:val="28"/>
        </w:rPr>
        <w:t xml:space="preserve">оказание помощи </w:t>
      </w:r>
      <w:proofErr w:type="gramStart"/>
      <w:r w:rsidR="00ED70C2" w:rsidRPr="005D4CAE">
        <w:rPr>
          <w:sz w:val="28"/>
          <w:szCs w:val="28"/>
        </w:rPr>
        <w:t>обучающемуся</w:t>
      </w:r>
      <w:proofErr w:type="gramEnd"/>
      <w:r w:rsidR="00ED70C2" w:rsidRPr="005D4CAE">
        <w:rPr>
          <w:sz w:val="28"/>
          <w:szCs w:val="28"/>
        </w:rPr>
        <w:t xml:space="preserve"> в подборе необходимых источников;</w:t>
      </w:r>
    </w:p>
    <w:p w:rsidR="00ED70C2" w:rsidRPr="005D4CAE" w:rsidRDefault="00494F39" w:rsidP="008474EA">
      <w:pPr>
        <w:pStyle w:val="ConsPlusNormal"/>
        <w:spacing w:line="360" w:lineRule="auto"/>
        <w:ind w:firstLine="709"/>
        <w:jc w:val="both"/>
        <w:rPr>
          <w:sz w:val="28"/>
          <w:szCs w:val="28"/>
        </w:rPr>
      </w:pPr>
      <w:r w:rsidRPr="005D4CAE">
        <w:rPr>
          <w:sz w:val="28"/>
          <w:szCs w:val="28"/>
        </w:rPr>
        <w:t xml:space="preserve">– </w:t>
      </w:r>
      <w:r w:rsidR="00ED70C2" w:rsidRPr="005D4CAE">
        <w:rPr>
          <w:sz w:val="28"/>
          <w:szCs w:val="28"/>
        </w:rPr>
        <w:t xml:space="preserve">контроль хода выполнения </w:t>
      </w:r>
      <w:r w:rsidR="00E74A10" w:rsidRPr="005D4CAE">
        <w:rPr>
          <w:sz w:val="28"/>
          <w:szCs w:val="28"/>
        </w:rPr>
        <w:t>К</w:t>
      </w:r>
      <w:proofErr w:type="gramStart"/>
      <w:r w:rsidR="00E74A10" w:rsidRPr="005D4CAE">
        <w:rPr>
          <w:sz w:val="28"/>
          <w:szCs w:val="28"/>
        </w:rPr>
        <w:t>Р(</w:t>
      </w:r>
      <w:proofErr w:type="gramEnd"/>
      <w:r w:rsidR="00E74A10" w:rsidRPr="005D4CAE">
        <w:rPr>
          <w:sz w:val="28"/>
          <w:szCs w:val="28"/>
        </w:rPr>
        <w:t>П)</w:t>
      </w:r>
      <w:r w:rsidR="00ED70C2" w:rsidRPr="005D4CAE">
        <w:rPr>
          <w:sz w:val="28"/>
          <w:szCs w:val="28"/>
        </w:rPr>
        <w:t xml:space="preserve"> в форме регулярного обсуждения руководителем и обучающимся хода работ;</w:t>
      </w:r>
    </w:p>
    <w:p w:rsidR="00ED70C2" w:rsidRPr="005D4CAE" w:rsidRDefault="00494F39" w:rsidP="008474EA">
      <w:pPr>
        <w:pStyle w:val="ConsPlusNormal"/>
        <w:spacing w:line="360" w:lineRule="auto"/>
        <w:ind w:firstLine="709"/>
        <w:jc w:val="both"/>
        <w:rPr>
          <w:sz w:val="28"/>
          <w:szCs w:val="28"/>
        </w:rPr>
      </w:pPr>
      <w:r w:rsidRPr="005D4CAE">
        <w:rPr>
          <w:sz w:val="28"/>
          <w:szCs w:val="28"/>
        </w:rPr>
        <w:t xml:space="preserve">– </w:t>
      </w:r>
      <w:r w:rsidR="00ED70C2" w:rsidRPr="005D4CAE">
        <w:rPr>
          <w:sz w:val="28"/>
          <w:szCs w:val="28"/>
        </w:rPr>
        <w:t xml:space="preserve">оказание помощи (консультирование обучающегося) в подготовке презентации и доклада для защиты </w:t>
      </w:r>
      <w:r w:rsidR="00E74A10" w:rsidRPr="005D4CAE">
        <w:rPr>
          <w:sz w:val="28"/>
          <w:szCs w:val="28"/>
        </w:rPr>
        <w:t>К</w:t>
      </w:r>
      <w:proofErr w:type="gramStart"/>
      <w:r w:rsidR="00E74A10" w:rsidRPr="005D4CAE">
        <w:rPr>
          <w:sz w:val="28"/>
          <w:szCs w:val="28"/>
        </w:rPr>
        <w:t>Р(</w:t>
      </w:r>
      <w:proofErr w:type="gramEnd"/>
      <w:r w:rsidR="00E74A10" w:rsidRPr="005D4CAE">
        <w:rPr>
          <w:sz w:val="28"/>
          <w:szCs w:val="28"/>
        </w:rPr>
        <w:t>П)</w:t>
      </w:r>
      <w:r w:rsidR="00602723">
        <w:rPr>
          <w:sz w:val="28"/>
          <w:szCs w:val="28"/>
        </w:rPr>
        <w:t>.</w:t>
      </w:r>
    </w:p>
    <w:p w:rsidR="00C33859" w:rsidRPr="005D4CAE" w:rsidRDefault="00E74A10" w:rsidP="008474EA">
      <w:pPr>
        <w:widowControl w:val="0"/>
        <w:tabs>
          <w:tab w:val="left" w:pos="0"/>
          <w:tab w:val="left" w:pos="10348"/>
        </w:tabs>
        <w:autoSpaceDE w:val="0"/>
        <w:autoSpaceDN w:val="0"/>
        <w:spacing w:line="360" w:lineRule="auto"/>
        <w:ind w:firstLine="709"/>
        <w:jc w:val="both"/>
        <w:rPr>
          <w:sz w:val="28"/>
          <w:szCs w:val="28"/>
        </w:rPr>
      </w:pPr>
      <w:r w:rsidRPr="009F7C17">
        <w:rPr>
          <w:sz w:val="28"/>
          <w:szCs w:val="28"/>
        </w:rPr>
        <w:t xml:space="preserve">План </w:t>
      </w:r>
      <w:r w:rsidR="00602723">
        <w:rPr>
          <w:sz w:val="28"/>
          <w:szCs w:val="28"/>
        </w:rPr>
        <w:t xml:space="preserve">КР (П) </w:t>
      </w:r>
      <w:r w:rsidR="00C33859" w:rsidRPr="009F7C17">
        <w:rPr>
          <w:sz w:val="28"/>
          <w:szCs w:val="28"/>
        </w:rPr>
        <w:t>разрабатываетсявсоответствиисутвержденнойтемой</w:t>
      </w:r>
      <w:r w:rsidR="009F7C17">
        <w:rPr>
          <w:sz w:val="28"/>
          <w:szCs w:val="28"/>
        </w:rPr>
        <w:t xml:space="preserve"> и</w:t>
      </w:r>
      <w:r w:rsidR="00C33859" w:rsidRPr="009F7C17">
        <w:rPr>
          <w:sz w:val="28"/>
          <w:szCs w:val="28"/>
        </w:rPr>
        <w:t>подписываетсяруководителем</w:t>
      </w:r>
      <w:r w:rsidR="00602723">
        <w:rPr>
          <w:sz w:val="28"/>
          <w:szCs w:val="28"/>
        </w:rPr>
        <w:t>КР (П)</w:t>
      </w:r>
      <w:proofErr w:type="gramStart"/>
      <w:r w:rsidR="00602723">
        <w:rPr>
          <w:sz w:val="28"/>
          <w:szCs w:val="28"/>
        </w:rPr>
        <w:t xml:space="preserve"> </w:t>
      </w:r>
      <w:r w:rsidR="00C33859" w:rsidRPr="009F7C17">
        <w:rPr>
          <w:sz w:val="28"/>
          <w:szCs w:val="28"/>
        </w:rPr>
        <w:t>.</w:t>
      </w:r>
      <w:proofErr w:type="gramEnd"/>
    </w:p>
    <w:p w:rsidR="006448B5" w:rsidRPr="005D4CAE" w:rsidRDefault="00E74A10" w:rsidP="00DB03E5">
      <w:pPr>
        <w:widowControl w:val="0"/>
        <w:autoSpaceDE w:val="0"/>
        <w:autoSpaceDN w:val="0"/>
        <w:adjustRightInd w:val="0"/>
        <w:spacing w:line="360" w:lineRule="auto"/>
        <w:ind w:firstLine="709"/>
        <w:jc w:val="both"/>
        <w:rPr>
          <w:sz w:val="28"/>
          <w:szCs w:val="28"/>
        </w:rPr>
      </w:pPr>
      <w:r w:rsidRPr="005D4CAE">
        <w:rPr>
          <w:sz w:val="28"/>
          <w:szCs w:val="28"/>
        </w:rPr>
        <w:t xml:space="preserve">Разработка плана </w:t>
      </w:r>
      <w:r w:rsidR="00602723">
        <w:rPr>
          <w:sz w:val="28"/>
          <w:szCs w:val="28"/>
        </w:rPr>
        <w:t xml:space="preserve">КР (П) </w:t>
      </w:r>
      <w:r w:rsidR="006448B5" w:rsidRPr="005D4CAE">
        <w:rPr>
          <w:sz w:val="28"/>
          <w:szCs w:val="28"/>
        </w:rPr>
        <w:t xml:space="preserve"> сопровожда</w:t>
      </w:r>
      <w:r w:rsidRPr="005D4CAE">
        <w:rPr>
          <w:sz w:val="28"/>
          <w:szCs w:val="28"/>
        </w:rPr>
        <w:t>е</w:t>
      </w:r>
      <w:r w:rsidR="006448B5" w:rsidRPr="005D4CAE">
        <w:rPr>
          <w:sz w:val="28"/>
          <w:szCs w:val="28"/>
        </w:rPr>
        <w:t xml:space="preserve">тся консультацией, в ходе которой разъясняются назначение и задачи, структура и объем работы, принципы разработки и оформления, примерное распределение времени на выполнение отдельных частей </w:t>
      </w:r>
      <w:r w:rsidR="005D4CAE" w:rsidRPr="005D4CAE">
        <w:rPr>
          <w:sz w:val="28"/>
          <w:szCs w:val="28"/>
        </w:rPr>
        <w:t>курсовой работы (проекта)</w:t>
      </w:r>
      <w:proofErr w:type="gramStart"/>
      <w:r w:rsidR="006448B5" w:rsidRPr="005D4CAE">
        <w:rPr>
          <w:sz w:val="28"/>
          <w:szCs w:val="28"/>
        </w:rPr>
        <w:t>.Р</w:t>
      </w:r>
      <w:proofErr w:type="gramEnd"/>
      <w:r w:rsidR="006448B5" w:rsidRPr="005D4CAE">
        <w:rPr>
          <w:sz w:val="28"/>
          <w:szCs w:val="28"/>
        </w:rPr>
        <w:t xml:space="preserve">уководитель контролирует выполнение студентом нормативных требований по структуре, содержанию, оформлению </w:t>
      </w:r>
      <w:r w:rsidR="00602723">
        <w:rPr>
          <w:sz w:val="28"/>
          <w:szCs w:val="28"/>
        </w:rPr>
        <w:t xml:space="preserve">КР (П) </w:t>
      </w:r>
      <w:r w:rsidR="006448B5" w:rsidRPr="005D4CAE">
        <w:rPr>
          <w:sz w:val="28"/>
          <w:szCs w:val="28"/>
        </w:rPr>
        <w:t xml:space="preserve"> и др.</w:t>
      </w:r>
    </w:p>
    <w:p w:rsidR="00270C08" w:rsidRPr="00270C08" w:rsidRDefault="00812284" w:rsidP="003D445B">
      <w:pPr>
        <w:widowControl w:val="0"/>
        <w:tabs>
          <w:tab w:val="left" w:pos="1148"/>
          <w:tab w:val="left" w:pos="10348"/>
        </w:tabs>
        <w:autoSpaceDE w:val="0"/>
        <w:autoSpaceDN w:val="0"/>
        <w:spacing w:line="360" w:lineRule="auto"/>
        <w:ind w:firstLine="709"/>
        <w:jc w:val="both"/>
        <w:rPr>
          <w:sz w:val="28"/>
          <w:szCs w:val="28"/>
        </w:rPr>
      </w:pPr>
      <w:r w:rsidRPr="005D4CAE">
        <w:rPr>
          <w:sz w:val="28"/>
          <w:szCs w:val="28"/>
        </w:rPr>
        <w:t xml:space="preserve">По завершении обучающимся подготовки </w:t>
      </w:r>
      <w:r w:rsidR="00602723">
        <w:rPr>
          <w:sz w:val="28"/>
          <w:szCs w:val="28"/>
        </w:rPr>
        <w:t>КР (П)</w:t>
      </w:r>
      <w:proofErr w:type="gramStart"/>
      <w:r w:rsidR="00602723">
        <w:rPr>
          <w:sz w:val="28"/>
          <w:szCs w:val="28"/>
        </w:rPr>
        <w:t xml:space="preserve"> </w:t>
      </w:r>
      <w:r w:rsidRPr="005D4CAE">
        <w:rPr>
          <w:sz w:val="28"/>
          <w:szCs w:val="28"/>
        </w:rPr>
        <w:t>,</w:t>
      </w:r>
      <w:proofErr w:type="gramEnd"/>
      <w:r w:rsidRPr="005D4CAE">
        <w:rPr>
          <w:sz w:val="28"/>
          <w:szCs w:val="28"/>
        </w:rPr>
        <w:t xml:space="preserve"> руководитель </w:t>
      </w:r>
      <w:r w:rsidRPr="000A0A5B">
        <w:rPr>
          <w:sz w:val="28"/>
          <w:szCs w:val="28"/>
        </w:rPr>
        <w:t>проверяет к</w:t>
      </w:r>
      <w:r w:rsidR="00602723">
        <w:rPr>
          <w:sz w:val="28"/>
          <w:szCs w:val="28"/>
        </w:rPr>
        <w:t>ачество работы, подписывает ее</w:t>
      </w:r>
      <w:r w:rsidRPr="00270C08">
        <w:rPr>
          <w:sz w:val="28"/>
          <w:szCs w:val="28"/>
        </w:rPr>
        <w:t>.</w:t>
      </w:r>
    </w:p>
    <w:p w:rsidR="00602723" w:rsidRDefault="00602723" w:rsidP="00625518">
      <w:pPr>
        <w:widowControl w:val="0"/>
        <w:tabs>
          <w:tab w:val="left" w:pos="1148"/>
          <w:tab w:val="left" w:pos="10348"/>
        </w:tabs>
        <w:autoSpaceDE w:val="0"/>
        <w:autoSpaceDN w:val="0"/>
        <w:spacing w:line="360" w:lineRule="auto"/>
        <w:ind w:firstLine="709"/>
        <w:jc w:val="both"/>
        <w:rPr>
          <w:b/>
          <w:sz w:val="28"/>
          <w:szCs w:val="28"/>
        </w:rPr>
      </w:pPr>
    </w:p>
    <w:p w:rsidR="00416CF2" w:rsidRPr="002A432C" w:rsidRDefault="00F83BE9" w:rsidP="00625518">
      <w:pPr>
        <w:widowControl w:val="0"/>
        <w:tabs>
          <w:tab w:val="left" w:pos="1148"/>
          <w:tab w:val="left" w:pos="10348"/>
        </w:tabs>
        <w:autoSpaceDE w:val="0"/>
        <w:autoSpaceDN w:val="0"/>
        <w:spacing w:line="360" w:lineRule="auto"/>
        <w:ind w:firstLine="709"/>
        <w:jc w:val="both"/>
        <w:rPr>
          <w:b/>
          <w:sz w:val="28"/>
          <w:szCs w:val="28"/>
        </w:rPr>
      </w:pPr>
      <w:r w:rsidRPr="002A432C">
        <w:rPr>
          <w:b/>
          <w:sz w:val="28"/>
          <w:szCs w:val="28"/>
        </w:rPr>
        <w:t xml:space="preserve">3 </w:t>
      </w:r>
      <w:r w:rsidR="00625518" w:rsidRPr="002A432C">
        <w:rPr>
          <w:b/>
          <w:sz w:val="28"/>
          <w:szCs w:val="28"/>
        </w:rPr>
        <w:t xml:space="preserve">Определение темы </w:t>
      </w:r>
      <w:r w:rsidR="00602723">
        <w:rPr>
          <w:b/>
          <w:sz w:val="28"/>
          <w:szCs w:val="28"/>
        </w:rPr>
        <w:t xml:space="preserve">КР (П) </w:t>
      </w:r>
    </w:p>
    <w:p w:rsidR="0042493A" w:rsidRPr="002A432C" w:rsidRDefault="0042493A" w:rsidP="00F83BE9">
      <w:pPr>
        <w:tabs>
          <w:tab w:val="left" w:pos="993"/>
        </w:tabs>
        <w:spacing w:line="360" w:lineRule="auto"/>
        <w:jc w:val="center"/>
        <w:rPr>
          <w:sz w:val="28"/>
          <w:szCs w:val="28"/>
        </w:rPr>
      </w:pPr>
    </w:p>
    <w:p w:rsidR="008A19D4" w:rsidRPr="009F7C17" w:rsidRDefault="003C02B0" w:rsidP="000E4519">
      <w:pPr>
        <w:widowControl w:val="0"/>
        <w:autoSpaceDE w:val="0"/>
        <w:autoSpaceDN w:val="0"/>
        <w:adjustRightInd w:val="0"/>
        <w:spacing w:line="360" w:lineRule="auto"/>
        <w:ind w:firstLine="709"/>
        <w:jc w:val="both"/>
        <w:rPr>
          <w:sz w:val="28"/>
          <w:szCs w:val="28"/>
        </w:rPr>
      </w:pPr>
      <w:r w:rsidRPr="002A432C">
        <w:rPr>
          <w:sz w:val="28"/>
          <w:szCs w:val="28"/>
        </w:rPr>
        <w:t xml:space="preserve">Тематика </w:t>
      </w:r>
      <w:r w:rsidR="00270C08" w:rsidRPr="002A432C">
        <w:rPr>
          <w:sz w:val="28"/>
          <w:szCs w:val="28"/>
        </w:rPr>
        <w:t>курсовых работ (проектов)</w:t>
      </w:r>
      <w:r w:rsidRPr="002A432C">
        <w:rPr>
          <w:sz w:val="28"/>
          <w:szCs w:val="28"/>
        </w:rPr>
        <w:t xml:space="preserve"> определяется </w:t>
      </w:r>
      <w:r w:rsidR="00270C08" w:rsidRPr="002A432C">
        <w:rPr>
          <w:sz w:val="28"/>
          <w:szCs w:val="28"/>
        </w:rPr>
        <w:t>кафедрой по направлению специальности</w:t>
      </w:r>
      <w:r w:rsidRPr="002A432C">
        <w:rPr>
          <w:sz w:val="28"/>
          <w:szCs w:val="28"/>
        </w:rPr>
        <w:t xml:space="preserve">. </w:t>
      </w:r>
      <w:r w:rsidR="000E4519" w:rsidRPr="002A432C">
        <w:rPr>
          <w:sz w:val="28"/>
          <w:szCs w:val="28"/>
        </w:rPr>
        <w:t xml:space="preserve">Темы </w:t>
      </w:r>
      <w:r w:rsidR="00602723">
        <w:rPr>
          <w:sz w:val="28"/>
          <w:szCs w:val="28"/>
        </w:rPr>
        <w:t xml:space="preserve">КР (П) </w:t>
      </w:r>
      <w:r w:rsidR="000E4519" w:rsidRPr="002A432C">
        <w:rPr>
          <w:sz w:val="28"/>
          <w:szCs w:val="28"/>
        </w:rPr>
        <w:t>разрабатываются преподавателями цикловых комиссий и рассматриваются соответствующими предметно-</w:t>
      </w:r>
      <w:r w:rsidR="000E4519" w:rsidRPr="009F7C17">
        <w:rPr>
          <w:sz w:val="28"/>
          <w:szCs w:val="28"/>
        </w:rPr>
        <w:t>цикловыми комиссиями</w:t>
      </w:r>
      <w:r w:rsidR="00542E68">
        <w:rPr>
          <w:sz w:val="28"/>
          <w:szCs w:val="28"/>
        </w:rPr>
        <w:t xml:space="preserve">. Список закрепления тем за </w:t>
      </w:r>
      <w:proofErr w:type="gramStart"/>
      <w:r w:rsidR="00542E68">
        <w:rPr>
          <w:sz w:val="28"/>
          <w:szCs w:val="28"/>
        </w:rPr>
        <w:t>обучающимися</w:t>
      </w:r>
      <w:proofErr w:type="gramEnd"/>
      <w:r w:rsidR="00542E68">
        <w:rPr>
          <w:sz w:val="28"/>
          <w:szCs w:val="28"/>
        </w:rPr>
        <w:t xml:space="preserve"> утверждается заместителем директора по учебной работе образовательного учреждения (Приложение А).</w:t>
      </w:r>
    </w:p>
    <w:p w:rsidR="000E4519" w:rsidRPr="009F7C17" w:rsidRDefault="000E4519" w:rsidP="008A19D4">
      <w:pPr>
        <w:widowControl w:val="0"/>
        <w:autoSpaceDE w:val="0"/>
        <w:autoSpaceDN w:val="0"/>
        <w:adjustRightInd w:val="0"/>
        <w:spacing w:line="360" w:lineRule="auto"/>
        <w:ind w:firstLine="709"/>
        <w:jc w:val="both"/>
        <w:rPr>
          <w:sz w:val="28"/>
          <w:szCs w:val="28"/>
        </w:rPr>
      </w:pPr>
      <w:r w:rsidRPr="009F7C17">
        <w:rPr>
          <w:sz w:val="28"/>
          <w:szCs w:val="28"/>
        </w:rPr>
        <w:t xml:space="preserve">Темы </w:t>
      </w:r>
      <w:r w:rsidR="00602723">
        <w:rPr>
          <w:sz w:val="28"/>
          <w:szCs w:val="28"/>
        </w:rPr>
        <w:t xml:space="preserve">КР (П) </w:t>
      </w:r>
      <w:r w:rsidRPr="009F7C17">
        <w:rPr>
          <w:sz w:val="28"/>
          <w:szCs w:val="28"/>
        </w:rPr>
        <w:t xml:space="preserve"> должны отвечать современным требованиям развития </w:t>
      </w:r>
      <w:r w:rsidRPr="009F7C17">
        <w:rPr>
          <w:sz w:val="28"/>
          <w:szCs w:val="28"/>
        </w:rPr>
        <w:lastRenderedPageBreak/>
        <w:t>науки, техники, производства, экономики, культуры и образования</w:t>
      </w:r>
      <w:proofErr w:type="gramStart"/>
      <w:r w:rsidRPr="009F7C17">
        <w:rPr>
          <w:sz w:val="28"/>
          <w:szCs w:val="28"/>
        </w:rPr>
        <w:t>.В</w:t>
      </w:r>
      <w:proofErr w:type="gramEnd"/>
      <w:r w:rsidRPr="009F7C17">
        <w:rPr>
          <w:sz w:val="28"/>
          <w:szCs w:val="28"/>
        </w:rPr>
        <w:t xml:space="preserve"> соответствии с ФГОС СПО тематика </w:t>
      </w:r>
      <w:r w:rsidR="00602723">
        <w:rPr>
          <w:sz w:val="28"/>
          <w:szCs w:val="28"/>
        </w:rPr>
        <w:t xml:space="preserve">КР (П) </w:t>
      </w:r>
      <w:r w:rsidRPr="009F7C17">
        <w:rPr>
          <w:sz w:val="28"/>
          <w:szCs w:val="28"/>
        </w:rPr>
        <w:t xml:space="preserve">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rsidR="003B18F5" w:rsidRPr="003B18F5" w:rsidRDefault="009F7C17" w:rsidP="003B18F5">
      <w:pPr>
        <w:widowControl w:val="0"/>
        <w:spacing w:line="360" w:lineRule="auto"/>
        <w:ind w:firstLine="709"/>
        <w:jc w:val="both"/>
        <w:rPr>
          <w:sz w:val="28"/>
          <w:szCs w:val="28"/>
        </w:rPr>
      </w:pPr>
      <w:r w:rsidRPr="009F7C17">
        <w:rPr>
          <w:sz w:val="28"/>
          <w:szCs w:val="28"/>
        </w:rPr>
        <w:t>Обучающемуся</w:t>
      </w:r>
      <w:r w:rsidR="003C02B0" w:rsidRPr="009F7C17">
        <w:rPr>
          <w:sz w:val="28"/>
          <w:szCs w:val="28"/>
        </w:rPr>
        <w:t xml:space="preserve"> предоставляется право выбора темы </w:t>
      </w:r>
      <w:r w:rsidR="00602723">
        <w:rPr>
          <w:sz w:val="28"/>
          <w:szCs w:val="28"/>
        </w:rPr>
        <w:t>КР (П)</w:t>
      </w:r>
      <w:proofErr w:type="gramStart"/>
      <w:r w:rsidR="00602723">
        <w:rPr>
          <w:sz w:val="28"/>
          <w:szCs w:val="28"/>
        </w:rPr>
        <w:t xml:space="preserve"> </w:t>
      </w:r>
      <w:r w:rsidR="003C02B0" w:rsidRPr="009F7C17">
        <w:rPr>
          <w:sz w:val="28"/>
          <w:szCs w:val="28"/>
        </w:rPr>
        <w:t>,</w:t>
      </w:r>
      <w:proofErr w:type="gramEnd"/>
      <w:r w:rsidR="003C02B0" w:rsidRPr="009F7C17">
        <w:rPr>
          <w:sz w:val="28"/>
          <w:szCs w:val="28"/>
        </w:rPr>
        <w:t xml:space="preserve"> в том числе предложения своей темы с необходимым обоснованием целесообразности ее разработк</w:t>
      </w:r>
      <w:r w:rsidR="00D50E7D" w:rsidRPr="009F7C17">
        <w:rPr>
          <w:sz w:val="28"/>
          <w:szCs w:val="28"/>
        </w:rPr>
        <w:t>и для практического применения</w:t>
      </w:r>
      <w:r w:rsidR="008A19D4" w:rsidRPr="009F7C17">
        <w:rPr>
          <w:sz w:val="28"/>
          <w:szCs w:val="28"/>
        </w:rPr>
        <w:t xml:space="preserve">, при условии, что она </w:t>
      </w:r>
      <w:r w:rsidR="008A19D4" w:rsidRPr="003B18F5">
        <w:rPr>
          <w:sz w:val="28"/>
          <w:szCs w:val="28"/>
        </w:rPr>
        <w:t>соответствует специальности и специализации</w:t>
      </w:r>
      <w:r w:rsidR="00D50E7D" w:rsidRPr="003B18F5">
        <w:rPr>
          <w:sz w:val="28"/>
          <w:szCs w:val="28"/>
        </w:rPr>
        <w:t xml:space="preserve">. </w:t>
      </w:r>
      <w:r w:rsidR="003C02B0" w:rsidRPr="003B18F5">
        <w:rPr>
          <w:sz w:val="28"/>
          <w:szCs w:val="28"/>
        </w:rPr>
        <w:t xml:space="preserve">При выборе темы студент руководствуется списком рекомендуемых тем </w:t>
      </w:r>
      <w:r w:rsidR="00602723">
        <w:rPr>
          <w:sz w:val="28"/>
          <w:szCs w:val="28"/>
        </w:rPr>
        <w:t>КР (П)</w:t>
      </w:r>
      <w:proofErr w:type="gramStart"/>
      <w:r w:rsidR="00602723">
        <w:rPr>
          <w:sz w:val="28"/>
          <w:szCs w:val="28"/>
        </w:rPr>
        <w:t xml:space="preserve"> </w:t>
      </w:r>
      <w:r w:rsidR="003C02B0" w:rsidRPr="003B18F5">
        <w:rPr>
          <w:sz w:val="28"/>
          <w:szCs w:val="28"/>
        </w:rPr>
        <w:t>.</w:t>
      </w:r>
      <w:proofErr w:type="gramEnd"/>
      <w:r w:rsidR="003C02B0" w:rsidRPr="003B18F5">
        <w:rPr>
          <w:sz w:val="28"/>
          <w:szCs w:val="28"/>
        </w:rPr>
        <w:t xml:space="preserve"> </w:t>
      </w:r>
      <w:r w:rsidR="003B18F5" w:rsidRPr="003B18F5">
        <w:rPr>
          <w:sz w:val="28"/>
          <w:szCs w:val="28"/>
        </w:rPr>
        <w:t>Тема курсовой работы (проекта) может быть связана с программой производственной или учебной практики студента. Курсовая работа (проект) может стать составной частью (разделом, главой) выпускной квалификационной работы.</w:t>
      </w:r>
    </w:p>
    <w:p w:rsidR="003C02B0" w:rsidRDefault="000E4519" w:rsidP="003C02B0">
      <w:pPr>
        <w:widowControl w:val="0"/>
        <w:spacing w:line="360" w:lineRule="auto"/>
        <w:ind w:firstLine="709"/>
        <w:jc w:val="both"/>
        <w:rPr>
          <w:sz w:val="28"/>
          <w:szCs w:val="28"/>
        </w:rPr>
      </w:pPr>
      <w:r w:rsidRPr="009F7C17">
        <w:rPr>
          <w:sz w:val="28"/>
          <w:szCs w:val="28"/>
        </w:rPr>
        <w:t xml:space="preserve">Выбор темы </w:t>
      </w:r>
      <w:r w:rsidR="00602723">
        <w:rPr>
          <w:sz w:val="28"/>
          <w:szCs w:val="28"/>
        </w:rPr>
        <w:t xml:space="preserve">КР (П) </w:t>
      </w:r>
      <w:r w:rsidRPr="009F7C17">
        <w:rPr>
          <w:sz w:val="28"/>
          <w:szCs w:val="28"/>
        </w:rPr>
        <w:t xml:space="preserve"> осуществляется исходя из интереса к проблеме, возможности получения фактических данных, а также наличия специальной научной литературы. </w:t>
      </w:r>
      <w:r w:rsidR="003C02B0" w:rsidRPr="009F7C17">
        <w:rPr>
          <w:sz w:val="28"/>
          <w:szCs w:val="28"/>
        </w:rPr>
        <w:t xml:space="preserve">Тема </w:t>
      </w:r>
      <w:r w:rsidR="00602723">
        <w:rPr>
          <w:sz w:val="28"/>
          <w:szCs w:val="28"/>
        </w:rPr>
        <w:t xml:space="preserve">КР (П) </w:t>
      </w:r>
      <w:r w:rsidR="003C02B0" w:rsidRPr="009F7C17">
        <w:rPr>
          <w:sz w:val="28"/>
          <w:szCs w:val="28"/>
        </w:rPr>
        <w:t xml:space="preserve"> должна быть актуальной и иметь научно-практическую направленность.</w:t>
      </w:r>
    </w:p>
    <w:p w:rsidR="003B18F5" w:rsidRPr="00226344" w:rsidRDefault="0042493A" w:rsidP="00226344">
      <w:pPr>
        <w:spacing w:line="480" w:lineRule="auto"/>
        <w:ind w:firstLine="709"/>
        <w:jc w:val="both"/>
        <w:rPr>
          <w:b/>
          <w:sz w:val="28"/>
          <w:szCs w:val="28"/>
        </w:rPr>
      </w:pPr>
      <w:r w:rsidRPr="009F7C17">
        <w:rPr>
          <w:sz w:val="28"/>
          <w:szCs w:val="28"/>
        </w:rPr>
        <w:br w:type="page"/>
      </w:r>
      <w:r w:rsidR="00B02138" w:rsidRPr="005C587A">
        <w:rPr>
          <w:b/>
          <w:sz w:val="28"/>
          <w:szCs w:val="28"/>
        </w:rPr>
        <w:lastRenderedPageBreak/>
        <w:t xml:space="preserve">4 </w:t>
      </w:r>
      <w:r w:rsidR="00625518" w:rsidRPr="005C587A">
        <w:rPr>
          <w:b/>
          <w:sz w:val="28"/>
          <w:szCs w:val="28"/>
        </w:rPr>
        <w:t xml:space="preserve">Общие требования к оформлению </w:t>
      </w:r>
      <w:r w:rsidR="00602723">
        <w:rPr>
          <w:b/>
          <w:sz w:val="28"/>
          <w:szCs w:val="28"/>
        </w:rPr>
        <w:t xml:space="preserve">КР (П) </w:t>
      </w:r>
    </w:p>
    <w:p w:rsidR="00226344" w:rsidRDefault="00226344" w:rsidP="00215BF4">
      <w:pPr>
        <w:spacing w:line="360" w:lineRule="auto"/>
        <w:ind w:firstLine="709"/>
        <w:jc w:val="both"/>
        <w:rPr>
          <w:sz w:val="28"/>
          <w:szCs w:val="28"/>
        </w:rPr>
      </w:pPr>
      <w:r>
        <w:rPr>
          <w:sz w:val="28"/>
          <w:szCs w:val="28"/>
        </w:rPr>
        <w:t xml:space="preserve">4.1 Структура и содержание </w:t>
      </w:r>
      <w:r w:rsidR="00602723">
        <w:rPr>
          <w:sz w:val="28"/>
          <w:szCs w:val="28"/>
        </w:rPr>
        <w:t xml:space="preserve">КР (П) </w:t>
      </w:r>
    </w:p>
    <w:p w:rsidR="00226344" w:rsidRDefault="00226344" w:rsidP="00215BF4">
      <w:pPr>
        <w:spacing w:line="360" w:lineRule="auto"/>
        <w:ind w:firstLine="709"/>
        <w:jc w:val="both"/>
        <w:rPr>
          <w:sz w:val="28"/>
          <w:szCs w:val="28"/>
        </w:rPr>
      </w:pPr>
    </w:p>
    <w:p w:rsidR="00215BF4" w:rsidRDefault="00833B87" w:rsidP="00215BF4">
      <w:pPr>
        <w:tabs>
          <w:tab w:val="left" w:pos="993"/>
        </w:tabs>
        <w:spacing w:line="360" w:lineRule="auto"/>
        <w:ind w:firstLine="709"/>
        <w:jc w:val="both"/>
        <w:rPr>
          <w:color w:val="000000"/>
          <w:sz w:val="28"/>
          <w:szCs w:val="28"/>
        </w:rPr>
      </w:pPr>
      <w:r w:rsidRPr="00087D6F">
        <w:rPr>
          <w:sz w:val="28"/>
          <w:szCs w:val="28"/>
        </w:rPr>
        <w:t xml:space="preserve">Курсовая работа (проект) является работой научного содержания, которая обладает внутренним единством и отражает ход и результаты разработки выбранной темы. </w:t>
      </w:r>
      <w:r w:rsidR="00602723">
        <w:rPr>
          <w:sz w:val="28"/>
          <w:szCs w:val="28"/>
        </w:rPr>
        <w:t xml:space="preserve">КР (П) </w:t>
      </w:r>
      <w:r w:rsidRPr="00087D6F">
        <w:rPr>
          <w:sz w:val="28"/>
          <w:szCs w:val="28"/>
        </w:rPr>
        <w:t xml:space="preserve"> демонстрирует образовательный уровень студента и свидетельствует о наличии у него сформированных профессиональных компетенций</w:t>
      </w:r>
      <w:r>
        <w:rPr>
          <w:sz w:val="28"/>
          <w:szCs w:val="28"/>
        </w:rPr>
        <w:t xml:space="preserve"> по </w:t>
      </w:r>
      <w:r w:rsidRPr="000B70DA">
        <w:rPr>
          <w:sz w:val="28"/>
          <w:szCs w:val="28"/>
        </w:rPr>
        <w:t>дисциплине (дисциплинам) профессионального цикла и (или) профессиональному модулю (модулям) профессионального цикла</w:t>
      </w:r>
      <w:r w:rsidRPr="00087D6F">
        <w:rPr>
          <w:sz w:val="28"/>
          <w:szCs w:val="28"/>
        </w:rPr>
        <w:t>.</w:t>
      </w:r>
    </w:p>
    <w:p w:rsidR="00215BF4" w:rsidRPr="00215BF4" w:rsidRDefault="00215BF4" w:rsidP="00215BF4">
      <w:pPr>
        <w:tabs>
          <w:tab w:val="left" w:pos="993"/>
        </w:tabs>
        <w:spacing w:line="360" w:lineRule="auto"/>
        <w:ind w:firstLine="709"/>
        <w:jc w:val="both"/>
        <w:rPr>
          <w:color w:val="000000"/>
          <w:sz w:val="28"/>
          <w:szCs w:val="28"/>
        </w:rPr>
      </w:pPr>
      <w:r w:rsidRPr="00215BF4">
        <w:rPr>
          <w:color w:val="000000"/>
          <w:sz w:val="28"/>
          <w:szCs w:val="28"/>
        </w:rPr>
        <w:t xml:space="preserve">К курсовым работам </w:t>
      </w:r>
      <w:r w:rsidRPr="00215BF4">
        <w:rPr>
          <w:sz w:val="28"/>
          <w:szCs w:val="28"/>
        </w:rPr>
        <w:t xml:space="preserve">(проектам) </w:t>
      </w:r>
      <w:r w:rsidRPr="00215BF4">
        <w:rPr>
          <w:color w:val="000000"/>
          <w:sz w:val="28"/>
          <w:szCs w:val="28"/>
        </w:rPr>
        <w:t>предъявляются следующие требования:</w:t>
      </w:r>
    </w:p>
    <w:p w:rsidR="00215BF4" w:rsidRPr="00215BF4" w:rsidRDefault="00215BF4" w:rsidP="00215BF4">
      <w:pPr>
        <w:tabs>
          <w:tab w:val="left" w:pos="993"/>
        </w:tabs>
        <w:spacing w:line="360" w:lineRule="auto"/>
        <w:ind w:firstLine="709"/>
        <w:jc w:val="both"/>
        <w:rPr>
          <w:color w:val="000000"/>
          <w:sz w:val="28"/>
          <w:szCs w:val="28"/>
        </w:rPr>
      </w:pPr>
      <w:r>
        <w:rPr>
          <w:rFonts w:hint="eastAsia"/>
          <w:color w:val="000000"/>
          <w:sz w:val="28"/>
          <w:szCs w:val="28"/>
        </w:rPr>
        <w:t>–</w:t>
      </w:r>
      <w:r w:rsidRPr="00215BF4">
        <w:rPr>
          <w:color w:val="000000"/>
          <w:sz w:val="28"/>
          <w:szCs w:val="28"/>
        </w:rPr>
        <w:t>актуальность темы, соответствие ее современному состоянию определенной области науки и перспективам развития соответствующего направления;</w:t>
      </w:r>
    </w:p>
    <w:p w:rsidR="00215BF4" w:rsidRPr="00215BF4" w:rsidRDefault="00215BF4" w:rsidP="00215BF4">
      <w:pPr>
        <w:tabs>
          <w:tab w:val="left" w:pos="993"/>
        </w:tabs>
        <w:spacing w:line="360" w:lineRule="auto"/>
        <w:ind w:firstLine="709"/>
        <w:jc w:val="both"/>
        <w:rPr>
          <w:color w:val="000000"/>
          <w:sz w:val="28"/>
          <w:szCs w:val="28"/>
        </w:rPr>
      </w:pPr>
      <w:r>
        <w:rPr>
          <w:rFonts w:hint="eastAsia"/>
          <w:color w:val="000000"/>
          <w:sz w:val="28"/>
          <w:szCs w:val="28"/>
        </w:rPr>
        <w:t>–</w:t>
      </w:r>
      <w:r w:rsidRPr="00215BF4">
        <w:rPr>
          <w:color w:val="000000"/>
          <w:sz w:val="28"/>
          <w:szCs w:val="28"/>
        </w:rPr>
        <w:t>изучение и систематический анализ монографических и периодических изданий по выбранной теме;</w:t>
      </w:r>
    </w:p>
    <w:p w:rsidR="00215BF4" w:rsidRPr="00215BF4" w:rsidRDefault="00215BF4" w:rsidP="00215BF4">
      <w:pPr>
        <w:tabs>
          <w:tab w:val="left" w:pos="993"/>
        </w:tabs>
        <w:spacing w:line="360" w:lineRule="auto"/>
        <w:ind w:firstLine="709"/>
        <w:jc w:val="both"/>
        <w:rPr>
          <w:color w:val="000000"/>
          <w:sz w:val="28"/>
          <w:szCs w:val="28"/>
        </w:rPr>
      </w:pPr>
      <w:r>
        <w:rPr>
          <w:rFonts w:hint="eastAsia"/>
          <w:color w:val="000000"/>
          <w:sz w:val="28"/>
          <w:szCs w:val="28"/>
        </w:rPr>
        <w:t>–</w:t>
      </w:r>
      <w:r w:rsidRPr="00215BF4">
        <w:rPr>
          <w:color w:val="000000"/>
          <w:sz w:val="28"/>
          <w:szCs w:val="28"/>
        </w:rPr>
        <w:t>изучение и характеристика истории исследуемой проблемы, ее современного состояния, а также передового опыта работы в соответствующем направлении;</w:t>
      </w:r>
    </w:p>
    <w:p w:rsidR="00215BF4" w:rsidRPr="00215BF4" w:rsidRDefault="00215BF4" w:rsidP="00215BF4">
      <w:pPr>
        <w:tabs>
          <w:tab w:val="left" w:pos="993"/>
        </w:tabs>
        <w:spacing w:line="360" w:lineRule="auto"/>
        <w:ind w:firstLine="709"/>
        <w:jc w:val="both"/>
        <w:rPr>
          <w:color w:val="000000"/>
          <w:sz w:val="28"/>
          <w:szCs w:val="28"/>
        </w:rPr>
      </w:pPr>
      <w:r>
        <w:rPr>
          <w:rFonts w:hint="eastAsia"/>
          <w:color w:val="000000"/>
          <w:sz w:val="28"/>
          <w:szCs w:val="28"/>
        </w:rPr>
        <w:t>–</w:t>
      </w:r>
      <w:r w:rsidRPr="00215BF4">
        <w:rPr>
          <w:color w:val="000000"/>
          <w:sz w:val="28"/>
          <w:szCs w:val="28"/>
        </w:rPr>
        <w:t>четкое формулирование объекта, предмета исследования, цели и задач, исследовательских приемов, анализ проведенных автором расчетов;</w:t>
      </w:r>
    </w:p>
    <w:p w:rsidR="00215BF4" w:rsidRPr="00215BF4" w:rsidRDefault="00215BF4" w:rsidP="00215BF4">
      <w:pPr>
        <w:tabs>
          <w:tab w:val="left" w:pos="993"/>
        </w:tabs>
        <w:spacing w:line="360" w:lineRule="auto"/>
        <w:ind w:firstLine="709"/>
        <w:jc w:val="both"/>
        <w:rPr>
          <w:color w:val="000000"/>
          <w:sz w:val="28"/>
          <w:szCs w:val="28"/>
        </w:rPr>
      </w:pPr>
      <w:r>
        <w:rPr>
          <w:rFonts w:hint="eastAsia"/>
          <w:color w:val="000000"/>
          <w:sz w:val="28"/>
          <w:szCs w:val="28"/>
        </w:rPr>
        <w:t>–</w:t>
      </w:r>
      <w:r w:rsidRPr="00215BF4">
        <w:rPr>
          <w:color w:val="000000"/>
          <w:sz w:val="28"/>
          <w:szCs w:val="28"/>
        </w:rPr>
        <w:t>обобщение результатов, их обоснование, выводы, практические рекомендации по их применению.</w:t>
      </w:r>
    </w:p>
    <w:p w:rsidR="00833B87" w:rsidRPr="001F2454" w:rsidRDefault="00833B87" w:rsidP="00215BF4">
      <w:pPr>
        <w:pStyle w:val="af1"/>
        <w:shd w:val="clear" w:color="auto" w:fill="FFFFFF"/>
        <w:tabs>
          <w:tab w:val="left" w:pos="993"/>
        </w:tabs>
        <w:spacing w:before="0" w:beforeAutospacing="0" w:after="0" w:afterAutospacing="0" w:line="360" w:lineRule="auto"/>
        <w:ind w:firstLine="709"/>
        <w:jc w:val="both"/>
        <w:rPr>
          <w:sz w:val="28"/>
          <w:szCs w:val="28"/>
        </w:rPr>
      </w:pPr>
      <w:r w:rsidRPr="001F2454">
        <w:rPr>
          <w:sz w:val="28"/>
          <w:szCs w:val="28"/>
        </w:rPr>
        <w:t xml:space="preserve">Требования к структуре и оформлению содержания </w:t>
      </w:r>
      <w:r w:rsidR="00602723">
        <w:rPr>
          <w:sz w:val="28"/>
          <w:szCs w:val="28"/>
        </w:rPr>
        <w:t xml:space="preserve">КР (П) </w:t>
      </w:r>
      <w:r w:rsidRPr="001F2454">
        <w:rPr>
          <w:sz w:val="28"/>
          <w:szCs w:val="28"/>
        </w:rPr>
        <w:t xml:space="preserve"> регламентируется межгосударственным отраслевым стандартом (ГОСТ 7.32-2017), в соответствии с которым работа должна содержать:</w:t>
      </w:r>
    </w:p>
    <w:p w:rsidR="00833B87" w:rsidRPr="001F2454" w:rsidRDefault="00833B87" w:rsidP="00215BF4">
      <w:pPr>
        <w:shd w:val="clear" w:color="auto" w:fill="FFFFFF"/>
        <w:tabs>
          <w:tab w:val="left" w:pos="993"/>
        </w:tabs>
        <w:spacing w:line="360" w:lineRule="auto"/>
        <w:ind w:firstLine="709"/>
        <w:jc w:val="both"/>
        <w:rPr>
          <w:sz w:val="28"/>
          <w:szCs w:val="28"/>
        </w:rPr>
      </w:pPr>
      <w:r w:rsidRPr="001F2454">
        <w:rPr>
          <w:sz w:val="28"/>
          <w:szCs w:val="28"/>
        </w:rPr>
        <w:t xml:space="preserve">– титульный лист (Приложение </w:t>
      </w:r>
      <w:r w:rsidR="00C600BB">
        <w:rPr>
          <w:sz w:val="28"/>
          <w:szCs w:val="28"/>
        </w:rPr>
        <w:t>В</w:t>
      </w:r>
      <w:r w:rsidRPr="001F2454">
        <w:rPr>
          <w:sz w:val="28"/>
          <w:szCs w:val="28"/>
        </w:rPr>
        <w:t>);</w:t>
      </w:r>
    </w:p>
    <w:p w:rsidR="00833B87" w:rsidRPr="001F2454" w:rsidRDefault="00833B87" w:rsidP="00215BF4">
      <w:pPr>
        <w:shd w:val="clear" w:color="auto" w:fill="FFFFFF"/>
        <w:tabs>
          <w:tab w:val="left" w:pos="993"/>
        </w:tabs>
        <w:spacing w:line="360" w:lineRule="auto"/>
        <w:ind w:firstLine="709"/>
        <w:jc w:val="both"/>
        <w:rPr>
          <w:sz w:val="28"/>
          <w:szCs w:val="28"/>
        </w:rPr>
      </w:pPr>
      <w:r w:rsidRPr="001F2454">
        <w:rPr>
          <w:sz w:val="28"/>
          <w:szCs w:val="28"/>
        </w:rPr>
        <w:t>– содержание;</w:t>
      </w:r>
    </w:p>
    <w:p w:rsidR="00833B87" w:rsidRPr="001F2454" w:rsidRDefault="00833B87" w:rsidP="00215BF4">
      <w:pPr>
        <w:shd w:val="clear" w:color="auto" w:fill="FFFFFF"/>
        <w:tabs>
          <w:tab w:val="left" w:pos="993"/>
        </w:tabs>
        <w:spacing w:line="360" w:lineRule="auto"/>
        <w:ind w:firstLine="709"/>
        <w:jc w:val="both"/>
        <w:rPr>
          <w:sz w:val="28"/>
          <w:szCs w:val="28"/>
        </w:rPr>
      </w:pPr>
      <w:r w:rsidRPr="001F2454">
        <w:rPr>
          <w:sz w:val="28"/>
          <w:szCs w:val="28"/>
        </w:rPr>
        <w:lastRenderedPageBreak/>
        <w:t>– перечень сокращений и обозначений;</w:t>
      </w:r>
    </w:p>
    <w:p w:rsidR="00833B87" w:rsidRPr="001F2454" w:rsidRDefault="00833B87" w:rsidP="00215BF4">
      <w:pPr>
        <w:shd w:val="clear" w:color="auto" w:fill="FFFFFF"/>
        <w:tabs>
          <w:tab w:val="left" w:pos="993"/>
        </w:tabs>
        <w:spacing w:line="360" w:lineRule="auto"/>
        <w:ind w:firstLine="709"/>
        <w:jc w:val="both"/>
        <w:rPr>
          <w:sz w:val="28"/>
          <w:szCs w:val="28"/>
        </w:rPr>
      </w:pPr>
      <w:r w:rsidRPr="001F2454">
        <w:rPr>
          <w:sz w:val="28"/>
          <w:szCs w:val="28"/>
        </w:rPr>
        <w:t>– введение;</w:t>
      </w:r>
    </w:p>
    <w:p w:rsidR="00833B87" w:rsidRPr="001F2454" w:rsidRDefault="00833B87" w:rsidP="00215BF4">
      <w:pPr>
        <w:shd w:val="clear" w:color="auto" w:fill="FFFFFF"/>
        <w:tabs>
          <w:tab w:val="left" w:pos="993"/>
        </w:tabs>
        <w:spacing w:line="360" w:lineRule="auto"/>
        <w:ind w:firstLine="709"/>
        <w:jc w:val="both"/>
        <w:rPr>
          <w:sz w:val="28"/>
          <w:szCs w:val="28"/>
        </w:rPr>
      </w:pPr>
      <w:r w:rsidRPr="001F2454">
        <w:rPr>
          <w:sz w:val="28"/>
          <w:szCs w:val="28"/>
        </w:rPr>
        <w:t>– основная часть;</w:t>
      </w:r>
    </w:p>
    <w:p w:rsidR="00833B87" w:rsidRPr="001F2454" w:rsidRDefault="00833B87" w:rsidP="00215BF4">
      <w:pPr>
        <w:shd w:val="clear" w:color="auto" w:fill="FFFFFF"/>
        <w:tabs>
          <w:tab w:val="left" w:pos="993"/>
        </w:tabs>
        <w:spacing w:line="360" w:lineRule="auto"/>
        <w:ind w:firstLine="709"/>
        <w:jc w:val="both"/>
        <w:rPr>
          <w:sz w:val="28"/>
          <w:szCs w:val="28"/>
        </w:rPr>
      </w:pPr>
      <w:r w:rsidRPr="001F2454">
        <w:rPr>
          <w:sz w:val="28"/>
          <w:szCs w:val="28"/>
        </w:rPr>
        <w:t>– заключение;</w:t>
      </w:r>
    </w:p>
    <w:p w:rsidR="00833B87" w:rsidRPr="001F2454" w:rsidRDefault="00833B87" w:rsidP="00215BF4">
      <w:pPr>
        <w:shd w:val="clear" w:color="auto" w:fill="FFFFFF"/>
        <w:tabs>
          <w:tab w:val="left" w:pos="993"/>
        </w:tabs>
        <w:spacing w:line="360" w:lineRule="auto"/>
        <w:ind w:firstLine="709"/>
        <w:jc w:val="both"/>
        <w:rPr>
          <w:sz w:val="28"/>
          <w:szCs w:val="28"/>
        </w:rPr>
      </w:pPr>
      <w:r w:rsidRPr="001F2454">
        <w:rPr>
          <w:sz w:val="28"/>
          <w:szCs w:val="28"/>
        </w:rPr>
        <w:t>– список использованных источников;</w:t>
      </w:r>
    </w:p>
    <w:p w:rsidR="00833B87" w:rsidRPr="001F2454" w:rsidRDefault="00833B87" w:rsidP="00215BF4">
      <w:pPr>
        <w:shd w:val="clear" w:color="auto" w:fill="FFFFFF"/>
        <w:tabs>
          <w:tab w:val="left" w:pos="993"/>
        </w:tabs>
        <w:spacing w:line="360" w:lineRule="auto"/>
        <w:ind w:firstLine="709"/>
        <w:jc w:val="both"/>
        <w:rPr>
          <w:sz w:val="28"/>
          <w:szCs w:val="28"/>
        </w:rPr>
      </w:pPr>
      <w:r w:rsidRPr="001F2454">
        <w:rPr>
          <w:sz w:val="28"/>
          <w:szCs w:val="28"/>
        </w:rPr>
        <w:t>– приложения (схемы, таблицы, графики и др.);</w:t>
      </w:r>
    </w:p>
    <w:p w:rsidR="00833B87" w:rsidRPr="001F2454" w:rsidRDefault="00833B87" w:rsidP="00215BF4">
      <w:pPr>
        <w:shd w:val="clear" w:color="auto" w:fill="FFFFFF"/>
        <w:tabs>
          <w:tab w:val="left" w:pos="993"/>
        </w:tabs>
        <w:spacing w:line="360" w:lineRule="auto"/>
        <w:ind w:firstLine="709"/>
        <w:jc w:val="both"/>
        <w:rPr>
          <w:sz w:val="28"/>
          <w:szCs w:val="28"/>
        </w:rPr>
      </w:pPr>
      <w:r w:rsidRPr="001F2454">
        <w:rPr>
          <w:sz w:val="28"/>
          <w:szCs w:val="28"/>
        </w:rPr>
        <w:t xml:space="preserve">– план </w:t>
      </w:r>
      <w:r w:rsidR="00602723">
        <w:rPr>
          <w:sz w:val="28"/>
          <w:szCs w:val="28"/>
        </w:rPr>
        <w:t xml:space="preserve">КР (П) </w:t>
      </w:r>
      <w:r w:rsidRPr="001F2454">
        <w:rPr>
          <w:sz w:val="28"/>
          <w:szCs w:val="28"/>
        </w:rPr>
        <w:t xml:space="preserve"> (Приложение </w:t>
      </w:r>
      <w:r w:rsidR="00C600BB">
        <w:rPr>
          <w:sz w:val="28"/>
          <w:szCs w:val="28"/>
        </w:rPr>
        <w:t>Б</w:t>
      </w:r>
      <w:r w:rsidR="00602723">
        <w:rPr>
          <w:sz w:val="28"/>
          <w:szCs w:val="28"/>
        </w:rPr>
        <w:t>).</w:t>
      </w:r>
    </w:p>
    <w:p w:rsidR="00215BF4" w:rsidRPr="001F2454" w:rsidRDefault="00215BF4" w:rsidP="00215BF4">
      <w:pPr>
        <w:widowControl w:val="0"/>
        <w:tabs>
          <w:tab w:val="left" w:pos="993"/>
        </w:tabs>
        <w:autoSpaceDE w:val="0"/>
        <w:autoSpaceDN w:val="0"/>
        <w:adjustRightInd w:val="0"/>
        <w:spacing w:line="360" w:lineRule="auto"/>
        <w:ind w:firstLine="709"/>
        <w:jc w:val="both"/>
        <w:rPr>
          <w:sz w:val="28"/>
          <w:szCs w:val="28"/>
        </w:rPr>
      </w:pPr>
      <w:r w:rsidRPr="001F2454">
        <w:rPr>
          <w:sz w:val="28"/>
          <w:szCs w:val="28"/>
          <w:shd w:val="clear" w:color="auto" w:fill="FFFFFF"/>
        </w:rPr>
        <w:t xml:space="preserve">Тема – это </w:t>
      </w:r>
      <w:r w:rsidRPr="001F2454">
        <w:rPr>
          <w:sz w:val="28"/>
          <w:szCs w:val="28"/>
        </w:rPr>
        <w:t>наикратчайшая (лапидарная) форма предъявления содержания всей работы, отражающая ее сущность.</w:t>
      </w:r>
      <w:r w:rsidRPr="001F2454">
        <w:rPr>
          <w:sz w:val="28"/>
          <w:szCs w:val="28"/>
          <w:shd w:val="clear" w:color="auto" w:fill="FFFFFF"/>
        </w:rPr>
        <w:t xml:space="preserve"> Она формулируется в виде заглавия работы. </w:t>
      </w:r>
      <w:r w:rsidRPr="001F2454">
        <w:rPr>
          <w:sz w:val="28"/>
          <w:szCs w:val="28"/>
        </w:rPr>
        <w:t>Наименование работы должно точно</w:t>
      </w:r>
      <w:r w:rsidR="00B540F4">
        <w:rPr>
          <w:sz w:val="28"/>
          <w:szCs w:val="28"/>
        </w:rPr>
        <w:t xml:space="preserve"> соответствовать ее содержанию.</w:t>
      </w:r>
    </w:p>
    <w:p w:rsidR="00215BF4" w:rsidRPr="0075762D" w:rsidRDefault="00215BF4" w:rsidP="00215BF4">
      <w:pPr>
        <w:spacing w:line="360" w:lineRule="auto"/>
        <w:ind w:firstLine="709"/>
        <w:jc w:val="both"/>
        <w:rPr>
          <w:sz w:val="28"/>
          <w:szCs w:val="28"/>
        </w:rPr>
      </w:pPr>
      <w:r w:rsidRPr="001F2454">
        <w:rPr>
          <w:sz w:val="28"/>
          <w:szCs w:val="28"/>
        </w:rPr>
        <w:t xml:space="preserve">Наименования структурных элементов работы: «СОДЕРЖАНИЕ», «ПЕРЕЧЕНЬ СОКРАЩЕНИЙ И ОБОЗНАЧЕНИЙ», «ВВЕДЕНИЕ», «ЗАКЛЮЧЕНИЕ», «СПИСОК ИСПОЛЬЗОВАННЫХ ИСТОЧНИКОВ», </w:t>
      </w:r>
      <w:r w:rsidRPr="0075762D">
        <w:rPr>
          <w:sz w:val="28"/>
          <w:szCs w:val="28"/>
        </w:rPr>
        <w:t xml:space="preserve">«ПРИЛОЖЕНИЕ» служат заголовками структурных элементов </w:t>
      </w:r>
      <w:r w:rsidR="00602723">
        <w:rPr>
          <w:sz w:val="28"/>
          <w:szCs w:val="28"/>
        </w:rPr>
        <w:t>КР (П)</w:t>
      </w:r>
      <w:proofErr w:type="gramStart"/>
      <w:r w:rsidR="00602723">
        <w:rPr>
          <w:sz w:val="28"/>
          <w:szCs w:val="28"/>
        </w:rPr>
        <w:t xml:space="preserve"> </w:t>
      </w:r>
      <w:r w:rsidRPr="0075762D">
        <w:rPr>
          <w:sz w:val="28"/>
          <w:szCs w:val="28"/>
        </w:rPr>
        <w:t>.</w:t>
      </w:r>
      <w:proofErr w:type="gramEnd"/>
    </w:p>
    <w:p w:rsidR="00215BF4" w:rsidRPr="00351D60" w:rsidRDefault="00215BF4" w:rsidP="00215BF4">
      <w:pPr>
        <w:spacing w:line="360" w:lineRule="auto"/>
        <w:ind w:firstLine="709"/>
        <w:jc w:val="both"/>
        <w:rPr>
          <w:sz w:val="28"/>
          <w:szCs w:val="28"/>
        </w:rPr>
      </w:pPr>
      <w:r w:rsidRPr="0075762D">
        <w:rPr>
          <w:sz w:val="28"/>
          <w:szCs w:val="28"/>
        </w:rPr>
        <w:t xml:space="preserve">Заголовки структурных элементов следует располагать в середине строки без точки в конце, ПРОПИСНЫМИ буквами, не подчеркивая. Каждый структурный элемент и каждый раздел основной части работы </w:t>
      </w:r>
      <w:r w:rsidRPr="00351D60">
        <w:rPr>
          <w:sz w:val="28"/>
          <w:szCs w:val="28"/>
        </w:rPr>
        <w:t>начинают с новой страницы.</w:t>
      </w:r>
    </w:p>
    <w:p w:rsidR="00215BF4" w:rsidRPr="00351D60" w:rsidRDefault="00215BF4" w:rsidP="00215BF4">
      <w:pPr>
        <w:spacing w:line="360" w:lineRule="auto"/>
        <w:ind w:firstLine="709"/>
        <w:jc w:val="both"/>
        <w:rPr>
          <w:sz w:val="28"/>
          <w:szCs w:val="28"/>
        </w:rPr>
      </w:pPr>
      <w:r w:rsidRPr="00351D60">
        <w:rPr>
          <w:sz w:val="28"/>
          <w:szCs w:val="28"/>
        </w:rPr>
        <w:t xml:space="preserve">Основную часть работы следует делить на главы (разделы), параграфы (подразделы) и пункты. Пункты при необходимости могут делиться на подпункты. Разделы и подразделы </w:t>
      </w:r>
      <w:r w:rsidR="00602723">
        <w:rPr>
          <w:sz w:val="28"/>
          <w:szCs w:val="28"/>
        </w:rPr>
        <w:t xml:space="preserve">КР (П) </w:t>
      </w:r>
      <w:r w:rsidRPr="00351D60">
        <w:rPr>
          <w:sz w:val="28"/>
          <w:szCs w:val="28"/>
        </w:rPr>
        <w:t xml:space="preserve"> должны иметь заголовки. Пункты и подпункты, как правило, заголовков не имеют.</w:t>
      </w:r>
    </w:p>
    <w:p w:rsidR="00215BF4" w:rsidRPr="00351D60" w:rsidRDefault="00215BF4" w:rsidP="00215BF4">
      <w:pPr>
        <w:spacing w:line="360" w:lineRule="auto"/>
        <w:ind w:firstLine="709"/>
        <w:jc w:val="both"/>
        <w:rPr>
          <w:sz w:val="28"/>
          <w:szCs w:val="28"/>
        </w:rPr>
      </w:pPr>
      <w:r w:rsidRPr="00351D60">
        <w:rPr>
          <w:sz w:val="28"/>
          <w:szCs w:val="28"/>
        </w:rPr>
        <w:t>В элементе «СОДЕРЖАНИЕ» приводят наименования структурных элементов работы, порядковые номера и заголовки разделов, подразделов (при необходимости – пунктов) основной части работы, обозначения и заголовки ее приложений (при наличии приложений). После заголовка каждого элемента ставят отточие и приводят номер страницы работы, на которой начинается данный структурный элемент.</w:t>
      </w:r>
    </w:p>
    <w:p w:rsidR="00215BF4" w:rsidRPr="00351D60" w:rsidRDefault="00215BF4" w:rsidP="00215BF4">
      <w:pPr>
        <w:spacing w:line="360" w:lineRule="auto"/>
        <w:ind w:firstLine="709"/>
        <w:jc w:val="both"/>
        <w:rPr>
          <w:sz w:val="28"/>
          <w:szCs w:val="28"/>
        </w:rPr>
      </w:pPr>
      <w:r w:rsidRPr="00351D60">
        <w:rPr>
          <w:sz w:val="28"/>
          <w:szCs w:val="28"/>
        </w:rPr>
        <w:lastRenderedPageBreak/>
        <w:t xml:space="preserve">Каждую запись содержания оформляют как отдельный абзац, выровненный влево. Номера страниц указывают </w:t>
      </w:r>
      <w:proofErr w:type="gramStart"/>
      <w:r w:rsidRPr="00351D60">
        <w:rPr>
          <w:sz w:val="28"/>
          <w:szCs w:val="28"/>
        </w:rPr>
        <w:t>выровненными</w:t>
      </w:r>
      <w:proofErr w:type="gramEnd"/>
      <w:r w:rsidRPr="00351D60">
        <w:rPr>
          <w:sz w:val="28"/>
          <w:szCs w:val="28"/>
        </w:rPr>
        <w:t xml:space="preserve"> по правому краю поля и соединяют с наименованием структурного элемента или раздела отчета посредством отточия.</w:t>
      </w:r>
    </w:p>
    <w:p w:rsidR="00215BF4" w:rsidRPr="00351D60" w:rsidRDefault="00215BF4" w:rsidP="00B540F4">
      <w:pPr>
        <w:spacing w:line="360" w:lineRule="auto"/>
        <w:ind w:firstLine="709"/>
        <w:jc w:val="both"/>
        <w:rPr>
          <w:sz w:val="28"/>
          <w:szCs w:val="28"/>
        </w:rPr>
      </w:pPr>
      <w:r w:rsidRPr="00351D60">
        <w:rPr>
          <w:sz w:val="28"/>
          <w:szCs w:val="28"/>
        </w:rPr>
        <w:t>При необходимости продолжение записи заголовка раздела, подраздела или пункта на второй (последующей) строке выполняют, начиная от уровня начала этого заголовка на первой строке, а продолжение записи заголовка приложения – от уровня записи обозначения этого приложения.</w:t>
      </w:r>
    </w:p>
    <w:p w:rsidR="00215BF4" w:rsidRPr="0069617A" w:rsidRDefault="00B540F4" w:rsidP="00B540F4">
      <w:pPr>
        <w:pStyle w:val="af6"/>
        <w:tabs>
          <w:tab w:val="left" w:pos="993"/>
        </w:tabs>
        <w:spacing w:after="0" w:line="360" w:lineRule="auto"/>
        <w:ind w:firstLine="709"/>
        <w:jc w:val="both"/>
        <w:rPr>
          <w:sz w:val="28"/>
          <w:szCs w:val="28"/>
        </w:rPr>
      </w:pPr>
      <w:r w:rsidRPr="003B18F5">
        <w:rPr>
          <w:sz w:val="28"/>
          <w:szCs w:val="28"/>
        </w:rPr>
        <w:t xml:space="preserve">Введение характеризует: актуальность темы исследования - обоснование теоретической и практической важности выбранной для исследования проблемы; цель и задачи курсовой работы (проекта) - краткая и четкая формулировка цели проведения исследования и нескольких задач, решение которых необходимо для достижения поставленной цели; предмет исследования — формулировка конкретного вопроса или анализируемой </w:t>
      </w:r>
      <w:r w:rsidRPr="0069617A">
        <w:rPr>
          <w:sz w:val="28"/>
          <w:szCs w:val="28"/>
        </w:rPr>
        <w:t>проблемы; объект, методы исследования.</w:t>
      </w:r>
    </w:p>
    <w:p w:rsidR="00836A3F" w:rsidRPr="0069617A" w:rsidRDefault="00836A3F" w:rsidP="00836A3F">
      <w:pPr>
        <w:spacing w:line="360" w:lineRule="auto"/>
        <w:ind w:firstLine="709"/>
        <w:jc w:val="both"/>
        <w:rPr>
          <w:sz w:val="28"/>
          <w:szCs w:val="28"/>
        </w:rPr>
      </w:pPr>
      <w:r w:rsidRPr="0069617A">
        <w:rPr>
          <w:sz w:val="28"/>
          <w:szCs w:val="28"/>
        </w:rPr>
        <w:t xml:space="preserve">Любое исследование начинается с обоснования </w:t>
      </w:r>
      <w:r w:rsidRPr="0069617A">
        <w:rPr>
          <w:bCs/>
          <w:iCs/>
          <w:sz w:val="28"/>
          <w:szCs w:val="28"/>
        </w:rPr>
        <w:t>актуальности</w:t>
      </w:r>
      <w:r w:rsidRPr="0069617A">
        <w:rPr>
          <w:sz w:val="28"/>
          <w:szCs w:val="28"/>
        </w:rPr>
        <w:t xml:space="preserve"> его темы. Под актуальностью исследования понимается степень его важности в данный момент для решения данной проблемы, задачи или вопроса. Важность предпринимаемого исследования заключается в обосновании положительного эффекта, который может </w:t>
      </w:r>
      <w:r w:rsidR="00C600BB" w:rsidRPr="0069617A">
        <w:rPr>
          <w:sz w:val="28"/>
          <w:szCs w:val="28"/>
        </w:rPr>
        <w:t>быть,</w:t>
      </w:r>
      <w:r w:rsidRPr="0069617A">
        <w:rPr>
          <w:sz w:val="28"/>
          <w:szCs w:val="28"/>
        </w:rPr>
        <w:t xml:space="preserve"> достигнут в результате решения выдвинутой практической задачи (обучающийся анализирует состояние реальной практики; вопрос</w:t>
      </w:r>
      <w:r w:rsidR="0069617A" w:rsidRPr="0069617A">
        <w:rPr>
          <w:sz w:val="28"/>
          <w:szCs w:val="28"/>
        </w:rPr>
        <w:t>ы</w:t>
      </w:r>
      <w:r w:rsidRPr="0069617A">
        <w:rPr>
          <w:sz w:val="28"/>
          <w:szCs w:val="28"/>
        </w:rPr>
        <w:t xml:space="preserve">, которые планируется рассмотреть; труды исследователей по данной теме). Освещение актуальности должно быть немногословным. При обосновании актуальности можно использовать следующие выражения: </w:t>
      </w:r>
      <w:r w:rsidRPr="0069617A">
        <w:rPr>
          <w:i/>
          <w:iCs/>
          <w:sz w:val="28"/>
          <w:szCs w:val="28"/>
        </w:rPr>
        <w:t xml:space="preserve">В настоящее время..., Резко повышается значение..., Все это значительно увеличивает роль..., Изучение, поможет не только..., но и позволит… и др. </w:t>
      </w:r>
      <w:r w:rsidRPr="0069617A">
        <w:rPr>
          <w:sz w:val="28"/>
          <w:szCs w:val="28"/>
        </w:rPr>
        <w:t>Умение определить актуальность темы характеризует профессиональную подготовленность выпускника.</w:t>
      </w:r>
    </w:p>
    <w:p w:rsidR="00836A3F" w:rsidRPr="0069617A" w:rsidRDefault="00836A3F" w:rsidP="00836A3F">
      <w:pPr>
        <w:spacing w:line="360" w:lineRule="auto"/>
        <w:ind w:firstLine="709"/>
        <w:jc w:val="both"/>
        <w:rPr>
          <w:sz w:val="28"/>
          <w:szCs w:val="28"/>
        </w:rPr>
      </w:pPr>
      <w:r w:rsidRPr="0069617A">
        <w:rPr>
          <w:bCs/>
          <w:sz w:val="28"/>
          <w:szCs w:val="28"/>
        </w:rPr>
        <w:t>Объект исследования</w:t>
      </w:r>
      <w:r w:rsidRPr="0069617A">
        <w:rPr>
          <w:sz w:val="28"/>
          <w:szCs w:val="28"/>
        </w:rPr>
        <w:t xml:space="preserve"> – это та часть окружающей действительности, с которой исследователь имеет дело, это процесс, явление или </w:t>
      </w:r>
      <w:r w:rsidRPr="0069617A">
        <w:rPr>
          <w:sz w:val="28"/>
          <w:szCs w:val="28"/>
        </w:rPr>
        <w:lastRenderedPageBreak/>
        <w:t xml:space="preserve">событиепорождающее проблемную ситуацию и избранное для исследовательской деятельности студента. Для его определения следует ответить на вопрос: что рассматривать? Или, например, </w:t>
      </w:r>
      <w:r w:rsidR="00C600BB" w:rsidRPr="0069617A">
        <w:rPr>
          <w:sz w:val="28"/>
          <w:szCs w:val="28"/>
        </w:rPr>
        <w:t>область,</w:t>
      </w:r>
      <w:r w:rsidRPr="0069617A">
        <w:rPr>
          <w:sz w:val="28"/>
          <w:szCs w:val="28"/>
        </w:rPr>
        <w:t xml:space="preserve"> каких общественных отношений регулирует?</w:t>
      </w:r>
    </w:p>
    <w:p w:rsidR="00836A3F" w:rsidRPr="0069617A" w:rsidRDefault="00836A3F" w:rsidP="00836A3F">
      <w:pPr>
        <w:spacing w:line="360" w:lineRule="auto"/>
        <w:ind w:firstLine="709"/>
        <w:jc w:val="both"/>
        <w:rPr>
          <w:sz w:val="28"/>
          <w:szCs w:val="28"/>
        </w:rPr>
      </w:pPr>
      <w:r w:rsidRPr="0069617A">
        <w:rPr>
          <w:bCs/>
          <w:sz w:val="28"/>
          <w:szCs w:val="28"/>
        </w:rPr>
        <w:t>Предмет исследования</w:t>
      </w:r>
      <w:r w:rsidRPr="0069617A">
        <w:rPr>
          <w:sz w:val="28"/>
          <w:szCs w:val="28"/>
        </w:rPr>
        <w:t xml:space="preserve"> – это конкретная часть объекта, внутри которой ведется поиск, эта та сторона, тот аспект, та точка зрения, с которой исследователь познает целостный объект, выделяя при этом главные, наиболее существенные (с точки зрения исследователя) признаки объекта. Это более детализированное и узкое понятие, которое обязательно должно быть частью объекта и не выходить за его рамки. Предмет – конкретная проблема в выбранном поле деятельности, рассмотренная под определенным углом в определенных условиях.</w:t>
      </w:r>
    </w:p>
    <w:p w:rsidR="00836A3F" w:rsidRPr="0069617A" w:rsidRDefault="00836A3F" w:rsidP="00836A3F">
      <w:pPr>
        <w:spacing w:line="360" w:lineRule="auto"/>
        <w:ind w:firstLine="709"/>
        <w:jc w:val="both"/>
        <w:rPr>
          <w:sz w:val="28"/>
          <w:szCs w:val="28"/>
        </w:rPr>
      </w:pPr>
      <w:r w:rsidRPr="0069617A">
        <w:rPr>
          <w:sz w:val="28"/>
          <w:szCs w:val="28"/>
        </w:rPr>
        <w:t>При формулировании предмета исследования следует знать, что он должен совпадать с темой исследования или по звучанию быть близок к ней.</w:t>
      </w:r>
    </w:p>
    <w:p w:rsidR="00836A3F" w:rsidRPr="0069617A" w:rsidRDefault="00836A3F" w:rsidP="00836A3F">
      <w:pPr>
        <w:spacing w:line="360" w:lineRule="auto"/>
        <w:ind w:firstLine="709"/>
        <w:jc w:val="both"/>
        <w:rPr>
          <w:sz w:val="28"/>
          <w:szCs w:val="28"/>
        </w:rPr>
      </w:pPr>
      <w:r w:rsidRPr="0069617A">
        <w:rPr>
          <w:sz w:val="28"/>
          <w:szCs w:val="28"/>
        </w:rPr>
        <w:t>В некоторых исследованиях объект и предмет исследования формулируются после его цели. Делать так нежелательно по соображениям элементарной логики, поскольку цель любой деятельности можно ставить лишь тогда, когда известно, на какой конкретно объект или предмет она будет направлена.</w:t>
      </w:r>
    </w:p>
    <w:p w:rsidR="00836A3F" w:rsidRPr="0069617A" w:rsidRDefault="00836A3F" w:rsidP="00836A3F">
      <w:pPr>
        <w:spacing w:line="360" w:lineRule="auto"/>
        <w:ind w:firstLine="709"/>
        <w:jc w:val="both"/>
        <w:rPr>
          <w:i/>
          <w:iCs/>
          <w:sz w:val="28"/>
          <w:szCs w:val="28"/>
        </w:rPr>
      </w:pPr>
      <w:r w:rsidRPr="0069617A">
        <w:rPr>
          <w:bCs/>
          <w:sz w:val="28"/>
          <w:szCs w:val="28"/>
        </w:rPr>
        <w:t>Цель исследования</w:t>
      </w:r>
      <w:r w:rsidRPr="0069617A">
        <w:rPr>
          <w:sz w:val="28"/>
          <w:szCs w:val="28"/>
        </w:rPr>
        <w:t xml:space="preserve"> – это конечный результат, который хотелось бы достичь исследователю. </w:t>
      </w:r>
      <w:proofErr w:type="gramStart"/>
      <w:r w:rsidRPr="0069617A">
        <w:rPr>
          <w:sz w:val="28"/>
          <w:szCs w:val="28"/>
        </w:rPr>
        <w:t xml:space="preserve">Чаще всего она формулируется со словами: </w:t>
      </w:r>
      <w:r w:rsidRPr="0069617A">
        <w:rPr>
          <w:i/>
          <w:iCs/>
          <w:sz w:val="28"/>
          <w:szCs w:val="28"/>
        </w:rPr>
        <w:t>выявить (выявление), установить (установление), обосновать (обоснование), уточнить (уточнение), разработать (разработка), охарактеризовать (дать характеристику), раскрыть особенность, проанализировать и обобщить опыт и т.п.</w:t>
      </w:r>
      <w:proofErr w:type="gramEnd"/>
    </w:p>
    <w:p w:rsidR="00836A3F" w:rsidRPr="0069617A" w:rsidRDefault="00836A3F" w:rsidP="00836A3F">
      <w:pPr>
        <w:spacing w:line="360" w:lineRule="auto"/>
        <w:ind w:firstLine="709"/>
        <w:jc w:val="both"/>
        <w:rPr>
          <w:sz w:val="28"/>
          <w:szCs w:val="28"/>
        </w:rPr>
      </w:pPr>
      <w:r w:rsidRPr="0069617A">
        <w:rPr>
          <w:sz w:val="28"/>
          <w:szCs w:val="28"/>
        </w:rPr>
        <w:t>Задачи исследования – выбор путей и сре</w:t>
      </w:r>
      <w:proofErr w:type="gramStart"/>
      <w:r w:rsidRPr="0069617A">
        <w:rPr>
          <w:sz w:val="28"/>
          <w:szCs w:val="28"/>
        </w:rPr>
        <w:t>дств дл</w:t>
      </w:r>
      <w:proofErr w:type="gramEnd"/>
      <w:r w:rsidRPr="0069617A">
        <w:rPr>
          <w:sz w:val="28"/>
          <w:szCs w:val="28"/>
        </w:rPr>
        <w:t xml:space="preserve">я достижения цели. Задачи исследования логически вытекают из его общей цели и рассматриваются как основные этапы работы над </w:t>
      </w:r>
      <w:r w:rsidR="00602723">
        <w:rPr>
          <w:sz w:val="28"/>
          <w:szCs w:val="28"/>
        </w:rPr>
        <w:t>КР (П)</w:t>
      </w:r>
      <w:proofErr w:type="gramStart"/>
      <w:r w:rsidR="00602723">
        <w:rPr>
          <w:sz w:val="28"/>
          <w:szCs w:val="28"/>
        </w:rPr>
        <w:t xml:space="preserve"> </w:t>
      </w:r>
      <w:r w:rsidRPr="0069617A">
        <w:rPr>
          <w:sz w:val="28"/>
          <w:szCs w:val="28"/>
        </w:rPr>
        <w:t>.</w:t>
      </w:r>
      <w:proofErr w:type="gramEnd"/>
      <w:r w:rsidRPr="0069617A">
        <w:rPr>
          <w:sz w:val="28"/>
          <w:szCs w:val="28"/>
        </w:rPr>
        <w:t xml:space="preserve"> Чаще всего формулируют такие задачи в виде перечисления. </w:t>
      </w:r>
      <w:r w:rsidRPr="0069617A">
        <w:rPr>
          <w:i/>
          <w:iCs/>
          <w:sz w:val="28"/>
          <w:szCs w:val="28"/>
        </w:rPr>
        <w:t xml:space="preserve">Например: </w:t>
      </w:r>
      <w:proofErr w:type="gramStart"/>
      <w:r w:rsidRPr="0069617A">
        <w:rPr>
          <w:i/>
          <w:iCs/>
          <w:sz w:val="28"/>
          <w:szCs w:val="28"/>
        </w:rPr>
        <w:t xml:space="preserve">«Исходя из указанной цели исследования, его основными задачами являются: </w:t>
      </w:r>
      <w:r w:rsidRPr="0069617A">
        <w:rPr>
          <w:i/>
          <w:iCs/>
          <w:sz w:val="28"/>
          <w:szCs w:val="28"/>
        </w:rPr>
        <w:lastRenderedPageBreak/>
        <w:t>«изучить...», «установить...», «выявить...», «разработать...», «проанализировать...», «систематизировать».</w:t>
      </w:r>
      <w:proofErr w:type="gramEnd"/>
    </w:p>
    <w:p w:rsidR="00836A3F" w:rsidRPr="0069617A" w:rsidRDefault="00836A3F" w:rsidP="00836A3F">
      <w:pPr>
        <w:spacing w:line="360" w:lineRule="auto"/>
        <w:ind w:firstLine="709"/>
        <w:jc w:val="both"/>
        <w:rPr>
          <w:sz w:val="28"/>
          <w:szCs w:val="28"/>
        </w:rPr>
      </w:pPr>
      <w:r w:rsidRPr="0069617A">
        <w:rPr>
          <w:sz w:val="28"/>
          <w:szCs w:val="28"/>
        </w:rPr>
        <w:t xml:space="preserve">Формулировать задачи исследования необходимо как можно точнее и тщательнее, поскольку описание их решения должно составить содержание основной части </w:t>
      </w:r>
      <w:r w:rsidR="00602723">
        <w:rPr>
          <w:sz w:val="28"/>
          <w:szCs w:val="28"/>
        </w:rPr>
        <w:t>КР (П)</w:t>
      </w:r>
      <w:r w:rsidRPr="0069617A">
        <w:rPr>
          <w:sz w:val="28"/>
          <w:szCs w:val="28"/>
        </w:rPr>
        <w:t xml:space="preserve">. Это важно также и потому, что из формулировок задач обычно формулируются и названия разделов </w:t>
      </w:r>
      <w:r w:rsidR="00602723">
        <w:rPr>
          <w:sz w:val="28"/>
          <w:szCs w:val="28"/>
        </w:rPr>
        <w:t xml:space="preserve">КР (П) </w:t>
      </w:r>
      <w:r w:rsidRPr="0069617A">
        <w:rPr>
          <w:sz w:val="28"/>
          <w:szCs w:val="28"/>
        </w:rPr>
        <w:t>.</w:t>
      </w:r>
    </w:p>
    <w:p w:rsidR="00836A3F" w:rsidRPr="0069617A" w:rsidRDefault="00836A3F" w:rsidP="00836A3F">
      <w:pPr>
        <w:spacing w:line="360" w:lineRule="auto"/>
        <w:ind w:firstLine="709"/>
        <w:jc w:val="both"/>
        <w:rPr>
          <w:sz w:val="28"/>
          <w:szCs w:val="28"/>
        </w:rPr>
      </w:pPr>
      <w:r w:rsidRPr="0069617A">
        <w:rPr>
          <w:sz w:val="28"/>
          <w:szCs w:val="28"/>
        </w:rPr>
        <w:t xml:space="preserve">Успешность выполнения </w:t>
      </w:r>
      <w:r w:rsidR="00602723">
        <w:rPr>
          <w:sz w:val="28"/>
          <w:szCs w:val="28"/>
        </w:rPr>
        <w:t xml:space="preserve">КР (П) </w:t>
      </w:r>
      <w:r w:rsidRPr="0069617A">
        <w:rPr>
          <w:sz w:val="28"/>
          <w:szCs w:val="28"/>
        </w:rPr>
        <w:t xml:space="preserve"> в наибольшей степени зависит от умения выбрать наиболее результативные </w:t>
      </w:r>
      <w:r w:rsidRPr="0069617A">
        <w:rPr>
          <w:bCs/>
          <w:sz w:val="28"/>
          <w:szCs w:val="28"/>
        </w:rPr>
        <w:t>методы</w:t>
      </w:r>
      <w:r w:rsidRPr="0069617A">
        <w:rPr>
          <w:sz w:val="28"/>
          <w:szCs w:val="28"/>
        </w:rPr>
        <w:t xml:space="preserve"> исследования, поскольку именно они позволяют достичь поставленной в </w:t>
      </w:r>
      <w:r w:rsidR="00602723">
        <w:rPr>
          <w:sz w:val="28"/>
          <w:szCs w:val="28"/>
        </w:rPr>
        <w:t xml:space="preserve">КР (П) </w:t>
      </w:r>
      <w:r w:rsidRPr="0069617A">
        <w:rPr>
          <w:sz w:val="28"/>
          <w:szCs w:val="28"/>
        </w:rPr>
        <w:t xml:space="preserve"> цели. Методы исследования, используемые в работе, зависят от поставленных целей и задач, а также от специфики объекта изучения. </w:t>
      </w:r>
      <w:proofErr w:type="gramStart"/>
      <w:r w:rsidRPr="0069617A">
        <w:rPr>
          <w:sz w:val="28"/>
          <w:szCs w:val="28"/>
        </w:rPr>
        <w:t>Это могут быть математические и статистические методы, метода анализа, синтеза, сравнения, моделирования, обобщения, экспертных оценок, теоретического анализа, экспериментальные, комплексные и др.</w:t>
      </w:r>
      <w:proofErr w:type="gramEnd"/>
    </w:p>
    <w:p w:rsidR="00B540F4" w:rsidRDefault="003B18F5" w:rsidP="00DF1350">
      <w:pPr>
        <w:spacing w:line="360" w:lineRule="auto"/>
        <w:ind w:firstLine="709"/>
        <w:jc w:val="both"/>
        <w:rPr>
          <w:sz w:val="28"/>
          <w:szCs w:val="28"/>
        </w:rPr>
      </w:pPr>
      <w:r w:rsidRPr="003B18F5">
        <w:rPr>
          <w:sz w:val="28"/>
          <w:szCs w:val="28"/>
        </w:rPr>
        <w:t>Основная часть курсовой работы (проекта) может с</w:t>
      </w:r>
      <w:r w:rsidR="00602723">
        <w:rPr>
          <w:sz w:val="28"/>
          <w:szCs w:val="28"/>
        </w:rPr>
        <w:t>одержать следующие части: главы,</w:t>
      </w:r>
      <w:r w:rsidRPr="003B18F5">
        <w:rPr>
          <w:sz w:val="28"/>
          <w:szCs w:val="28"/>
        </w:rPr>
        <w:t xml:space="preserve"> параграфы (разделы). Каждый элемент основной части должен представлять собой законченный в смысловом отношении фрагмент курсовой работы (проекта). Разделы курсовой работы (проекта) должны быть взаимосвязаны. Рекомендуется, чтобы каждая глава заканчивалась выводами, позволяющими логически перейти к изложению следующего материала. </w:t>
      </w:r>
    </w:p>
    <w:p w:rsidR="00B540F4" w:rsidRDefault="003B18F5" w:rsidP="00DF1350">
      <w:pPr>
        <w:spacing w:line="360" w:lineRule="auto"/>
        <w:ind w:firstLine="709"/>
        <w:jc w:val="both"/>
        <w:rPr>
          <w:sz w:val="28"/>
          <w:szCs w:val="28"/>
        </w:rPr>
      </w:pPr>
      <w:r w:rsidRPr="003B18F5">
        <w:rPr>
          <w:sz w:val="28"/>
          <w:szCs w:val="28"/>
        </w:rPr>
        <w:t xml:space="preserve">В основной части курсовой работы (проекта) описывается сущность предмета исследования, его современное состояние и тенденции развития. На основе обзора учебной и специальной научной литературы оценивается степень изученности исследуемой проблемы. Сопоставляются различные мнения, высказывается собственная точка зрения по дискуссионным (по-разному освещаемым в научной литературе) и нерешенным вопросам. Содержание этой части должно показать степень ознакомления студента с поставленной проблемой и современным научно-теоретическим уровнем исследований в данной области, а также умение работать с фактическим </w:t>
      </w:r>
      <w:r w:rsidRPr="003B18F5">
        <w:rPr>
          <w:sz w:val="28"/>
          <w:szCs w:val="28"/>
        </w:rPr>
        <w:lastRenderedPageBreak/>
        <w:t xml:space="preserve">материалом, сжато и аргументированно </w:t>
      </w:r>
      <w:proofErr w:type="gramStart"/>
      <w:r w:rsidRPr="003B18F5">
        <w:rPr>
          <w:sz w:val="28"/>
          <w:szCs w:val="28"/>
        </w:rPr>
        <w:t>формулировать</w:t>
      </w:r>
      <w:proofErr w:type="gramEnd"/>
      <w:r w:rsidRPr="003B18F5">
        <w:rPr>
          <w:sz w:val="28"/>
          <w:szCs w:val="28"/>
        </w:rPr>
        <w:t xml:space="preserve"> задачи и результаты исследований и давать обоснованные рекомендации по решению выявленных проблем. </w:t>
      </w:r>
    </w:p>
    <w:p w:rsidR="007C6B0D" w:rsidRDefault="003B18F5" w:rsidP="00DF1350">
      <w:pPr>
        <w:spacing w:line="360" w:lineRule="auto"/>
        <w:ind w:firstLine="709"/>
        <w:jc w:val="both"/>
        <w:rPr>
          <w:sz w:val="28"/>
          <w:szCs w:val="28"/>
        </w:rPr>
      </w:pPr>
      <w:r w:rsidRPr="003B18F5">
        <w:rPr>
          <w:sz w:val="28"/>
          <w:szCs w:val="28"/>
        </w:rPr>
        <w:t xml:space="preserve">Основные теоретические положения и выводы следует иллюстрировать цифровыми и статистическими данными из статистических справочников, монографий, журнальных статей и других источников. Цифровой материал приводится, как правило, в виде таблиц. Для наглядности рекомендуется включать иллюстративные материалы (графики, диаграммы, схемы и др.). Все иллюстративные материалы и таблицы следует нумеровать (рекомендуется сквозная нумерация). </w:t>
      </w:r>
    </w:p>
    <w:p w:rsidR="00836A3F" w:rsidRPr="00681FA2" w:rsidRDefault="00836A3F" w:rsidP="00836A3F">
      <w:pPr>
        <w:pStyle w:val="af0"/>
        <w:widowControl w:val="0"/>
        <w:tabs>
          <w:tab w:val="left" w:pos="993"/>
        </w:tabs>
        <w:autoSpaceDE w:val="0"/>
        <w:autoSpaceDN w:val="0"/>
        <w:adjustRightInd w:val="0"/>
        <w:spacing w:line="360" w:lineRule="auto"/>
        <w:ind w:left="0" w:firstLine="709"/>
        <w:jc w:val="both"/>
        <w:rPr>
          <w:sz w:val="28"/>
          <w:szCs w:val="28"/>
        </w:rPr>
      </w:pPr>
      <w:r w:rsidRPr="00681FA2">
        <w:rPr>
          <w:sz w:val="28"/>
          <w:szCs w:val="28"/>
        </w:rPr>
        <w:t xml:space="preserve">Содержанием первой главы </w:t>
      </w:r>
      <w:r>
        <w:rPr>
          <w:sz w:val="28"/>
          <w:szCs w:val="28"/>
        </w:rPr>
        <w:t>курсовой работы</w:t>
      </w:r>
      <w:r w:rsidR="00602723">
        <w:rPr>
          <w:sz w:val="28"/>
          <w:szCs w:val="28"/>
        </w:rPr>
        <w:t xml:space="preserve"> (проекта</w:t>
      </w:r>
      <w:proofErr w:type="gramStart"/>
      <w:r w:rsidR="00602723">
        <w:rPr>
          <w:sz w:val="28"/>
          <w:szCs w:val="28"/>
        </w:rPr>
        <w:t>)</w:t>
      </w:r>
      <w:r w:rsidRPr="00681FA2">
        <w:rPr>
          <w:sz w:val="28"/>
          <w:szCs w:val="28"/>
        </w:rPr>
        <w:t>я</w:t>
      </w:r>
      <w:proofErr w:type="gramEnd"/>
      <w:r w:rsidRPr="00681FA2">
        <w:rPr>
          <w:sz w:val="28"/>
          <w:szCs w:val="28"/>
        </w:rPr>
        <w:t>вляются, как правило, теоретические вопросы, в том числе исторический ракурс по теме КР(П), написанные с использованием литературных источников. Здесь автор должен продемонстрировать свое умение анализировать отечественный и зарубежный опыт, нормативно-правовую базу по выбранной тематике. Большое значение имеет правильная трактовка понятий, их точность и научность. При наличии разных точек зрения, существующих в экономической, юридической и другой литературе по вопросам раскрываемой темы, необходимо изучить наиболее распространенные из них, указать их в работе и попытаться высказать свое мнение, либо аргументировано поддержать мнение какого-либо из авторов.</w:t>
      </w:r>
    </w:p>
    <w:p w:rsidR="00836A3F" w:rsidRPr="00681FA2" w:rsidRDefault="00836A3F" w:rsidP="00836A3F">
      <w:pPr>
        <w:pStyle w:val="af0"/>
        <w:widowControl w:val="0"/>
        <w:tabs>
          <w:tab w:val="left" w:pos="993"/>
        </w:tabs>
        <w:autoSpaceDE w:val="0"/>
        <w:autoSpaceDN w:val="0"/>
        <w:adjustRightInd w:val="0"/>
        <w:spacing w:line="360" w:lineRule="auto"/>
        <w:ind w:left="0" w:firstLine="709"/>
        <w:jc w:val="both"/>
        <w:rPr>
          <w:sz w:val="28"/>
          <w:szCs w:val="28"/>
        </w:rPr>
      </w:pPr>
      <w:proofErr w:type="gramStart"/>
      <w:r>
        <w:rPr>
          <w:sz w:val="28"/>
          <w:szCs w:val="28"/>
        </w:rPr>
        <w:t xml:space="preserve">Содержанием второй главы курсовой работы </w:t>
      </w:r>
      <w:r w:rsidR="00602723">
        <w:rPr>
          <w:sz w:val="28"/>
          <w:szCs w:val="28"/>
        </w:rPr>
        <w:t xml:space="preserve">(проекта) </w:t>
      </w:r>
      <w:r>
        <w:rPr>
          <w:sz w:val="28"/>
          <w:szCs w:val="28"/>
        </w:rPr>
        <w:t>является — а</w:t>
      </w:r>
      <w:r w:rsidRPr="00681FA2">
        <w:rPr>
          <w:sz w:val="28"/>
          <w:szCs w:val="28"/>
        </w:rPr>
        <w:t>нализ практического материала, по избранной теме; описание выявленных проблем и тенденции развития объекта и предмета изучения на основе анализа конкретного материала по избранной теме; описание способов решения выявленных проблем, либо предложения по совершенствованию имеющихся законов, предложений и др. Содержание второй главы работы можно иллюстрировать таблицами, рисунками, схемами, диаграммами.</w:t>
      </w:r>
      <w:proofErr w:type="gramEnd"/>
      <w:r w:rsidRPr="00681FA2">
        <w:rPr>
          <w:sz w:val="28"/>
          <w:szCs w:val="28"/>
        </w:rPr>
        <w:t xml:space="preserve"> При обработке цифровых данных следует использовать современные методы экономико-математического анализа и социологического опроса, применять </w:t>
      </w:r>
      <w:r w:rsidRPr="00681FA2">
        <w:rPr>
          <w:sz w:val="28"/>
          <w:szCs w:val="28"/>
        </w:rPr>
        <w:lastRenderedPageBreak/>
        <w:t>различные коэффициенты для получения сопоставимости данных, с тем, чтобы выявить закономерности, определить влияние факторов на динамику показателей. А также, предлагаются способы решения выявленных проблем, определяются пути совершенствования поставленных задач, а также тенденции и перспективы их дальнейшего развития.</w:t>
      </w:r>
    </w:p>
    <w:p w:rsidR="006869B2" w:rsidRPr="008A6ACA" w:rsidRDefault="006869B2" w:rsidP="006869B2">
      <w:pPr>
        <w:widowControl w:val="0"/>
        <w:autoSpaceDE w:val="0"/>
        <w:autoSpaceDN w:val="0"/>
        <w:adjustRightInd w:val="0"/>
        <w:spacing w:line="360" w:lineRule="auto"/>
        <w:ind w:firstLine="709"/>
        <w:jc w:val="both"/>
        <w:rPr>
          <w:sz w:val="28"/>
          <w:szCs w:val="28"/>
        </w:rPr>
      </w:pPr>
      <w:r w:rsidRPr="008A6ACA">
        <w:rPr>
          <w:sz w:val="28"/>
          <w:szCs w:val="28"/>
        </w:rPr>
        <w:t>Курсовой проект должен иметь реальный практический характер. Автор курсового проекта должен показать умение анализировать существующие процессы и доказать, что вариант, которому отдается предпочтение в данном случае, обеспечит в реальных условиях получение наибольшего экономического эффекта при минимально необходимых затратах, т.е. является наиболее оптимальным.</w:t>
      </w:r>
    </w:p>
    <w:p w:rsidR="00836A3F" w:rsidRPr="005C587A" w:rsidRDefault="003B18F5" w:rsidP="00DF1350">
      <w:pPr>
        <w:spacing w:line="360" w:lineRule="auto"/>
        <w:ind w:firstLine="709"/>
        <w:jc w:val="both"/>
        <w:rPr>
          <w:sz w:val="28"/>
          <w:szCs w:val="28"/>
        </w:rPr>
      </w:pPr>
      <w:r w:rsidRPr="005C587A">
        <w:rPr>
          <w:sz w:val="28"/>
          <w:szCs w:val="28"/>
        </w:rPr>
        <w:t xml:space="preserve">Основная часть курсового проекта включает в себя описание разрабатываемого технологического процесса, проектного задания; описание спроектированного продукта (результата технологического процесса); организационно-экономическую часть. </w:t>
      </w:r>
    </w:p>
    <w:p w:rsidR="006869B2" w:rsidRPr="005C587A" w:rsidRDefault="006869B2" w:rsidP="006869B2">
      <w:pPr>
        <w:widowControl w:val="0"/>
        <w:autoSpaceDE w:val="0"/>
        <w:autoSpaceDN w:val="0"/>
        <w:adjustRightInd w:val="0"/>
        <w:spacing w:line="360" w:lineRule="auto"/>
        <w:ind w:firstLine="709"/>
        <w:jc w:val="both"/>
        <w:rPr>
          <w:sz w:val="28"/>
          <w:szCs w:val="28"/>
        </w:rPr>
      </w:pPr>
      <w:r w:rsidRPr="005C587A">
        <w:rPr>
          <w:iCs/>
          <w:sz w:val="28"/>
          <w:szCs w:val="28"/>
        </w:rPr>
        <w:t xml:space="preserve">Теоретическая глава (раздел), </w:t>
      </w:r>
      <w:r w:rsidRPr="005C587A">
        <w:rPr>
          <w:sz w:val="28"/>
          <w:szCs w:val="28"/>
        </w:rPr>
        <w:t xml:space="preserve">состоящая из подразделов (параграфов), посвящена теоретическому изучению объекта </w:t>
      </w:r>
      <w:r w:rsidR="005C587A" w:rsidRPr="005C587A">
        <w:rPr>
          <w:sz w:val="28"/>
          <w:szCs w:val="28"/>
        </w:rPr>
        <w:t>курсового</w:t>
      </w:r>
      <w:r w:rsidRPr="005C587A">
        <w:rPr>
          <w:sz w:val="28"/>
          <w:szCs w:val="28"/>
        </w:rPr>
        <w:t xml:space="preserve"> проекта и определению методов исследования. В данной главе необходимо провести детальный анализ определенных заранее с </w:t>
      </w:r>
      <w:r w:rsidR="00602723">
        <w:rPr>
          <w:sz w:val="28"/>
          <w:szCs w:val="28"/>
        </w:rPr>
        <w:t>преподавателем</w:t>
      </w:r>
      <w:r w:rsidRPr="005C587A">
        <w:rPr>
          <w:sz w:val="28"/>
          <w:szCs w:val="28"/>
        </w:rPr>
        <w:t xml:space="preserve"> источников информации, определить основные понятия проекта, описать методы анализа и проектирования и завершить главу выводами. При этом важно привести собственное отношение к проблеме, а не заимствовать чужие выводы.</w:t>
      </w:r>
    </w:p>
    <w:p w:rsidR="006869B2" w:rsidRPr="005C587A" w:rsidRDefault="005C587A" w:rsidP="005C587A">
      <w:pPr>
        <w:spacing w:line="360" w:lineRule="auto"/>
        <w:ind w:firstLine="709"/>
        <w:jc w:val="both"/>
        <w:rPr>
          <w:sz w:val="28"/>
          <w:szCs w:val="28"/>
        </w:rPr>
      </w:pPr>
      <w:r w:rsidRPr="005C587A">
        <w:rPr>
          <w:sz w:val="28"/>
          <w:szCs w:val="28"/>
        </w:rPr>
        <w:t>Практическая часть курсового проекта</w:t>
      </w:r>
      <w:r w:rsidR="006869B2" w:rsidRPr="005C587A">
        <w:rPr>
          <w:sz w:val="28"/>
          <w:szCs w:val="28"/>
        </w:rPr>
        <w:t xml:space="preserve"> посвящена собственно проектированию. В ней студенту необходимо описать такое проектное решение, которое позволит справиться с обозначенной проблемой. В этом разделе рассматривается организационно-экономическая сущность задачи. На этом этапе нужно дать экономическую, технологическую, социальную и иную оценку эффективности предложенного решения, а также обозначить перспективы дальнейшей работы в заданном направлении. В проекте приводятся все необходимые </w:t>
      </w:r>
      <w:r w:rsidR="00602723" w:rsidRPr="005C587A">
        <w:rPr>
          <w:sz w:val="28"/>
          <w:szCs w:val="28"/>
        </w:rPr>
        <w:t>расчеты,</w:t>
      </w:r>
      <w:r w:rsidR="006869B2" w:rsidRPr="005C587A">
        <w:rPr>
          <w:sz w:val="28"/>
          <w:szCs w:val="28"/>
        </w:rPr>
        <w:t xml:space="preserve"> и представляется графический </w:t>
      </w:r>
      <w:r w:rsidR="006869B2" w:rsidRPr="005C587A">
        <w:rPr>
          <w:sz w:val="28"/>
          <w:szCs w:val="28"/>
        </w:rPr>
        <w:lastRenderedPageBreak/>
        <w:t xml:space="preserve">материал. Здесь же могут приводиться функциональные схемы решения задач, их описание. </w:t>
      </w:r>
      <w:r w:rsidRPr="005C587A">
        <w:rPr>
          <w:sz w:val="28"/>
          <w:szCs w:val="28"/>
        </w:rPr>
        <w:t xml:space="preserve">Практическая часть курсового проекта может быть представлена чертежами, схемами, графиками, диаграммами, картинами, сценариями и другими изделиями или продуктами творческой деятельности в соответствии с выбранной темой. </w:t>
      </w:r>
      <w:r w:rsidR="006869B2" w:rsidRPr="005C587A">
        <w:rPr>
          <w:sz w:val="28"/>
          <w:szCs w:val="28"/>
        </w:rPr>
        <w:t>Завершается глава подведением кратких итогов.</w:t>
      </w:r>
    </w:p>
    <w:p w:rsidR="00836A3F" w:rsidRDefault="00836A3F" w:rsidP="00DF1350">
      <w:pPr>
        <w:spacing w:line="360" w:lineRule="auto"/>
        <w:ind w:firstLine="709"/>
        <w:jc w:val="both"/>
        <w:rPr>
          <w:sz w:val="28"/>
          <w:szCs w:val="28"/>
        </w:rPr>
      </w:pPr>
      <w:r>
        <w:rPr>
          <w:sz w:val="28"/>
          <w:szCs w:val="28"/>
        </w:rPr>
        <w:t>Н</w:t>
      </w:r>
      <w:r w:rsidR="003B18F5" w:rsidRPr="003B18F5">
        <w:rPr>
          <w:sz w:val="28"/>
          <w:szCs w:val="28"/>
        </w:rPr>
        <w:t xml:space="preserve">еобходимо стремиться к пропорциональному (по объему) распределению материала между главами и внутри них. </w:t>
      </w:r>
    </w:p>
    <w:p w:rsidR="00836A3F" w:rsidRPr="005C587A" w:rsidRDefault="003B18F5" w:rsidP="00DF1350">
      <w:pPr>
        <w:spacing w:line="360" w:lineRule="auto"/>
        <w:ind w:firstLine="709"/>
        <w:jc w:val="both"/>
        <w:rPr>
          <w:sz w:val="28"/>
          <w:szCs w:val="28"/>
        </w:rPr>
      </w:pPr>
      <w:r w:rsidRPr="003B18F5">
        <w:rPr>
          <w:sz w:val="28"/>
          <w:szCs w:val="28"/>
        </w:rPr>
        <w:t xml:space="preserve">Заключение - краткое изложение основных, наиболее существенных результатов проведенного анализа, сформулированных в виде выводов, соответствующих цели и поставленным во введении задачам исследования, также в заключении могут </w:t>
      </w:r>
      <w:proofErr w:type="gramStart"/>
      <w:r w:rsidRPr="003B18F5">
        <w:rPr>
          <w:sz w:val="28"/>
          <w:szCs w:val="28"/>
        </w:rPr>
        <w:t>содержатся</w:t>
      </w:r>
      <w:proofErr w:type="gramEnd"/>
      <w:r w:rsidRPr="003B18F5">
        <w:rPr>
          <w:sz w:val="28"/>
          <w:szCs w:val="28"/>
        </w:rPr>
        <w:t xml:space="preserve"> выводы и рекомендации относительно </w:t>
      </w:r>
      <w:r w:rsidRPr="005C587A">
        <w:rPr>
          <w:sz w:val="28"/>
          <w:szCs w:val="28"/>
        </w:rPr>
        <w:t xml:space="preserve">возможностей использования материалов работы. </w:t>
      </w:r>
    </w:p>
    <w:p w:rsidR="007354E6" w:rsidRPr="005C587A" w:rsidRDefault="00CD728A" w:rsidP="00C80324">
      <w:pPr>
        <w:widowControl w:val="0"/>
        <w:autoSpaceDE w:val="0"/>
        <w:autoSpaceDN w:val="0"/>
        <w:adjustRightInd w:val="0"/>
        <w:spacing w:line="360" w:lineRule="auto"/>
        <w:ind w:firstLine="709"/>
        <w:jc w:val="both"/>
        <w:rPr>
          <w:sz w:val="28"/>
          <w:szCs w:val="28"/>
        </w:rPr>
      </w:pPr>
      <w:r w:rsidRPr="005C587A">
        <w:rPr>
          <w:sz w:val="28"/>
          <w:szCs w:val="28"/>
        </w:rPr>
        <w:t xml:space="preserve">Заключение </w:t>
      </w:r>
      <w:r w:rsidR="00602723">
        <w:rPr>
          <w:sz w:val="28"/>
          <w:szCs w:val="28"/>
        </w:rPr>
        <w:t xml:space="preserve">КР (П) </w:t>
      </w:r>
      <w:r w:rsidRPr="005C587A">
        <w:rPr>
          <w:sz w:val="28"/>
          <w:szCs w:val="28"/>
        </w:rPr>
        <w:t>должно содержать выводы</w:t>
      </w:r>
      <w:r w:rsidR="00E57129" w:rsidRPr="005C587A">
        <w:rPr>
          <w:sz w:val="28"/>
          <w:szCs w:val="28"/>
        </w:rPr>
        <w:t>, в которых описывается степень решения поставленных задач с указанием методов решения, излагаются проектные предложения и рекомендации, раскрывается практическая значимость полученных результатов</w:t>
      </w:r>
      <w:proofErr w:type="gramStart"/>
      <w:r w:rsidR="00E57129" w:rsidRPr="005C587A">
        <w:rPr>
          <w:sz w:val="28"/>
          <w:szCs w:val="28"/>
        </w:rPr>
        <w:t>.</w:t>
      </w:r>
      <w:r w:rsidR="007354E6" w:rsidRPr="005C587A">
        <w:rPr>
          <w:sz w:val="28"/>
          <w:szCs w:val="28"/>
        </w:rPr>
        <w:t>С</w:t>
      </w:r>
      <w:proofErr w:type="gramEnd"/>
      <w:r w:rsidR="007354E6" w:rsidRPr="005C587A">
        <w:rPr>
          <w:sz w:val="28"/>
          <w:szCs w:val="28"/>
        </w:rPr>
        <w:t>туденту важно дать представление о том, какой личный вклад внесен им в разработке и решении проблемы исследования. В заключении помимо результатов, следует указать, какие вопросы остались не изученными, какие новые вопросы возникли в результате работы и в каком направлении следует работать дальше</w:t>
      </w:r>
      <w:proofErr w:type="gramStart"/>
      <w:r w:rsidR="007354E6" w:rsidRPr="005C587A">
        <w:rPr>
          <w:sz w:val="28"/>
          <w:szCs w:val="28"/>
        </w:rPr>
        <w:t>.С</w:t>
      </w:r>
      <w:proofErr w:type="gramEnd"/>
      <w:r w:rsidR="007354E6" w:rsidRPr="005C587A">
        <w:rPr>
          <w:sz w:val="28"/>
          <w:szCs w:val="28"/>
        </w:rPr>
        <w:t>ледует обратить внимание, что введение и заключение не делятся на части.</w:t>
      </w:r>
    </w:p>
    <w:p w:rsidR="007354E6" w:rsidRPr="005C587A" w:rsidRDefault="007354E6" w:rsidP="007354E6">
      <w:pPr>
        <w:widowControl w:val="0"/>
        <w:tabs>
          <w:tab w:val="left" w:pos="993"/>
        </w:tabs>
        <w:autoSpaceDE w:val="0"/>
        <w:autoSpaceDN w:val="0"/>
        <w:adjustRightInd w:val="0"/>
        <w:spacing w:line="360" w:lineRule="auto"/>
        <w:ind w:firstLine="709"/>
        <w:jc w:val="both"/>
        <w:rPr>
          <w:sz w:val="28"/>
          <w:szCs w:val="28"/>
        </w:rPr>
      </w:pPr>
      <w:r w:rsidRPr="005C587A">
        <w:rPr>
          <w:iCs/>
          <w:sz w:val="28"/>
          <w:szCs w:val="28"/>
        </w:rPr>
        <w:t xml:space="preserve">В списке использованных источников </w:t>
      </w:r>
      <w:r w:rsidRPr="005C587A">
        <w:rPr>
          <w:sz w:val="28"/>
          <w:szCs w:val="28"/>
        </w:rPr>
        <w:t>должны быть представлены нормативно-правовые акты, основные источники по теме, монографические исследования как переведенные на русский язык, так и на языке оригинала, статистические издания. Список использованных источников отражает перечень источников, которые использовались при написании дипломной работы.</w:t>
      </w:r>
    </w:p>
    <w:p w:rsidR="007354E6" w:rsidRPr="005C587A" w:rsidRDefault="007354E6" w:rsidP="007354E6">
      <w:pPr>
        <w:widowControl w:val="0"/>
        <w:tabs>
          <w:tab w:val="left" w:pos="993"/>
        </w:tabs>
        <w:autoSpaceDE w:val="0"/>
        <w:autoSpaceDN w:val="0"/>
        <w:adjustRightInd w:val="0"/>
        <w:spacing w:line="360" w:lineRule="auto"/>
        <w:ind w:firstLine="709"/>
        <w:jc w:val="both"/>
        <w:rPr>
          <w:sz w:val="28"/>
          <w:szCs w:val="28"/>
        </w:rPr>
      </w:pPr>
      <w:proofErr w:type="gramStart"/>
      <w:r w:rsidRPr="005C587A">
        <w:rPr>
          <w:iCs/>
          <w:sz w:val="28"/>
          <w:szCs w:val="28"/>
        </w:rPr>
        <w:t xml:space="preserve">Приложения могут </w:t>
      </w:r>
      <w:r w:rsidRPr="005C587A">
        <w:rPr>
          <w:sz w:val="28"/>
          <w:szCs w:val="28"/>
        </w:rPr>
        <w:t xml:space="preserve">состоять из дополнительных справочных материалов, имеющих вспомогательное значение, например, копий </w:t>
      </w:r>
      <w:r w:rsidRPr="005C587A">
        <w:rPr>
          <w:sz w:val="28"/>
          <w:szCs w:val="28"/>
        </w:rPr>
        <w:lastRenderedPageBreak/>
        <w:t>документов, выдержек из отчетных материалов, статистических данных, схем, таблиц, диаграмм, программ, положений и т.п.</w:t>
      </w:r>
      <w:proofErr w:type="gramEnd"/>
    </w:p>
    <w:p w:rsidR="00180592" w:rsidRPr="005C587A" w:rsidRDefault="00180592" w:rsidP="007354E6">
      <w:pPr>
        <w:widowControl w:val="0"/>
        <w:tabs>
          <w:tab w:val="left" w:pos="993"/>
        </w:tabs>
        <w:autoSpaceDE w:val="0"/>
        <w:autoSpaceDN w:val="0"/>
        <w:adjustRightInd w:val="0"/>
        <w:spacing w:line="360" w:lineRule="auto"/>
        <w:ind w:firstLine="709"/>
        <w:jc w:val="both"/>
        <w:rPr>
          <w:sz w:val="28"/>
          <w:szCs w:val="28"/>
        </w:rPr>
      </w:pPr>
    </w:p>
    <w:p w:rsidR="00B07AFE" w:rsidRPr="005C587A" w:rsidRDefault="00DA07D3" w:rsidP="00AD65B6">
      <w:pPr>
        <w:spacing w:line="360" w:lineRule="auto"/>
        <w:ind w:firstLine="709"/>
        <w:jc w:val="both"/>
        <w:rPr>
          <w:sz w:val="28"/>
          <w:szCs w:val="28"/>
        </w:rPr>
      </w:pPr>
      <w:r w:rsidRPr="005C587A">
        <w:rPr>
          <w:sz w:val="28"/>
          <w:szCs w:val="28"/>
        </w:rPr>
        <w:t>4.2 Я</w:t>
      </w:r>
      <w:r w:rsidR="00C902D5" w:rsidRPr="005C587A">
        <w:rPr>
          <w:sz w:val="28"/>
          <w:szCs w:val="28"/>
        </w:rPr>
        <w:t xml:space="preserve">зык и стиль, изложение текста </w:t>
      </w:r>
      <w:r w:rsidR="00602723">
        <w:rPr>
          <w:sz w:val="28"/>
          <w:szCs w:val="28"/>
        </w:rPr>
        <w:t xml:space="preserve">КР (П) </w:t>
      </w:r>
    </w:p>
    <w:p w:rsidR="00C80324" w:rsidRPr="005C587A" w:rsidRDefault="00C80324" w:rsidP="00AD65B6">
      <w:pPr>
        <w:spacing w:line="360" w:lineRule="auto"/>
        <w:ind w:firstLine="709"/>
        <w:jc w:val="both"/>
        <w:rPr>
          <w:sz w:val="28"/>
          <w:szCs w:val="28"/>
        </w:rPr>
      </w:pPr>
    </w:p>
    <w:p w:rsidR="002800D4" w:rsidRPr="009815DD" w:rsidRDefault="002800D4" w:rsidP="00AD65B6">
      <w:pPr>
        <w:spacing w:line="360" w:lineRule="auto"/>
        <w:ind w:firstLine="709"/>
        <w:jc w:val="both"/>
        <w:rPr>
          <w:sz w:val="28"/>
          <w:szCs w:val="28"/>
        </w:rPr>
      </w:pPr>
      <w:r w:rsidRPr="005C587A">
        <w:rPr>
          <w:sz w:val="28"/>
          <w:szCs w:val="28"/>
        </w:rPr>
        <w:t xml:space="preserve">Языку и стилю </w:t>
      </w:r>
      <w:r w:rsidR="00602723">
        <w:rPr>
          <w:sz w:val="28"/>
          <w:szCs w:val="28"/>
        </w:rPr>
        <w:t xml:space="preserve">КР (П) </w:t>
      </w:r>
      <w:r w:rsidRPr="005C587A">
        <w:rPr>
          <w:sz w:val="28"/>
          <w:szCs w:val="28"/>
        </w:rPr>
        <w:t xml:space="preserve"> следует уделять особое внимание, именно</w:t>
      </w:r>
      <w:r w:rsidRPr="009815DD">
        <w:rPr>
          <w:sz w:val="28"/>
          <w:szCs w:val="28"/>
        </w:rPr>
        <w:t xml:space="preserve"> языково-стилистическая культура текста позволяет сделать вывод об общем уровне подготовки студента.</w:t>
      </w:r>
    </w:p>
    <w:p w:rsidR="006D2B70" w:rsidRPr="009815DD" w:rsidRDefault="00095AFE" w:rsidP="00AD65B6">
      <w:pPr>
        <w:spacing w:line="360" w:lineRule="auto"/>
        <w:ind w:firstLine="709"/>
        <w:jc w:val="both"/>
        <w:rPr>
          <w:sz w:val="28"/>
          <w:szCs w:val="28"/>
        </w:rPr>
      </w:pPr>
      <w:r w:rsidRPr="009815DD">
        <w:rPr>
          <w:sz w:val="28"/>
          <w:szCs w:val="28"/>
        </w:rPr>
        <w:t xml:space="preserve">Язык </w:t>
      </w:r>
      <w:r w:rsidR="00602723">
        <w:rPr>
          <w:sz w:val="28"/>
          <w:szCs w:val="28"/>
        </w:rPr>
        <w:t xml:space="preserve">КР (П) </w:t>
      </w:r>
      <w:r w:rsidRPr="009815DD">
        <w:rPr>
          <w:sz w:val="28"/>
          <w:szCs w:val="28"/>
        </w:rPr>
        <w:t xml:space="preserve"> предполагает использование единого стиля изложения и специальных терминов, вв</w:t>
      </w:r>
      <w:r w:rsidR="00245F2E" w:rsidRPr="009815DD">
        <w:rPr>
          <w:sz w:val="28"/>
          <w:szCs w:val="28"/>
        </w:rPr>
        <w:t>одимых без добавочных пояснений, пояснять необходимо только малоизвестные или разноречивые понятия, делая ссылку на авторов, высказывающих разные мнения по одному и тому же вопросу</w:t>
      </w:r>
      <w:proofErr w:type="gramStart"/>
      <w:r w:rsidR="006D2B70" w:rsidRPr="009815DD">
        <w:rPr>
          <w:sz w:val="28"/>
          <w:szCs w:val="28"/>
        </w:rPr>
        <w:t>.Т</w:t>
      </w:r>
      <w:proofErr w:type="gramEnd"/>
      <w:r w:rsidR="006D2B70" w:rsidRPr="009815DD">
        <w:rPr>
          <w:sz w:val="28"/>
          <w:szCs w:val="28"/>
        </w:rPr>
        <w:t>ермины</w:t>
      </w:r>
      <w:r w:rsidRPr="009815DD">
        <w:rPr>
          <w:sz w:val="28"/>
          <w:szCs w:val="28"/>
        </w:rPr>
        <w:t xml:space="preserve"> должны использоваться в той мере, в которой необходимы для аргументации и решения поставленных задач. </w:t>
      </w:r>
    </w:p>
    <w:p w:rsidR="00095AFE" w:rsidRPr="009815DD" w:rsidRDefault="00095AFE" w:rsidP="00AD65B6">
      <w:pPr>
        <w:spacing w:line="360" w:lineRule="auto"/>
        <w:ind w:firstLine="709"/>
        <w:jc w:val="both"/>
        <w:rPr>
          <w:sz w:val="28"/>
          <w:szCs w:val="28"/>
        </w:rPr>
      </w:pPr>
      <w:r w:rsidRPr="009815DD">
        <w:rPr>
          <w:sz w:val="28"/>
          <w:szCs w:val="28"/>
        </w:rPr>
        <w:t xml:space="preserve">К основным языковым особенностям </w:t>
      </w:r>
      <w:r w:rsidR="00602723">
        <w:rPr>
          <w:sz w:val="28"/>
          <w:szCs w:val="28"/>
        </w:rPr>
        <w:t xml:space="preserve">КР (П) </w:t>
      </w:r>
      <w:r w:rsidRPr="009815DD">
        <w:rPr>
          <w:sz w:val="28"/>
          <w:szCs w:val="28"/>
        </w:rPr>
        <w:t xml:space="preserve"> относятся</w:t>
      </w:r>
      <w:r w:rsidR="006D2B70" w:rsidRPr="009815DD">
        <w:rPr>
          <w:sz w:val="28"/>
          <w:szCs w:val="28"/>
        </w:rPr>
        <w:t>:</w:t>
      </w:r>
    </w:p>
    <w:p w:rsidR="00095AFE" w:rsidRPr="009815DD" w:rsidRDefault="00095AFE" w:rsidP="00AD65B6">
      <w:pPr>
        <w:spacing w:line="360" w:lineRule="auto"/>
        <w:ind w:firstLine="709"/>
        <w:jc w:val="both"/>
        <w:rPr>
          <w:sz w:val="28"/>
          <w:szCs w:val="28"/>
        </w:rPr>
      </w:pPr>
      <w:r w:rsidRPr="009815DD">
        <w:rPr>
          <w:sz w:val="28"/>
          <w:szCs w:val="28"/>
        </w:rPr>
        <w:t>– стиль изложения;</w:t>
      </w:r>
    </w:p>
    <w:p w:rsidR="00095AFE" w:rsidRPr="009815DD" w:rsidRDefault="00095AFE" w:rsidP="00AD65B6">
      <w:pPr>
        <w:spacing w:line="360" w:lineRule="auto"/>
        <w:ind w:firstLine="709"/>
        <w:jc w:val="both"/>
        <w:rPr>
          <w:sz w:val="28"/>
          <w:szCs w:val="28"/>
        </w:rPr>
      </w:pPr>
      <w:r w:rsidRPr="009815DD">
        <w:rPr>
          <w:sz w:val="28"/>
          <w:szCs w:val="28"/>
        </w:rPr>
        <w:t>– содержание;</w:t>
      </w:r>
    </w:p>
    <w:p w:rsidR="00095AFE" w:rsidRPr="009815DD" w:rsidRDefault="00095AFE" w:rsidP="00AD65B6">
      <w:pPr>
        <w:spacing w:line="360" w:lineRule="auto"/>
        <w:ind w:firstLine="709"/>
        <w:jc w:val="both"/>
        <w:rPr>
          <w:sz w:val="28"/>
          <w:szCs w:val="28"/>
        </w:rPr>
      </w:pPr>
      <w:r w:rsidRPr="009815DD">
        <w:rPr>
          <w:sz w:val="28"/>
          <w:szCs w:val="28"/>
        </w:rPr>
        <w:t>– лексика.</w:t>
      </w:r>
    </w:p>
    <w:p w:rsidR="00095AFE" w:rsidRPr="009815DD" w:rsidRDefault="00095AFE" w:rsidP="00AD65B6">
      <w:pPr>
        <w:spacing w:line="360" w:lineRule="auto"/>
        <w:ind w:firstLine="709"/>
        <w:jc w:val="both"/>
        <w:rPr>
          <w:sz w:val="28"/>
          <w:szCs w:val="28"/>
        </w:rPr>
      </w:pPr>
      <w:r w:rsidRPr="009815DD">
        <w:rPr>
          <w:sz w:val="28"/>
          <w:szCs w:val="28"/>
        </w:rPr>
        <w:t xml:space="preserve">В процессе написания </w:t>
      </w:r>
      <w:r w:rsidR="00602723">
        <w:rPr>
          <w:sz w:val="28"/>
          <w:szCs w:val="28"/>
        </w:rPr>
        <w:t xml:space="preserve">КР (П) </w:t>
      </w:r>
      <w:r w:rsidRPr="009815DD">
        <w:rPr>
          <w:sz w:val="28"/>
          <w:szCs w:val="28"/>
        </w:rPr>
        <w:t xml:space="preserve"> необходимо придерживаться научного стиля речи. Изложение ведется от третьего лица,</w:t>
      </w:r>
      <w:r w:rsidR="00245F2E" w:rsidRPr="009815DD">
        <w:rPr>
          <w:sz w:val="28"/>
          <w:szCs w:val="28"/>
        </w:rPr>
        <w:t xml:space="preserve"> в повествовательной форме,</w:t>
      </w:r>
      <w:r w:rsidRPr="009815DD">
        <w:rPr>
          <w:sz w:val="28"/>
          <w:szCs w:val="28"/>
        </w:rPr>
        <w:t xml:space="preserve"> внимание должно быть сосредоточено на содержании и логической последовательности сообщения, а не на субъекте. </w:t>
      </w:r>
      <w:r w:rsidR="006D2B70" w:rsidRPr="009815DD">
        <w:rPr>
          <w:sz w:val="28"/>
          <w:szCs w:val="28"/>
        </w:rPr>
        <w:t xml:space="preserve">Фразы следует формулировать в безличном стиле, избегая употребления таких слов как «я» и «мы» в отношении автора </w:t>
      </w:r>
      <w:r w:rsidR="00602723">
        <w:rPr>
          <w:sz w:val="28"/>
          <w:szCs w:val="28"/>
        </w:rPr>
        <w:t>КР (П)</w:t>
      </w:r>
      <w:proofErr w:type="gramStart"/>
      <w:r w:rsidR="00602723">
        <w:rPr>
          <w:sz w:val="28"/>
          <w:szCs w:val="28"/>
        </w:rPr>
        <w:t xml:space="preserve"> </w:t>
      </w:r>
      <w:r w:rsidR="006D2B70" w:rsidRPr="009815DD">
        <w:rPr>
          <w:sz w:val="28"/>
          <w:szCs w:val="28"/>
        </w:rPr>
        <w:t>.</w:t>
      </w:r>
      <w:proofErr w:type="gramEnd"/>
      <w:r w:rsidR="006D2B70" w:rsidRPr="009815DD">
        <w:rPr>
          <w:sz w:val="28"/>
          <w:szCs w:val="28"/>
        </w:rPr>
        <w:t xml:space="preserve"> </w:t>
      </w:r>
      <w:r w:rsidRPr="009815DD">
        <w:rPr>
          <w:sz w:val="28"/>
          <w:szCs w:val="28"/>
        </w:rPr>
        <w:t>Студент должен не просто сообщить определенную информацию, но и донести до читателей сведения, связанные с научным, рациональным постижением действительности.</w:t>
      </w:r>
    </w:p>
    <w:p w:rsidR="00095AFE" w:rsidRPr="009815DD" w:rsidRDefault="00095AFE" w:rsidP="00AD65B6">
      <w:pPr>
        <w:spacing w:line="360" w:lineRule="auto"/>
        <w:ind w:firstLine="709"/>
        <w:jc w:val="both"/>
        <w:rPr>
          <w:sz w:val="28"/>
          <w:szCs w:val="28"/>
        </w:rPr>
      </w:pPr>
      <w:r w:rsidRPr="009815DD">
        <w:rPr>
          <w:sz w:val="28"/>
          <w:szCs w:val="28"/>
        </w:rPr>
        <w:t>Характерными особенностями языка письменной научной речи являются:</w:t>
      </w:r>
    </w:p>
    <w:p w:rsidR="00095AFE" w:rsidRPr="009815DD" w:rsidRDefault="00095AFE" w:rsidP="00AD65B6">
      <w:pPr>
        <w:spacing w:line="360" w:lineRule="auto"/>
        <w:ind w:firstLine="709"/>
        <w:jc w:val="both"/>
        <w:rPr>
          <w:sz w:val="28"/>
          <w:szCs w:val="28"/>
        </w:rPr>
      </w:pPr>
      <w:r w:rsidRPr="009815DD">
        <w:rPr>
          <w:sz w:val="28"/>
          <w:szCs w:val="28"/>
        </w:rPr>
        <w:t>– точность изложения информации, которая выражается в использовании общенаучной лексики и терминов;</w:t>
      </w:r>
    </w:p>
    <w:p w:rsidR="00095AFE" w:rsidRPr="009815DD" w:rsidRDefault="00095AFE" w:rsidP="00AD65B6">
      <w:pPr>
        <w:spacing w:line="360" w:lineRule="auto"/>
        <w:ind w:firstLine="709"/>
        <w:jc w:val="both"/>
        <w:rPr>
          <w:sz w:val="28"/>
          <w:szCs w:val="28"/>
        </w:rPr>
      </w:pPr>
      <w:r w:rsidRPr="009815DD">
        <w:rPr>
          <w:sz w:val="28"/>
          <w:szCs w:val="28"/>
        </w:rPr>
        <w:lastRenderedPageBreak/>
        <w:t>– логичность, которая обеспечивается последовательным изложением мыслей;</w:t>
      </w:r>
    </w:p>
    <w:p w:rsidR="00095AFE" w:rsidRPr="009815DD" w:rsidRDefault="00095AFE" w:rsidP="00AD65B6">
      <w:pPr>
        <w:spacing w:line="360" w:lineRule="auto"/>
        <w:ind w:firstLine="709"/>
        <w:jc w:val="both"/>
        <w:rPr>
          <w:sz w:val="28"/>
          <w:szCs w:val="28"/>
        </w:rPr>
      </w:pPr>
      <w:r w:rsidRPr="009815DD">
        <w:rPr>
          <w:sz w:val="28"/>
          <w:szCs w:val="28"/>
        </w:rPr>
        <w:t>– обобщенность, характеризующаяся отвлеченностью излагаемой информации, описанием общих принципов и закономерностей явлений;</w:t>
      </w:r>
    </w:p>
    <w:p w:rsidR="00095AFE" w:rsidRPr="009815DD" w:rsidRDefault="00095AFE" w:rsidP="00AD65B6">
      <w:pPr>
        <w:spacing w:line="360" w:lineRule="auto"/>
        <w:ind w:firstLine="709"/>
        <w:jc w:val="both"/>
        <w:rPr>
          <w:sz w:val="28"/>
          <w:szCs w:val="28"/>
        </w:rPr>
      </w:pPr>
      <w:r w:rsidRPr="009815DD">
        <w:rPr>
          <w:sz w:val="28"/>
          <w:szCs w:val="28"/>
        </w:rPr>
        <w:t xml:space="preserve">– сдержанность и </w:t>
      </w:r>
      <w:proofErr w:type="spellStart"/>
      <w:r w:rsidRPr="009815DD">
        <w:rPr>
          <w:sz w:val="28"/>
          <w:szCs w:val="28"/>
        </w:rPr>
        <w:t>безэмоциональность</w:t>
      </w:r>
      <w:proofErr w:type="spellEnd"/>
      <w:r w:rsidRPr="009815DD">
        <w:rPr>
          <w:sz w:val="28"/>
          <w:szCs w:val="28"/>
        </w:rPr>
        <w:t>, проявляющиеся в отказе от эмоционально-окрашивающих слов и художественных средств выразительности.</w:t>
      </w:r>
    </w:p>
    <w:p w:rsidR="00095AFE" w:rsidRPr="009815DD" w:rsidRDefault="00095AFE" w:rsidP="00AD65B6">
      <w:pPr>
        <w:spacing w:line="360" w:lineRule="auto"/>
        <w:ind w:firstLine="709"/>
        <w:jc w:val="both"/>
        <w:rPr>
          <w:sz w:val="28"/>
          <w:szCs w:val="28"/>
        </w:rPr>
      </w:pPr>
      <w:r w:rsidRPr="009815DD">
        <w:rPr>
          <w:sz w:val="28"/>
          <w:szCs w:val="28"/>
        </w:rPr>
        <w:t>Научное изложение состоит из рассуждений, основной целью которых является доказательство определенных истин, выявленных в результате исследования</w:t>
      </w:r>
      <w:r w:rsidR="00200AF5" w:rsidRPr="009815DD">
        <w:rPr>
          <w:sz w:val="28"/>
          <w:szCs w:val="28"/>
        </w:rPr>
        <w:t>. Для него характерна смысловая законченность, целостность и связность.</w:t>
      </w:r>
    </w:p>
    <w:p w:rsidR="00095AFE" w:rsidRPr="009815DD" w:rsidRDefault="00200AF5" w:rsidP="00AD65B6">
      <w:pPr>
        <w:spacing w:line="360" w:lineRule="auto"/>
        <w:ind w:firstLine="709"/>
        <w:jc w:val="both"/>
        <w:rPr>
          <w:sz w:val="28"/>
          <w:szCs w:val="28"/>
        </w:rPr>
      </w:pPr>
      <w:r w:rsidRPr="009815DD">
        <w:rPr>
          <w:sz w:val="28"/>
          <w:szCs w:val="28"/>
        </w:rPr>
        <w:t xml:space="preserve">Текст </w:t>
      </w:r>
      <w:r w:rsidR="00602723">
        <w:rPr>
          <w:sz w:val="28"/>
          <w:szCs w:val="28"/>
        </w:rPr>
        <w:t xml:space="preserve">КР (П) </w:t>
      </w:r>
      <w:r w:rsidRPr="009815DD">
        <w:rPr>
          <w:sz w:val="28"/>
          <w:szCs w:val="28"/>
        </w:rPr>
        <w:t xml:space="preserve"> характеризуется использованием точных сведений и фактов. Каждая мысль в тексте должна быть строго аргументирована, следует акцентировать внимание на </w:t>
      </w:r>
      <w:proofErr w:type="gramStart"/>
      <w:r w:rsidRPr="009815DD">
        <w:rPr>
          <w:sz w:val="28"/>
          <w:szCs w:val="28"/>
        </w:rPr>
        <w:t>логических рассуждениях</w:t>
      </w:r>
      <w:proofErr w:type="gramEnd"/>
      <w:r w:rsidRPr="009815DD">
        <w:rPr>
          <w:sz w:val="28"/>
          <w:szCs w:val="28"/>
        </w:rPr>
        <w:t>, с помощью которых раскрывается исследование.</w:t>
      </w:r>
      <w:r w:rsidR="006D2B70" w:rsidRPr="009815DD">
        <w:rPr>
          <w:sz w:val="28"/>
          <w:szCs w:val="28"/>
        </w:rPr>
        <w:t xml:space="preserve"> Все разделы должны быть связаны между собой. Следует обращать особое внимание на логические переходы от одного раздела к другому, от подраздела к подразделу, а внутри подраздела – от вопроса к вопросу.</w:t>
      </w:r>
    </w:p>
    <w:p w:rsidR="00200AF5" w:rsidRPr="009815DD" w:rsidRDefault="00200AF5" w:rsidP="00AD65B6">
      <w:pPr>
        <w:spacing w:line="360" w:lineRule="auto"/>
        <w:ind w:firstLine="709"/>
        <w:jc w:val="both"/>
        <w:rPr>
          <w:sz w:val="28"/>
          <w:szCs w:val="28"/>
        </w:rPr>
      </w:pPr>
      <w:r w:rsidRPr="009815DD">
        <w:rPr>
          <w:sz w:val="28"/>
          <w:szCs w:val="28"/>
        </w:rPr>
        <w:t>Все изложенные теории и концепции, касающиеся основной проблемы исследования, необходимо критически осмыслить. Однако повествование выдерживается в стиле безличного монолога. Для описания фактов и явлений стоит придерживаться безличных и неопределенно-личных предложений.</w:t>
      </w:r>
    </w:p>
    <w:p w:rsidR="00200AF5" w:rsidRPr="009815DD" w:rsidRDefault="00200AF5" w:rsidP="00AD65B6">
      <w:pPr>
        <w:spacing w:line="360" w:lineRule="auto"/>
        <w:ind w:firstLine="709"/>
        <w:jc w:val="both"/>
        <w:rPr>
          <w:sz w:val="28"/>
          <w:szCs w:val="28"/>
        </w:rPr>
      </w:pPr>
      <w:r w:rsidRPr="009815DD">
        <w:rPr>
          <w:sz w:val="28"/>
          <w:szCs w:val="28"/>
        </w:rPr>
        <w:t>Те</w:t>
      </w:r>
      <w:proofErr w:type="gramStart"/>
      <w:r w:rsidRPr="009815DD">
        <w:rPr>
          <w:sz w:val="28"/>
          <w:szCs w:val="28"/>
        </w:rPr>
        <w:t>кст вс</w:t>
      </w:r>
      <w:proofErr w:type="gramEnd"/>
      <w:r w:rsidRPr="009815DD">
        <w:rPr>
          <w:sz w:val="28"/>
          <w:szCs w:val="28"/>
        </w:rPr>
        <w:t xml:space="preserve">ей работы должен </w:t>
      </w:r>
      <w:r w:rsidR="002A2D72" w:rsidRPr="009815DD">
        <w:rPr>
          <w:sz w:val="28"/>
          <w:szCs w:val="28"/>
        </w:rPr>
        <w:t>отвечать следующим требованиям:</w:t>
      </w:r>
    </w:p>
    <w:p w:rsidR="002A2D72" w:rsidRPr="009815DD" w:rsidRDefault="002A2D72" w:rsidP="00AD65B6">
      <w:pPr>
        <w:spacing w:line="360" w:lineRule="auto"/>
        <w:ind w:firstLine="709"/>
        <w:jc w:val="both"/>
        <w:rPr>
          <w:sz w:val="28"/>
          <w:szCs w:val="28"/>
        </w:rPr>
      </w:pPr>
      <w:r w:rsidRPr="009815DD">
        <w:rPr>
          <w:sz w:val="28"/>
          <w:szCs w:val="28"/>
        </w:rPr>
        <w:t>– четкость структуры;</w:t>
      </w:r>
    </w:p>
    <w:p w:rsidR="002A2D72" w:rsidRPr="009815DD" w:rsidRDefault="002A2D72" w:rsidP="00AD65B6">
      <w:pPr>
        <w:spacing w:line="360" w:lineRule="auto"/>
        <w:ind w:firstLine="709"/>
        <w:jc w:val="both"/>
        <w:rPr>
          <w:sz w:val="28"/>
          <w:szCs w:val="28"/>
        </w:rPr>
      </w:pPr>
      <w:r w:rsidRPr="009815DD">
        <w:rPr>
          <w:sz w:val="28"/>
          <w:szCs w:val="28"/>
        </w:rPr>
        <w:t>– логичность и последовательность;</w:t>
      </w:r>
    </w:p>
    <w:p w:rsidR="002A2D72" w:rsidRPr="009815DD" w:rsidRDefault="002A2D72" w:rsidP="00AD65B6">
      <w:pPr>
        <w:spacing w:line="360" w:lineRule="auto"/>
        <w:ind w:firstLine="709"/>
        <w:jc w:val="both"/>
        <w:rPr>
          <w:sz w:val="28"/>
          <w:szCs w:val="28"/>
        </w:rPr>
      </w:pPr>
      <w:r w:rsidRPr="009815DD">
        <w:rPr>
          <w:sz w:val="28"/>
          <w:szCs w:val="28"/>
        </w:rPr>
        <w:t>– точность приведенных сведений;</w:t>
      </w:r>
    </w:p>
    <w:p w:rsidR="002A2D72" w:rsidRPr="009815DD" w:rsidRDefault="002A2D72" w:rsidP="00AD65B6">
      <w:pPr>
        <w:spacing w:line="360" w:lineRule="auto"/>
        <w:ind w:firstLine="709"/>
        <w:jc w:val="both"/>
        <w:rPr>
          <w:sz w:val="28"/>
          <w:szCs w:val="28"/>
        </w:rPr>
      </w:pPr>
      <w:r w:rsidRPr="009815DD">
        <w:rPr>
          <w:sz w:val="28"/>
          <w:szCs w:val="28"/>
        </w:rPr>
        <w:t>– ясность и лаконичность изложенных материалов;</w:t>
      </w:r>
    </w:p>
    <w:p w:rsidR="002A2D72" w:rsidRPr="009815DD" w:rsidRDefault="002A2D72" w:rsidP="00AD65B6">
      <w:pPr>
        <w:spacing w:line="360" w:lineRule="auto"/>
        <w:ind w:firstLine="709"/>
        <w:jc w:val="both"/>
        <w:rPr>
          <w:sz w:val="28"/>
          <w:szCs w:val="28"/>
        </w:rPr>
      </w:pPr>
      <w:r w:rsidRPr="009815DD">
        <w:rPr>
          <w:sz w:val="28"/>
          <w:szCs w:val="28"/>
        </w:rPr>
        <w:t>– отсутствие орфографических, грамматических и стилистических ошибок.</w:t>
      </w:r>
    </w:p>
    <w:p w:rsidR="00200AF5" w:rsidRPr="009815DD" w:rsidRDefault="002A2D72" w:rsidP="00AD65B6">
      <w:pPr>
        <w:spacing w:line="360" w:lineRule="auto"/>
        <w:ind w:firstLine="709"/>
        <w:jc w:val="both"/>
        <w:rPr>
          <w:sz w:val="28"/>
          <w:szCs w:val="28"/>
        </w:rPr>
      </w:pPr>
      <w:r w:rsidRPr="009815DD">
        <w:rPr>
          <w:sz w:val="28"/>
          <w:szCs w:val="28"/>
        </w:rPr>
        <w:lastRenderedPageBreak/>
        <w:t xml:space="preserve">В тексте </w:t>
      </w:r>
      <w:r w:rsidR="00602723">
        <w:rPr>
          <w:sz w:val="28"/>
          <w:szCs w:val="28"/>
        </w:rPr>
        <w:t xml:space="preserve">КР (П) </w:t>
      </w:r>
      <w:r w:rsidRPr="009815DD">
        <w:rPr>
          <w:sz w:val="28"/>
          <w:szCs w:val="28"/>
        </w:rPr>
        <w:t xml:space="preserve"> используется терминологическая и общеупотребительная лексика. Научный стиль речи должен быть точным. Каждая область знания имеет свой комплекс терминов. Они отличаются от обычных слов и характеризуются однозначностью в пределах одной науки.</w:t>
      </w:r>
    </w:p>
    <w:p w:rsidR="00200AF5" w:rsidRPr="009815DD" w:rsidRDefault="00CE72E7" w:rsidP="00AD65B6">
      <w:pPr>
        <w:spacing w:line="360" w:lineRule="auto"/>
        <w:ind w:firstLine="709"/>
        <w:jc w:val="both"/>
        <w:rPr>
          <w:sz w:val="28"/>
          <w:szCs w:val="28"/>
        </w:rPr>
      </w:pPr>
      <w:r w:rsidRPr="009815DD">
        <w:rPr>
          <w:sz w:val="28"/>
          <w:szCs w:val="28"/>
        </w:rPr>
        <w:t xml:space="preserve">Следует исключить из лексики </w:t>
      </w:r>
      <w:r w:rsidR="00602723">
        <w:rPr>
          <w:sz w:val="28"/>
          <w:szCs w:val="28"/>
        </w:rPr>
        <w:t xml:space="preserve">КР (П) </w:t>
      </w:r>
      <w:r w:rsidRPr="009815DD">
        <w:rPr>
          <w:sz w:val="28"/>
          <w:szCs w:val="28"/>
        </w:rPr>
        <w:t xml:space="preserve"> профессионализмы, а также разговорную и разговорно-просторечную окраску. Чтобы создать детальное представление о каком-либо предмете через его отличительные признаки необходимо использовать приемы сравнения, аналогии, противопоставления.</w:t>
      </w:r>
    </w:p>
    <w:p w:rsidR="00CE72E7" w:rsidRPr="009815DD" w:rsidRDefault="006D2B70" w:rsidP="00AD65B6">
      <w:pPr>
        <w:spacing w:line="360" w:lineRule="auto"/>
        <w:ind w:firstLine="709"/>
        <w:jc w:val="both"/>
        <w:rPr>
          <w:sz w:val="28"/>
          <w:szCs w:val="28"/>
        </w:rPr>
      </w:pPr>
      <w:r w:rsidRPr="009815DD">
        <w:rPr>
          <w:sz w:val="28"/>
          <w:szCs w:val="28"/>
        </w:rPr>
        <w:t xml:space="preserve">Для языково-стилистического оформления </w:t>
      </w:r>
      <w:r w:rsidR="00602723">
        <w:rPr>
          <w:sz w:val="28"/>
          <w:szCs w:val="28"/>
        </w:rPr>
        <w:t xml:space="preserve">КР (П) </w:t>
      </w:r>
      <w:r w:rsidRPr="009815DD">
        <w:rPr>
          <w:sz w:val="28"/>
          <w:szCs w:val="28"/>
        </w:rPr>
        <w:t xml:space="preserve"> очень важно уметь организовывать информацию в связный текст, используя речевые функции и лексические средства их реализации. </w:t>
      </w:r>
      <w:r w:rsidR="00CE72E7" w:rsidRPr="009815DD">
        <w:rPr>
          <w:sz w:val="28"/>
          <w:szCs w:val="28"/>
        </w:rPr>
        <w:t xml:space="preserve">Использование клише экономит силы и время автора, придает стройность изложению и облегчает восприятие текста. Для каждого структурного элемента </w:t>
      </w:r>
      <w:r w:rsidR="00602723">
        <w:rPr>
          <w:sz w:val="28"/>
          <w:szCs w:val="28"/>
        </w:rPr>
        <w:t xml:space="preserve">КР (П) </w:t>
      </w:r>
      <w:r w:rsidR="00CE72E7" w:rsidRPr="009815DD">
        <w:rPr>
          <w:sz w:val="28"/>
          <w:szCs w:val="28"/>
        </w:rPr>
        <w:t xml:space="preserve"> есть характерные языковые клише:</w:t>
      </w:r>
    </w:p>
    <w:p w:rsidR="00200AF5" w:rsidRPr="009815DD" w:rsidRDefault="009F00F5" w:rsidP="00AD65B6">
      <w:pPr>
        <w:spacing w:line="360" w:lineRule="auto"/>
        <w:ind w:firstLine="709"/>
        <w:jc w:val="both"/>
        <w:rPr>
          <w:sz w:val="28"/>
          <w:szCs w:val="28"/>
        </w:rPr>
      </w:pPr>
      <w:proofErr w:type="gramStart"/>
      <w:r w:rsidRPr="009815DD">
        <w:rPr>
          <w:sz w:val="28"/>
          <w:szCs w:val="28"/>
        </w:rPr>
        <w:t xml:space="preserve">1) </w:t>
      </w:r>
      <w:r w:rsidR="00CE72E7" w:rsidRPr="009815DD">
        <w:rPr>
          <w:sz w:val="28"/>
          <w:szCs w:val="28"/>
        </w:rPr>
        <w:t>Введение – «существует мнение…», «признанным фактом является…», «сложилась традиция…», «известно, что…», «к актуальным направлениям … относится…»</w:t>
      </w:r>
      <w:r w:rsidRPr="009815DD">
        <w:rPr>
          <w:sz w:val="28"/>
          <w:szCs w:val="28"/>
        </w:rPr>
        <w:t>, «повысился интерес…», «в настоящее время…», «наблюдается тенденция…».</w:t>
      </w:r>
      <w:proofErr w:type="gramEnd"/>
    </w:p>
    <w:p w:rsidR="009F00F5" w:rsidRPr="009815DD" w:rsidRDefault="009F00F5" w:rsidP="00AD65B6">
      <w:pPr>
        <w:spacing w:line="360" w:lineRule="auto"/>
        <w:ind w:firstLine="709"/>
        <w:jc w:val="both"/>
        <w:rPr>
          <w:sz w:val="28"/>
          <w:szCs w:val="28"/>
        </w:rPr>
      </w:pPr>
      <w:r w:rsidRPr="009815DD">
        <w:rPr>
          <w:sz w:val="28"/>
          <w:szCs w:val="28"/>
        </w:rPr>
        <w:t xml:space="preserve">2) Теоретическая часть – «обзор имеющихся точек зрения…», «общая характеристика…», «существуют разные точки зрения…», «можно сослаться на…», «иная точка зрения представлена в работах…», «более обоснованным можно признать положение…», </w:t>
      </w:r>
      <w:r w:rsidR="004115C1" w:rsidRPr="009815DD">
        <w:rPr>
          <w:sz w:val="28"/>
          <w:szCs w:val="28"/>
        </w:rPr>
        <w:t xml:space="preserve">«этот факт противоречит мнению…», «цель работы может быть сформулирована следующим образом…», «задача состоит </w:t>
      </w:r>
      <w:proofErr w:type="gramStart"/>
      <w:r w:rsidR="004115C1" w:rsidRPr="009815DD">
        <w:rPr>
          <w:sz w:val="28"/>
          <w:szCs w:val="28"/>
        </w:rPr>
        <w:t>в</w:t>
      </w:r>
      <w:proofErr w:type="gramEnd"/>
      <w:r w:rsidR="004115C1" w:rsidRPr="009815DD">
        <w:rPr>
          <w:sz w:val="28"/>
          <w:szCs w:val="28"/>
        </w:rPr>
        <w:t>…».</w:t>
      </w:r>
    </w:p>
    <w:p w:rsidR="004115C1" w:rsidRPr="009815DD" w:rsidRDefault="004115C1" w:rsidP="00AD65B6">
      <w:pPr>
        <w:spacing w:line="360" w:lineRule="auto"/>
        <w:ind w:firstLine="709"/>
        <w:jc w:val="both"/>
        <w:rPr>
          <w:sz w:val="28"/>
          <w:szCs w:val="28"/>
        </w:rPr>
      </w:pPr>
      <w:proofErr w:type="gramStart"/>
      <w:r w:rsidRPr="009815DD">
        <w:rPr>
          <w:sz w:val="28"/>
          <w:szCs w:val="28"/>
        </w:rPr>
        <w:t xml:space="preserve">3) </w:t>
      </w:r>
      <w:r w:rsidR="004A16CF" w:rsidRPr="009815DD">
        <w:rPr>
          <w:sz w:val="28"/>
          <w:szCs w:val="28"/>
        </w:rPr>
        <w:t>Практическая часть – «сообщение об исходных положениях…», «в качестве исходного принимается положение о…», «основными параметрами описания будут…», «изложение фактов, примеров, наблюдений: собранный материал показывает, что…»</w:t>
      </w:r>
      <w:r w:rsidR="00245F2E" w:rsidRPr="009815DD">
        <w:rPr>
          <w:sz w:val="28"/>
          <w:szCs w:val="28"/>
        </w:rPr>
        <w:t xml:space="preserve">, «можно наблюдать…», «в первую очередь рассматриваются…», «вводятся ограничения…», «вышеназванные…», «с </w:t>
      </w:r>
      <w:r w:rsidR="00245F2E" w:rsidRPr="009815DD">
        <w:rPr>
          <w:sz w:val="28"/>
          <w:szCs w:val="28"/>
        </w:rPr>
        <w:lastRenderedPageBreak/>
        <w:t>этой точки зрения…», «выявлена взаимосвязь…», «следует отметить…», «подробнее остановиться на…».</w:t>
      </w:r>
      <w:proofErr w:type="gramEnd"/>
    </w:p>
    <w:p w:rsidR="00245F2E" w:rsidRPr="009815DD" w:rsidRDefault="00245F2E" w:rsidP="00AD65B6">
      <w:pPr>
        <w:spacing w:line="360" w:lineRule="auto"/>
        <w:ind w:firstLine="709"/>
        <w:jc w:val="both"/>
        <w:rPr>
          <w:sz w:val="28"/>
          <w:szCs w:val="28"/>
        </w:rPr>
      </w:pPr>
      <w:r w:rsidRPr="009815DD">
        <w:rPr>
          <w:sz w:val="28"/>
          <w:szCs w:val="28"/>
        </w:rPr>
        <w:t xml:space="preserve">4) Заключение – «итак…», «соответственно </w:t>
      </w:r>
      <w:proofErr w:type="gramStart"/>
      <w:r w:rsidRPr="009815DD">
        <w:rPr>
          <w:sz w:val="28"/>
          <w:szCs w:val="28"/>
        </w:rPr>
        <w:t>изложенному</w:t>
      </w:r>
      <w:proofErr w:type="gramEnd"/>
      <w:r w:rsidRPr="009815DD">
        <w:rPr>
          <w:sz w:val="28"/>
          <w:szCs w:val="28"/>
        </w:rPr>
        <w:t>…», «обобщая изложенное…», «следующим образом…».</w:t>
      </w:r>
    </w:p>
    <w:p w:rsidR="002632BF" w:rsidRPr="009815DD" w:rsidRDefault="002632BF" w:rsidP="002632BF">
      <w:pPr>
        <w:spacing w:line="360" w:lineRule="auto"/>
        <w:ind w:firstLine="709"/>
        <w:jc w:val="both"/>
        <w:rPr>
          <w:sz w:val="28"/>
          <w:szCs w:val="28"/>
        </w:rPr>
      </w:pPr>
      <w:r w:rsidRPr="009815DD">
        <w:rPr>
          <w:sz w:val="28"/>
          <w:szCs w:val="28"/>
        </w:rPr>
        <w:t>Основными лексическими средствами являются следующие речевые клише:</w:t>
      </w:r>
    </w:p>
    <w:p w:rsidR="002632BF" w:rsidRPr="009815DD" w:rsidRDefault="0057288E" w:rsidP="0057288E">
      <w:pPr>
        <w:pStyle w:val="af0"/>
        <w:spacing w:line="360" w:lineRule="auto"/>
        <w:ind w:left="0" w:firstLine="709"/>
        <w:jc w:val="both"/>
        <w:rPr>
          <w:i/>
          <w:iCs/>
          <w:sz w:val="28"/>
          <w:szCs w:val="28"/>
        </w:rPr>
      </w:pPr>
      <w:r w:rsidRPr="009815DD">
        <w:rPr>
          <w:sz w:val="28"/>
          <w:szCs w:val="28"/>
        </w:rPr>
        <w:t xml:space="preserve">– </w:t>
      </w:r>
      <w:r w:rsidR="002632BF" w:rsidRPr="009815DD">
        <w:rPr>
          <w:sz w:val="28"/>
          <w:szCs w:val="28"/>
        </w:rPr>
        <w:t xml:space="preserve">для указания причины и следствия, условия и следствия – </w:t>
      </w:r>
      <w:r w:rsidR="002632BF" w:rsidRPr="009815DD">
        <w:rPr>
          <w:i/>
          <w:iCs/>
          <w:sz w:val="28"/>
          <w:szCs w:val="28"/>
        </w:rPr>
        <w:t>«поскольку», «вследствие этого», «в результате», «следовательно</w:t>
      </w:r>
      <w:r w:rsidR="00DD31FC" w:rsidRPr="009815DD">
        <w:rPr>
          <w:i/>
          <w:iCs/>
          <w:sz w:val="28"/>
          <w:szCs w:val="28"/>
        </w:rPr>
        <w:t>…</w:t>
      </w:r>
      <w:r w:rsidR="002632BF" w:rsidRPr="009815DD">
        <w:rPr>
          <w:i/>
          <w:iCs/>
          <w:sz w:val="28"/>
          <w:szCs w:val="28"/>
        </w:rPr>
        <w:t xml:space="preserve">», «в силу этого», «ввиду этого», «в связи с этим», «в таком случае», «в этих условиях», «в зависимости </w:t>
      </w:r>
      <w:proofErr w:type="gramStart"/>
      <w:r w:rsidR="002632BF" w:rsidRPr="009815DD">
        <w:rPr>
          <w:i/>
          <w:iCs/>
          <w:sz w:val="28"/>
          <w:szCs w:val="28"/>
        </w:rPr>
        <w:t>от</w:t>
      </w:r>
      <w:proofErr w:type="gramEnd"/>
      <w:r w:rsidR="002632BF" w:rsidRPr="009815DD">
        <w:rPr>
          <w:i/>
          <w:iCs/>
          <w:sz w:val="28"/>
          <w:szCs w:val="28"/>
        </w:rPr>
        <w:t>...»;</w:t>
      </w:r>
    </w:p>
    <w:p w:rsidR="002632BF" w:rsidRPr="009815DD" w:rsidRDefault="0057288E" w:rsidP="0057288E">
      <w:pPr>
        <w:pStyle w:val="af0"/>
        <w:spacing w:line="360" w:lineRule="auto"/>
        <w:ind w:left="0" w:firstLine="709"/>
        <w:jc w:val="both"/>
        <w:rPr>
          <w:i/>
          <w:iCs/>
          <w:sz w:val="28"/>
          <w:szCs w:val="28"/>
        </w:rPr>
      </w:pPr>
      <w:r w:rsidRPr="009815DD">
        <w:rPr>
          <w:sz w:val="28"/>
          <w:szCs w:val="28"/>
        </w:rPr>
        <w:t xml:space="preserve">– </w:t>
      </w:r>
      <w:r w:rsidR="002632BF" w:rsidRPr="009815DD">
        <w:rPr>
          <w:sz w:val="28"/>
          <w:szCs w:val="28"/>
        </w:rPr>
        <w:t xml:space="preserve">для указания последовательности развития мысли и порядка изложения – </w:t>
      </w:r>
      <w:r w:rsidR="002632BF" w:rsidRPr="009815DD">
        <w:rPr>
          <w:i/>
          <w:iCs/>
          <w:sz w:val="28"/>
          <w:szCs w:val="28"/>
        </w:rPr>
        <w:t xml:space="preserve">«сначала», «прежде всего», «в первую очередь», «одновременно», «в то же время», «наряду с этим», «ранее», «выше», «во </w:t>
      </w:r>
      <w:proofErr w:type="gramStart"/>
      <w:r w:rsidR="002632BF" w:rsidRPr="009815DD">
        <w:rPr>
          <w:i/>
          <w:iCs/>
          <w:sz w:val="28"/>
          <w:szCs w:val="28"/>
        </w:rPr>
        <w:t>-п</w:t>
      </w:r>
      <w:proofErr w:type="gramEnd"/>
      <w:r w:rsidR="002632BF" w:rsidRPr="009815DD">
        <w:rPr>
          <w:i/>
          <w:iCs/>
          <w:sz w:val="28"/>
          <w:szCs w:val="28"/>
        </w:rPr>
        <w:t>ервых», «во-вторых», «наконец», «в заключение»;</w:t>
      </w:r>
    </w:p>
    <w:p w:rsidR="002632BF" w:rsidRPr="009815DD" w:rsidRDefault="0057288E" w:rsidP="0057288E">
      <w:pPr>
        <w:pStyle w:val="af0"/>
        <w:spacing w:line="360" w:lineRule="auto"/>
        <w:ind w:left="0" w:firstLine="709"/>
        <w:jc w:val="both"/>
        <w:rPr>
          <w:i/>
          <w:iCs/>
          <w:sz w:val="28"/>
          <w:szCs w:val="28"/>
        </w:rPr>
      </w:pPr>
      <w:r w:rsidRPr="009815DD">
        <w:rPr>
          <w:sz w:val="28"/>
          <w:szCs w:val="28"/>
        </w:rPr>
        <w:t xml:space="preserve">– </w:t>
      </w:r>
      <w:r w:rsidR="002632BF" w:rsidRPr="009815DD">
        <w:rPr>
          <w:sz w:val="28"/>
          <w:szCs w:val="28"/>
        </w:rPr>
        <w:t xml:space="preserve">для сопоставления и противопоставления – </w:t>
      </w:r>
      <w:r w:rsidR="002632BF" w:rsidRPr="009815DD">
        <w:rPr>
          <w:i/>
          <w:iCs/>
          <w:sz w:val="28"/>
          <w:szCs w:val="28"/>
        </w:rPr>
        <w:t>«однако», «но», «так и...», «так же, как и...», «не только, но и ...», «по сравнению», «если..., то..</w:t>
      </w:r>
      <w:proofErr w:type="gramStart"/>
      <w:r w:rsidR="002632BF" w:rsidRPr="009815DD">
        <w:rPr>
          <w:i/>
          <w:iCs/>
          <w:sz w:val="28"/>
          <w:szCs w:val="28"/>
        </w:rPr>
        <w:t>.»</w:t>
      </w:r>
      <w:proofErr w:type="gramEnd"/>
      <w:r w:rsidR="002632BF" w:rsidRPr="009815DD">
        <w:rPr>
          <w:i/>
          <w:iCs/>
          <w:sz w:val="28"/>
          <w:szCs w:val="28"/>
        </w:rPr>
        <w:t>,«в отличие...», «таким же образом», «с одной стороны, с другой стороны», «в то время как», «вместе с тем» и др.;</w:t>
      </w:r>
    </w:p>
    <w:p w:rsidR="002632BF" w:rsidRPr="009815DD" w:rsidRDefault="0057288E" w:rsidP="0057288E">
      <w:pPr>
        <w:pStyle w:val="af0"/>
        <w:spacing w:line="360" w:lineRule="auto"/>
        <w:ind w:left="0" w:firstLine="709"/>
        <w:jc w:val="both"/>
        <w:rPr>
          <w:i/>
          <w:iCs/>
          <w:sz w:val="28"/>
          <w:szCs w:val="28"/>
        </w:rPr>
      </w:pPr>
      <w:r w:rsidRPr="009815DD">
        <w:rPr>
          <w:sz w:val="28"/>
          <w:szCs w:val="28"/>
        </w:rPr>
        <w:t xml:space="preserve">– </w:t>
      </w:r>
      <w:r w:rsidR="002632BF" w:rsidRPr="009815DD">
        <w:rPr>
          <w:sz w:val="28"/>
          <w:szCs w:val="28"/>
        </w:rPr>
        <w:t xml:space="preserve">при переходе от одной мысли к другой – </w:t>
      </w:r>
      <w:r w:rsidR="00DD31FC" w:rsidRPr="009815DD">
        <w:rPr>
          <w:i/>
          <w:iCs/>
          <w:sz w:val="28"/>
          <w:szCs w:val="28"/>
        </w:rPr>
        <w:t xml:space="preserve">«прежде чем перейти </w:t>
      </w:r>
      <w:proofErr w:type="gramStart"/>
      <w:r w:rsidR="00DD31FC" w:rsidRPr="009815DD">
        <w:rPr>
          <w:i/>
          <w:iCs/>
          <w:sz w:val="28"/>
          <w:szCs w:val="28"/>
        </w:rPr>
        <w:t>к</w:t>
      </w:r>
      <w:proofErr w:type="gramEnd"/>
      <w:r w:rsidR="00DD31FC" w:rsidRPr="009815DD">
        <w:rPr>
          <w:i/>
          <w:iCs/>
          <w:sz w:val="28"/>
          <w:szCs w:val="28"/>
        </w:rPr>
        <w:t>…</w:t>
      </w:r>
      <w:r w:rsidR="002632BF" w:rsidRPr="009815DD">
        <w:rPr>
          <w:i/>
          <w:iCs/>
          <w:sz w:val="28"/>
          <w:szCs w:val="28"/>
        </w:rPr>
        <w:t>», «обратимся к…», «рассмотрим, остановимся на…», «рассмотрев, перейдем к...», «необходимо остановиться на... », «необходимо рассмотреть…»;</w:t>
      </w:r>
    </w:p>
    <w:p w:rsidR="002632BF" w:rsidRPr="009815DD" w:rsidRDefault="0057288E" w:rsidP="0057288E">
      <w:pPr>
        <w:pStyle w:val="af0"/>
        <w:spacing w:line="360" w:lineRule="auto"/>
        <w:ind w:left="0" w:firstLine="709"/>
        <w:jc w:val="both"/>
        <w:rPr>
          <w:i/>
          <w:iCs/>
          <w:sz w:val="28"/>
          <w:szCs w:val="28"/>
        </w:rPr>
      </w:pPr>
      <w:proofErr w:type="gramStart"/>
      <w:r w:rsidRPr="009815DD">
        <w:rPr>
          <w:sz w:val="28"/>
          <w:szCs w:val="28"/>
        </w:rPr>
        <w:t xml:space="preserve">– </w:t>
      </w:r>
      <w:r w:rsidR="002632BF" w:rsidRPr="009815DD">
        <w:rPr>
          <w:sz w:val="28"/>
          <w:szCs w:val="28"/>
        </w:rPr>
        <w:t xml:space="preserve">для обобщения, вывода – </w:t>
      </w:r>
      <w:r w:rsidR="002632BF" w:rsidRPr="009815DD">
        <w:rPr>
          <w:i/>
          <w:iCs/>
          <w:sz w:val="28"/>
          <w:szCs w:val="28"/>
        </w:rPr>
        <w:t>«из этого следует…», «из этого понятно, что...», «итак…», «таким образом…», «значит…», «в заключение отметим…», «все сказанное позволяет сделать вывод…», «подводя итог, следует сказать…», «следовательно…»;</w:t>
      </w:r>
      <w:proofErr w:type="gramEnd"/>
    </w:p>
    <w:p w:rsidR="002632BF" w:rsidRPr="009815DD" w:rsidRDefault="0057288E" w:rsidP="0057288E">
      <w:pPr>
        <w:pStyle w:val="af0"/>
        <w:spacing w:line="360" w:lineRule="auto"/>
        <w:ind w:left="0" w:firstLine="709"/>
        <w:jc w:val="both"/>
        <w:rPr>
          <w:i/>
          <w:iCs/>
          <w:sz w:val="28"/>
          <w:szCs w:val="28"/>
        </w:rPr>
      </w:pPr>
      <w:r w:rsidRPr="009815DD">
        <w:rPr>
          <w:sz w:val="28"/>
          <w:szCs w:val="28"/>
        </w:rPr>
        <w:t xml:space="preserve">– </w:t>
      </w:r>
      <w:r w:rsidR="002632BF" w:rsidRPr="009815DD">
        <w:rPr>
          <w:sz w:val="28"/>
          <w:szCs w:val="28"/>
        </w:rPr>
        <w:t xml:space="preserve">для иллюстрации сказанного – </w:t>
      </w:r>
      <w:r w:rsidR="002632BF" w:rsidRPr="009815DD">
        <w:rPr>
          <w:i/>
          <w:iCs/>
          <w:sz w:val="28"/>
          <w:szCs w:val="28"/>
        </w:rPr>
        <w:t>«например», «так», «в качестве примера», «примером может служить», «приведем несколько примеров», «в случае», «о чем можно судить», «что очевидно»;</w:t>
      </w:r>
    </w:p>
    <w:p w:rsidR="002632BF" w:rsidRPr="009815DD" w:rsidRDefault="0057288E" w:rsidP="0057288E">
      <w:pPr>
        <w:pStyle w:val="af0"/>
        <w:spacing w:line="360" w:lineRule="auto"/>
        <w:ind w:left="0" w:firstLine="709"/>
        <w:jc w:val="both"/>
        <w:rPr>
          <w:sz w:val="28"/>
          <w:szCs w:val="28"/>
        </w:rPr>
      </w:pPr>
      <w:r w:rsidRPr="009815DD">
        <w:rPr>
          <w:sz w:val="28"/>
          <w:szCs w:val="28"/>
        </w:rPr>
        <w:lastRenderedPageBreak/>
        <w:t xml:space="preserve">– </w:t>
      </w:r>
      <w:r w:rsidR="002632BF" w:rsidRPr="009815DD">
        <w:rPr>
          <w:sz w:val="28"/>
          <w:szCs w:val="28"/>
        </w:rPr>
        <w:t xml:space="preserve">для введения новой информации </w:t>
      </w:r>
      <w:r w:rsidR="002632BF" w:rsidRPr="009815DD">
        <w:rPr>
          <w:i/>
          <w:iCs/>
          <w:sz w:val="28"/>
          <w:szCs w:val="28"/>
        </w:rPr>
        <w:t>–«рассмотрим следующие случаи…», «остановимся подробно на...», «некоторые дополнительные замечания...».</w:t>
      </w:r>
    </w:p>
    <w:p w:rsidR="0057288E" w:rsidRPr="009815DD" w:rsidRDefault="002632BF" w:rsidP="002632BF">
      <w:pPr>
        <w:spacing w:line="360" w:lineRule="auto"/>
        <w:ind w:firstLine="709"/>
        <w:jc w:val="both"/>
        <w:rPr>
          <w:sz w:val="28"/>
          <w:szCs w:val="28"/>
        </w:rPr>
      </w:pPr>
      <w:proofErr w:type="gramStart"/>
      <w:r w:rsidRPr="009815DD">
        <w:rPr>
          <w:sz w:val="28"/>
          <w:szCs w:val="28"/>
        </w:rPr>
        <w:t xml:space="preserve">В качестве средств связи могут использоваться местоимения, прилагательные и причастия </w:t>
      </w:r>
      <w:r w:rsidRPr="009815DD">
        <w:rPr>
          <w:i/>
          <w:iCs/>
          <w:sz w:val="28"/>
          <w:szCs w:val="28"/>
        </w:rPr>
        <w:t>(данные, этот, такой, названные, указанный и др.).</w:t>
      </w:r>
      <w:proofErr w:type="gramEnd"/>
    </w:p>
    <w:p w:rsidR="002632BF" w:rsidRPr="009815DD" w:rsidRDefault="002632BF" w:rsidP="002632BF">
      <w:pPr>
        <w:spacing w:line="360" w:lineRule="auto"/>
        <w:ind w:firstLine="709"/>
        <w:jc w:val="both"/>
        <w:rPr>
          <w:i/>
          <w:iCs/>
          <w:sz w:val="28"/>
          <w:szCs w:val="28"/>
        </w:rPr>
      </w:pPr>
      <w:r w:rsidRPr="009815DD">
        <w:rPr>
          <w:sz w:val="28"/>
          <w:szCs w:val="28"/>
        </w:rPr>
        <w:t xml:space="preserve">Для выражения логических связей между частями текста используются следующие устойчивые сочетания: </w:t>
      </w:r>
      <w:r w:rsidR="00DD31FC" w:rsidRPr="009815DD">
        <w:rPr>
          <w:i/>
          <w:iCs/>
          <w:sz w:val="28"/>
          <w:szCs w:val="28"/>
        </w:rPr>
        <w:t>«приведем результаты…»,«</w:t>
      </w:r>
      <w:r w:rsidRPr="009815DD">
        <w:rPr>
          <w:i/>
          <w:iCs/>
          <w:sz w:val="28"/>
          <w:szCs w:val="28"/>
        </w:rPr>
        <w:t>как показал анализ</w:t>
      </w:r>
      <w:r w:rsidR="00DD31FC" w:rsidRPr="009815DD">
        <w:rPr>
          <w:i/>
          <w:iCs/>
          <w:sz w:val="28"/>
          <w:szCs w:val="28"/>
        </w:rPr>
        <w:t>…»</w:t>
      </w:r>
      <w:r w:rsidRPr="009815DD">
        <w:rPr>
          <w:i/>
          <w:iCs/>
          <w:sz w:val="28"/>
          <w:szCs w:val="28"/>
        </w:rPr>
        <w:t xml:space="preserve">, </w:t>
      </w:r>
      <w:r w:rsidR="00DD31FC" w:rsidRPr="009815DD">
        <w:rPr>
          <w:i/>
          <w:iCs/>
          <w:sz w:val="28"/>
          <w:szCs w:val="28"/>
        </w:rPr>
        <w:t>«</w:t>
      </w:r>
      <w:r w:rsidRPr="009815DD">
        <w:rPr>
          <w:i/>
          <w:iCs/>
          <w:sz w:val="28"/>
          <w:szCs w:val="28"/>
        </w:rPr>
        <w:t>на основании полученных данных</w:t>
      </w:r>
      <w:r w:rsidR="00DD31FC" w:rsidRPr="009815DD">
        <w:rPr>
          <w:i/>
          <w:iCs/>
          <w:sz w:val="28"/>
          <w:szCs w:val="28"/>
        </w:rPr>
        <w:t>…</w:t>
      </w:r>
      <w:r w:rsidRPr="009815DD">
        <w:rPr>
          <w:i/>
          <w:iCs/>
          <w:sz w:val="28"/>
          <w:szCs w:val="28"/>
        </w:rPr>
        <w:t>».</w:t>
      </w:r>
    </w:p>
    <w:p w:rsidR="00C118C1" w:rsidRPr="009815DD" w:rsidRDefault="00C118C1" w:rsidP="00DD31FC">
      <w:pPr>
        <w:spacing w:line="360" w:lineRule="auto"/>
        <w:ind w:firstLine="709"/>
        <w:jc w:val="both"/>
        <w:rPr>
          <w:sz w:val="28"/>
          <w:szCs w:val="28"/>
        </w:rPr>
      </w:pPr>
      <w:r w:rsidRPr="009815DD">
        <w:rPr>
          <w:sz w:val="28"/>
          <w:szCs w:val="28"/>
        </w:rPr>
        <w:t>При написании текста следует следить за тем, чтобы в ходе изложения не терялась основная мысль работы, т.</w:t>
      </w:r>
      <w:r w:rsidR="00C80324" w:rsidRPr="009815DD">
        <w:rPr>
          <w:sz w:val="28"/>
          <w:szCs w:val="28"/>
        </w:rPr>
        <w:t> </w:t>
      </w:r>
      <w:r w:rsidRPr="009815DD">
        <w:rPr>
          <w:sz w:val="28"/>
          <w:szCs w:val="28"/>
        </w:rPr>
        <w:t>е. так называемая «красная нить». Если при написании текста потерян основной смысл, его следует скорректировать в соответствии с ходом изложения. При этом необходимо корректировать соответствие содержания раздела (подраздела) заголовку.</w:t>
      </w:r>
    </w:p>
    <w:p w:rsidR="00700C69" w:rsidRPr="009815DD" w:rsidRDefault="00700C69" w:rsidP="00C27D6A">
      <w:pPr>
        <w:spacing w:line="360" w:lineRule="auto"/>
        <w:ind w:firstLine="709"/>
        <w:jc w:val="both"/>
        <w:rPr>
          <w:sz w:val="28"/>
          <w:szCs w:val="28"/>
        </w:rPr>
      </w:pPr>
    </w:p>
    <w:p w:rsidR="00416CF2" w:rsidRPr="00C975EE" w:rsidRDefault="00DA07D3" w:rsidP="00C27D6A">
      <w:pPr>
        <w:spacing w:line="360" w:lineRule="auto"/>
        <w:ind w:firstLine="709"/>
        <w:jc w:val="both"/>
        <w:rPr>
          <w:sz w:val="28"/>
          <w:szCs w:val="28"/>
        </w:rPr>
      </w:pPr>
      <w:r w:rsidRPr="00C975EE">
        <w:rPr>
          <w:sz w:val="28"/>
          <w:szCs w:val="28"/>
        </w:rPr>
        <w:t xml:space="preserve">4.3 </w:t>
      </w:r>
      <w:r w:rsidR="00E64B7C" w:rsidRPr="00C975EE">
        <w:rPr>
          <w:sz w:val="28"/>
          <w:szCs w:val="28"/>
        </w:rPr>
        <w:t xml:space="preserve">Объем </w:t>
      </w:r>
      <w:r w:rsidR="00602723">
        <w:rPr>
          <w:sz w:val="28"/>
          <w:szCs w:val="28"/>
        </w:rPr>
        <w:t>КР (П)</w:t>
      </w:r>
      <w:proofErr w:type="gramStart"/>
      <w:r w:rsidR="00602723">
        <w:rPr>
          <w:sz w:val="28"/>
          <w:szCs w:val="28"/>
        </w:rPr>
        <w:t xml:space="preserve"> </w:t>
      </w:r>
      <w:r w:rsidR="00E64B7C" w:rsidRPr="00C975EE">
        <w:rPr>
          <w:sz w:val="28"/>
          <w:szCs w:val="28"/>
        </w:rPr>
        <w:t>,</w:t>
      </w:r>
      <w:proofErr w:type="gramEnd"/>
      <w:r w:rsidR="00E64B7C" w:rsidRPr="00C975EE">
        <w:rPr>
          <w:sz w:val="28"/>
          <w:szCs w:val="28"/>
        </w:rPr>
        <w:t xml:space="preserve"> требования к оформлению текста </w:t>
      </w:r>
      <w:r w:rsidR="00602723">
        <w:rPr>
          <w:sz w:val="28"/>
          <w:szCs w:val="28"/>
        </w:rPr>
        <w:t xml:space="preserve">КР (П) </w:t>
      </w:r>
    </w:p>
    <w:p w:rsidR="00C80324" w:rsidRPr="00C975EE" w:rsidRDefault="00C80324" w:rsidP="00C27D6A">
      <w:pPr>
        <w:spacing w:line="360" w:lineRule="auto"/>
        <w:ind w:firstLine="709"/>
        <w:jc w:val="both"/>
        <w:rPr>
          <w:sz w:val="28"/>
          <w:szCs w:val="28"/>
        </w:rPr>
      </w:pPr>
    </w:p>
    <w:p w:rsidR="00C27D6A" w:rsidRPr="00C975EE" w:rsidRDefault="00BF4BAA" w:rsidP="00C27D6A">
      <w:pPr>
        <w:widowControl w:val="0"/>
        <w:spacing w:line="360" w:lineRule="auto"/>
        <w:ind w:firstLine="709"/>
        <w:jc w:val="both"/>
        <w:rPr>
          <w:sz w:val="28"/>
          <w:szCs w:val="28"/>
        </w:rPr>
      </w:pPr>
      <w:r w:rsidRPr="00C975EE">
        <w:rPr>
          <w:sz w:val="28"/>
          <w:szCs w:val="28"/>
        </w:rPr>
        <w:t xml:space="preserve">Оформление </w:t>
      </w:r>
      <w:r w:rsidR="00602723">
        <w:rPr>
          <w:sz w:val="28"/>
          <w:szCs w:val="28"/>
        </w:rPr>
        <w:t xml:space="preserve">КР (П) </w:t>
      </w:r>
      <w:r w:rsidRPr="00C975EE">
        <w:rPr>
          <w:sz w:val="28"/>
          <w:szCs w:val="28"/>
        </w:rPr>
        <w:t xml:space="preserve"> выполняют в соответствии с ГОСТ 7.32-2017</w:t>
      </w:r>
      <w:r w:rsidR="00DD31FC" w:rsidRPr="00C975EE">
        <w:rPr>
          <w:sz w:val="28"/>
          <w:szCs w:val="28"/>
        </w:rPr>
        <w:t xml:space="preserve"> и настоящими рекомендациями</w:t>
      </w:r>
      <w:proofErr w:type="gramStart"/>
      <w:r w:rsidR="00DD31FC" w:rsidRPr="00C975EE">
        <w:rPr>
          <w:sz w:val="28"/>
          <w:szCs w:val="28"/>
        </w:rPr>
        <w:t>.</w:t>
      </w:r>
      <w:r w:rsidR="00C27D6A" w:rsidRPr="00C975EE">
        <w:rPr>
          <w:sz w:val="28"/>
          <w:szCs w:val="28"/>
        </w:rPr>
        <w:t>С</w:t>
      </w:r>
      <w:proofErr w:type="gramEnd"/>
      <w:r w:rsidR="00C27D6A" w:rsidRPr="00C975EE">
        <w:rPr>
          <w:sz w:val="28"/>
          <w:szCs w:val="28"/>
        </w:rPr>
        <w:t xml:space="preserve">огласно требованиям ГОСТа </w:t>
      </w:r>
      <w:r w:rsidR="00602723">
        <w:rPr>
          <w:sz w:val="28"/>
          <w:szCs w:val="28"/>
        </w:rPr>
        <w:t xml:space="preserve">КР (П) </w:t>
      </w:r>
      <w:r w:rsidR="00C27D6A" w:rsidRPr="00C975EE">
        <w:rPr>
          <w:sz w:val="28"/>
          <w:szCs w:val="28"/>
        </w:rPr>
        <w:t xml:space="preserve"> должна </w:t>
      </w:r>
      <w:r w:rsidR="00C27D6A" w:rsidRPr="001B4FAE">
        <w:rPr>
          <w:sz w:val="28"/>
          <w:szCs w:val="28"/>
        </w:rPr>
        <w:t>быть грамотно написана</w:t>
      </w:r>
      <w:r w:rsidR="00C975EE" w:rsidRPr="001B4FAE">
        <w:rPr>
          <w:sz w:val="28"/>
          <w:szCs w:val="28"/>
        </w:rPr>
        <w:t xml:space="preserve"> и аккуратно оформлена</w:t>
      </w:r>
      <w:r w:rsidR="00C27D6A" w:rsidRPr="001B4FAE">
        <w:rPr>
          <w:sz w:val="28"/>
          <w:szCs w:val="28"/>
        </w:rPr>
        <w:t>.</w:t>
      </w:r>
    </w:p>
    <w:p w:rsidR="00C27D6A" w:rsidRPr="00C975EE" w:rsidRDefault="00C27D6A" w:rsidP="00C27D6A">
      <w:pPr>
        <w:widowControl w:val="0"/>
        <w:shd w:val="clear" w:color="auto" w:fill="FFFFFF"/>
        <w:spacing w:line="360" w:lineRule="auto"/>
        <w:ind w:firstLine="709"/>
        <w:jc w:val="both"/>
        <w:rPr>
          <w:sz w:val="28"/>
          <w:szCs w:val="28"/>
        </w:rPr>
      </w:pPr>
      <w:r w:rsidRPr="001B4FAE">
        <w:rPr>
          <w:sz w:val="28"/>
          <w:szCs w:val="28"/>
        </w:rPr>
        <w:t xml:space="preserve">По объему </w:t>
      </w:r>
      <w:r w:rsidR="00602723">
        <w:rPr>
          <w:sz w:val="28"/>
          <w:szCs w:val="28"/>
        </w:rPr>
        <w:t xml:space="preserve">КР (П) </w:t>
      </w:r>
      <w:r w:rsidRPr="001B4FAE">
        <w:rPr>
          <w:sz w:val="28"/>
          <w:szCs w:val="28"/>
        </w:rPr>
        <w:t xml:space="preserve"> должна быть </w:t>
      </w:r>
      <w:r w:rsidR="001B4FAE" w:rsidRPr="001B4FAE">
        <w:rPr>
          <w:sz w:val="28"/>
          <w:szCs w:val="28"/>
        </w:rPr>
        <w:t>25</w:t>
      </w:r>
      <w:r w:rsidRPr="001B4FAE">
        <w:rPr>
          <w:sz w:val="28"/>
          <w:szCs w:val="28"/>
        </w:rPr>
        <w:t>-</w:t>
      </w:r>
      <w:r w:rsidR="001B4FAE" w:rsidRPr="001B4FAE">
        <w:rPr>
          <w:sz w:val="28"/>
          <w:szCs w:val="28"/>
        </w:rPr>
        <w:t>3</w:t>
      </w:r>
      <w:r w:rsidRPr="001B4FAE">
        <w:rPr>
          <w:sz w:val="28"/>
          <w:szCs w:val="28"/>
        </w:rPr>
        <w:t>0 страниц печатного</w:t>
      </w:r>
      <w:r w:rsidRPr="00C975EE">
        <w:rPr>
          <w:sz w:val="28"/>
          <w:szCs w:val="28"/>
        </w:rPr>
        <w:t xml:space="preserve"> текста (</w:t>
      </w:r>
      <w:r w:rsidRPr="00C975EE">
        <w:rPr>
          <w:spacing w:val="-2"/>
          <w:sz w:val="28"/>
          <w:szCs w:val="28"/>
        </w:rPr>
        <w:t>Приложения в общий объем не включаются</w:t>
      </w:r>
      <w:r w:rsidRPr="00C975EE">
        <w:rPr>
          <w:sz w:val="28"/>
          <w:szCs w:val="28"/>
        </w:rPr>
        <w:t>).</w:t>
      </w:r>
    </w:p>
    <w:p w:rsidR="00C3248D" w:rsidRPr="00C975EE" w:rsidRDefault="00BF4BAA" w:rsidP="00C3248D">
      <w:pPr>
        <w:spacing w:line="360" w:lineRule="auto"/>
        <w:ind w:firstLine="709"/>
        <w:jc w:val="both"/>
        <w:rPr>
          <w:sz w:val="28"/>
          <w:szCs w:val="28"/>
        </w:rPr>
      </w:pPr>
      <w:r w:rsidRPr="00C975EE">
        <w:rPr>
          <w:sz w:val="28"/>
          <w:szCs w:val="28"/>
        </w:rPr>
        <w:t>Страницы текста работы и включенные в работу иллюстрации и таблицы должны соответствовать формату А</w:t>
      </w:r>
      <w:proofErr w:type="gramStart"/>
      <w:r w:rsidRPr="00C975EE">
        <w:rPr>
          <w:sz w:val="28"/>
          <w:szCs w:val="28"/>
        </w:rPr>
        <w:t>4</w:t>
      </w:r>
      <w:proofErr w:type="gramEnd"/>
      <w:r w:rsidRPr="00C975EE">
        <w:rPr>
          <w:sz w:val="28"/>
          <w:szCs w:val="28"/>
        </w:rPr>
        <w:t xml:space="preserve"> по ГОСТ</w:t>
      </w:r>
      <w:r w:rsidR="00C3248D" w:rsidRPr="00C975EE">
        <w:rPr>
          <w:sz w:val="28"/>
          <w:szCs w:val="28"/>
        </w:rPr>
        <w:t xml:space="preserve"> 9327, б</w:t>
      </w:r>
      <w:r w:rsidR="00B06F88" w:rsidRPr="00C975EE">
        <w:rPr>
          <w:sz w:val="28"/>
          <w:szCs w:val="28"/>
        </w:rPr>
        <w:t xml:space="preserve">умага должна быть белого цвета, </w:t>
      </w:r>
      <w:r w:rsidR="00C3248D" w:rsidRPr="00C975EE">
        <w:rPr>
          <w:sz w:val="28"/>
          <w:szCs w:val="28"/>
        </w:rPr>
        <w:t>формата А4 (210×297).</w:t>
      </w:r>
      <w:r w:rsidRPr="00C975EE">
        <w:rPr>
          <w:sz w:val="28"/>
          <w:szCs w:val="28"/>
        </w:rPr>
        <w:t xml:space="preserve"> Допус</w:t>
      </w:r>
      <w:r w:rsidR="00720797" w:rsidRPr="00C975EE">
        <w:rPr>
          <w:sz w:val="28"/>
          <w:szCs w:val="28"/>
        </w:rPr>
        <w:t>кается применение формата А3 при наличии большого количества таблиц и иллюстраций данного формата.</w:t>
      </w:r>
      <w:r w:rsidR="00C3248D" w:rsidRPr="00C975EE">
        <w:rPr>
          <w:sz w:val="28"/>
          <w:szCs w:val="28"/>
        </w:rPr>
        <w:t xml:space="preserve"> Ориентация листа – вертикальная (книжная). Горизонтальная ориентация (альбомная) допускается только при оформлении приложений.</w:t>
      </w:r>
    </w:p>
    <w:p w:rsidR="00C3248D" w:rsidRPr="00C975EE" w:rsidRDefault="00602723" w:rsidP="00C27D6A">
      <w:pPr>
        <w:widowControl w:val="0"/>
        <w:spacing w:line="360" w:lineRule="auto"/>
        <w:ind w:firstLine="709"/>
        <w:jc w:val="both"/>
        <w:rPr>
          <w:sz w:val="28"/>
          <w:szCs w:val="28"/>
        </w:rPr>
      </w:pPr>
      <w:r>
        <w:rPr>
          <w:sz w:val="28"/>
          <w:szCs w:val="28"/>
        </w:rPr>
        <w:t xml:space="preserve">КР (П) </w:t>
      </w:r>
      <w:r w:rsidR="00720797" w:rsidRPr="00C975EE">
        <w:rPr>
          <w:sz w:val="28"/>
          <w:szCs w:val="28"/>
        </w:rPr>
        <w:t xml:space="preserve"> должна быть выполнена любым печатным способом на одной стороне листа белой бумаги формата А</w:t>
      </w:r>
      <w:r w:rsidR="005B7AD0" w:rsidRPr="00C975EE">
        <w:rPr>
          <w:sz w:val="28"/>
          <w:szCs w:val="28"/>
        </w:rPr>
        <w:t xml:space="preserve">4, </w:t>
      </w:r>
      <w:r w:rsidR="00BA5D52" w:rsidRPr="00C975EE">
        <w:rPr>
          <w:sz w:val="28"/>
          <w:szCs w:val="28"/>
        </w:rPr>
        <w:t xml:space="preserve">межстрочный интервал </w:t>
      </w:r>
      <w:proofErr w:type="gramStart"/>
      <w:r w:rsidR="00BA5D52" w:rsidRPr="00C975EE">
        <w:rPr>
          <w:sz w:val="28"/>
          <w:szCs w:val="28"/>
        </w:rPr>
        <w:t>–</w:t>
      </w:r>
      <w:r w:rsidR="00BA5D52" w:rsidRPr="00C975EE">
        <w:rPr>
          <w:sz w:val="28"/>
          <w:szCs w:val="28"/>
        </w:rPr>
        <w:lastRenderedPageBreak/>
        <w:t>п</w:t>
      </w:r>
      <w:proofErr w:type="gramEnd"/>
      <w:r w:rsidR="00BA5D52" w:rsidRPr="00C975EE">
        <w:rPr>
          <w:sz w:val="28"/>
          <w:szCs w:val="28"/>
        </w:rPr>
        <w:t>олуторный, для иллюстративного материала интервал – одинарный.</w:t>
      </w:r>
      <w:r w:rsidR="00720797" w:rsidRPr="00C975EE">
        <w:rPr>
          <w:sz w:val="28"/>
          <w:szCs w:val="28"/>
        </w:rPr>
        <w:t xml:space="preserve"> Цвет шрифта должен быть черным, размер шрифта – </w:t>
      </w:r>
      <w:r w:rsidR="00C80324" w:rsidRPr="00C975EE">
        <w:rPr>
          <w:sz w:val="28"/>
          <w:szCs w:val="28"/>
        </w:rPr>
        <w:t xml:space="preserve">14 </w:t>
      </w:r>
      <w:r w:rsidR="00245BC1" w:rsidRPr="00C975EE">
        <w:rPr>
          <w:sz w:val="28"/>
          <w:szCs w:val="28"/>
        </w:rPr>
        <w:t>к</w:t>
      </w:r>
      <w:r w:rsidR="00C80324" w:rsidRPr="00C975EE">
        <w:rPr>
          <w:sz w:val="28"/>
          <w:szCs w:val="28"/>
        </w:rPr>
        <w:t>егль</w:t>
      </w:r>
      <w:r w:rsidR="00720797" w:rsidRPr="00C975EE">
        <w:rPr>
          <w:sz w:val="28"/>
          <w:szCs w:val="28"/>
        </w:rPr>
        <w:t xml:space="preserve">, тип шрифта – </w:t>
      </w:r>
      <w:r w:rsidR="00720797" w:rsidRPr="00C975EE">
        <w:rPr>
          <w:sz w:val="28"/>
          <w:szCs w:val="28"/>
          <w:lang w:val="en-US"/>
        </w:rPr>
        <w:t>TimesNewRoman</w:t>
      </w:r>
      <w:r w:rsidR="00720797" w:rsidRPr="00C975EE">
        <w:rPr>
          <w:sz w:val="28"/>
          <w:szCs w:val="28"/>
        </w:rPr>
        <w:t xml:space="preserve">. </w:t>
      </w:r>
      <w:r w:rsidR="00BA5D52" w:rsidRPr="00C975EE">
        <w:rPr>
          <w:sz w:val="28"/>
          <w:szCs w:val="28"/>
        </w:rPr>
        <w:t xml:space="preserve">Внутри таблиц, рисунков — размер шрифта 12 </w:t>
      </w:r>
      <w:r w:rsidR="00245BC1" w:rsidRPr="00C975EE">
        <w:rPr>
          <w:sz w:val="28"/>
          <w:szCs w:val="28"/>
        </w:rPr>
        <w:t>к</w:t>
      </w:r>
      <w:r w:rsidR="00C80324" w:rsidRPr="00C975EE">
        <w:rPr>
          <w:sz w:val="28"/>
          <w:szCs w:val="28"/>
        </w:rPr>
        <w:t>егль</w:t>
      </w:r>
      <w:r w:rsidR="00BA5D52" w:rsidRPr="00C975EE">
        <w:rPr>
          <w:sz w:val="28"/>
          <w:szCs w:val="28"/>
        </w:rPr>
        <w:t xml:space="preserve">, (допускается шрифт – 10 </w:t>
      </w:r>
      <w:r w:rsidR="00245BC1" w:rsidRPr="00C975EE">
        <w:rPr>
          <w:sz w:val="28"/>
          <w:szCs w:val="28"/>
        </w:rPr>
        <w:t>к</w:t>
      </w:r>
      <w:r w:rsidR="00C80324" w:rsidRPr="00C975EE">
        <w:rPr>
          <w:sz w:val="28"/>
          <w:szCs w:val="28"/>
        </w:rPr>
        <w:t>егль</w:t>
      </w:r>
      <w:r w:rsidR="00BA5D52" w:rsidRPr="00C975EE">
        <w:rPr>
          <w:sz w:val="28"/>
          <w:szCs w:val="28"/>
        </w:rPr>
        <w:t xml:space="preserve">, если большая таблица). </w:t>
      </w:r>
      <w:r w:rsidR="00C3248D" w:rsidRPr="00C975EE">
        <w:rPr>
          <w:sz w:val="28"/>
          <w:szCs w:val="28"/>
        </w:rPr>
        <w:t>Шрифт ссылок не должен отличаться от шрифта текста</w:t>
      </w:r>
      <w:r w:rsidR="00D21D30" w:rsidRPr="00C975EE">
        <w:rPr>
          <w:sz w:val="28"/>
          <w:szCs w:val="28"/>
        </w:rPr>
        <w:t>, межстрочный интервал сносок – одинарный</w:t>
      </w:r>
      <w:r w:rsidR="00C3248D" w:rsidRPr="00C975EE">
        <w:rPr>
          <w:sz w:val="28"/>
          <w:szCs w:val="28"/>
        </w:rPr>
        <w:t>.</w:t>
      </w:r>
    </w:p>
    <w:p w:rsidR="00A23DB4" w:rsidRPr="00C975EE" w:rsidRDefault="00A23DB4" w:rsidP="00A23DB4">
      <w:pPr>
        <w:widowControl w:val="0"/>
        <w:spacing w:line="360" w:lineRule="auto"/>
        <w:ind w:firstLine="709"/>
        <w:jc w:val="both"/>
        <w:rPr>
          <w:sz w:val="28"/>
          <w:szCs w:val="28"/>
        </w:rPr>
      </w:pPr>
      <w:r w:rsidRPr="00C975EE">
        <w:rPr>
          <w:sz w:val="28"/>
          <w:szCs w:val="28"/>
        </w:rPr>
        <w:t>Раздел «С</w:t>
      </w:r>
      <w:r w:rsidR="00ED44F1" w:rsidRPr="00C975EE">
        <w:rPr>
          <w:sz w:val="28"/>
          <w:szCs w:val="28"/>
        </w:rPr>
        <w:t>ОДЕРЖАНИЕ</w:t>
      </w:r>
      <w:r w:rsidRPr="00C975EE">
        <w:rPr>
          <w:sz w:val="28"/>
          <w:szCs w:val="28"/>
        </w:rPr>
        <w:t xml:space="preserve">» выполняется шрифтом </w:t>
      </w:r>
      <w:r w:rsidRPr="00C975EE">
        <w:rPr>
          <w:sz w:val="28"/>
          <w:szCs w:val="28"/>
          <w:lang w:val="en-US"/>
        </w:rPr>
        <w:t>TimesNewRoman</w:t>
      </w:r>
      <w:r w:rsidRPr="00C975EE">
        <w:rPr>
          <w:sz w:val="28"/>
          <w:szCs w:val="28"/>
        </w:rPr>
        <w:t xml:space="preserve">, размер – 14 </w:t>
      </w:r>
      <w:r w:rsidR="00245BC1" w:rsidRPr="00C975EE">
        <w:rPr>
          <w:sz w:val="28"/>
          <w:szCs w:val="28"/>
        </w:rPr>
        <w:t>к</w:t>
      </w:r>
      <w:r w:rsidR="00ED44F1" w:rsidRPr="00C975EE">
        <w:rPr>
          <w:sz w:val="28"/>
          <w:szCs w:val="28"/>
        </w:rPr>
        <w:t>егль</w:t>
      </w:r>
      <w:r w:rsidRPr="00C975EE">
        <w:rPr>
          <w:sz w:val="28"/>
          <w:szCs w:val="28"/>
        </w:rPr>
        <w:t xml:space="preserve">. Нумерацию глав и параграфов </w:t>
      </w:r>
      <w:r w:rsidR="00F22194" w:rsidRPr="00C975EE">
        <w:rPr>
          <w:sz w:val="28"/>
          <w:szCs w:val="28"/>
        </w:rPr>
        <w:t>рекомендовано выполнять</w:t>
      </w:r>
      <w:r w:rsidRPr="00C975EE">
        <w:rPr>
          <w:sz w:val="28"/>
          <w:szCs w:val="28"/>
        </w:rPr>
        <w:t xml:space="preserve"> в автоматическом режиме.</w:t>
      </w:r>
    </w:p>
    <w:p w:rsidR="00D07978" w:rsidRPr="00C975EE" w:rsidRDefault="00D07978" w:rsidP="00D07978">
      <w:pPr>
        <w:spacing w:line="360" w:lineRule="auto"/>
        <w:ind w:firstLine="709"/>
        <w:jc w:val="both"/>
        <w:rPr>
          <w:sz w:val="28"/>
          <w:szCs w:val="28"/>
        </w:rPr>
      </w:pPr>
      <w:r w:rsidRPr="00C975EE">
        <w:rPr>
          <w:sz w:val="28"/>
          <w:szCs w:val="28"/>
        </w:rPr>
        <w:t xml:space="preserve">Содержание </w:t>
      </w:r>
      <w:r w:rsidR="00590532" w:rsidRPr="00C975EE">
        <w:rPr>
          <w:sz w:val="28"/>
          <w:szCs w:val="28"/>
        </w:rPr>
        <w:t>допускается</w:t>
      </w:r>
      <w:r w:rsidRPr="00C975EE">
        <w:rPr>
          <w:sz w:val="28"/>
          <w:szCs w:val="28"/>
        </w:rPr>
        <w:t xml:space="preserve"> оформлять в виде скрытой таблицы, для которой абзацный отступ устанавливается равным 0 (ноль), межстрочный интервал 1,5 (полуторный), размер шрифта 14, выравнивание в ячейках по ширине.</w:t>
      </w:r>
    </w:p>
    <w:p w:rsidR="00BA5D52" w:rsidRPr="00C975EE" w:rsidRDefault="00BA5D52" w:rsidP="00C27D6A">
      <w:pPr>
        <w:widowControl w:val="0"/>
        <w:spacing w:line="360" w:lineRule="auto"/>
        <w:ind w:firstLine="709"/>
        <w:jc w:val="both"/>
        <w:rPr>
          <w:sz w:val="28"/>
          <w:szCs w:val="28"/>
        </w:rPr>
      </w:pPr>
      <w:r w:rsidRPr="00C975EE">
        <w:rPr>
          <w:b/>
          <w:sz w:val="28"/>
          <w:szCs w:val="28"/>
        </w:rPr>
        <w:t>Полужирный</w:t>
      </w:r>
      <w:r w:rsidRPr="00C975EE">
        <w:rPr>
          <w:sz w:val="28"/>
          <w:szCs w:val="28"/>
        </w:rPr>
        <w:t xml:space="preserve">, </w:t>
      </w:r>
      <w:r w:rsidRPr="00C975EE">
        <w:rPr>
          <w:i/>
          <w:sz w:val="28"/>
          <w:szCs w:val="28"/>
        </w:rPr>
        <w:t>курсивный</w:t>
      </w:r>
      <w:r w:rsidRPr="00C975EE">
        <w:rPr>
          <w:sz w:val="28"/>
          <w:szCs w:val="28"/>
        </w:rPr>
        <w:t xml:space="preserve">, </w:t>
      </w:r>
      <w:r w:rsidRPr="00C975EE">
        <w:rPr>
          <w:sz w:val="28"/>
          <w:szCs w:val="28"/>
          <w:u w:val="single"/>
        </w:rPr>
        <w:t>подчеркнутый шрифт</w:t>
      </w:r>
      <w:r w:rsidRPr="00C975EE">
        <w:rPr>
          <w:sz w:val="28"/>
          <w:szCs w:val="28"/>
        </w:rPr>
        <w:t xml:space="preserve"> в тексте работы </w:t>
      </w:r>
      <w:r w:rsidR="00ED44F1" w:rsidRPr="00C975EE">
        <w:rPr>
          <w:sz w:val="28"/>
          <w:szCs w:val="28"/>
        </w:rPr>
        <w:t>НЕ</w:t>
      </w:r>
      <w:r w:rsidRPr="00C975EE">
        <w:rPr>
          <w:sz w:val="28"/>
          <w:szCs w:val="28"/>
        </w:rPr>
        <w:t xml:space="preserve"> применяется.</w:t>
      </w:r>
    </w:p>
    <w:p w:rsidR="00BA5D52" w:rsidRPr="00C975EE" w:rsidRDefault="00B03E0E" w:rsidP="00C27D6A">
      <w:pPr>
        <w:widowControl w:val="0"/>
        <w:spacing w:line="360" w:lineRule="auto"/>
        <w:ind w:firstLine="709"/>
        <w:jc w:val="both"/>
        <w:rPr>
          <w:sz w:val="28"/>
          <w:szCs w:val="28"/>
        </w:rPr>
      </w:pPr>
      <w:r w:rsidRPr="00C975EE">
        <w:rPr>
          <w:sz w:val="28"/>
          <w:szCs w:val="28"/>
        </w:rPr>
        <w:t xml:space="preserve">Текст отчета следует печатать, соблюдая следующие размеры полей: </w:t>
      </w:r>
      <w:proofErr w:type="gramStart"/>
      <w:r w:rsidRPr="00C975EE">
        <w:rPr>
          <w:sz w:val="28"/>
          <w:szCs w:val="28"/>
        </w:rPr>
        <w:t>левое</w:t>
      </w:r>
      <w:proofErr w:type="gramEnd"/>
      <w:r w:rsidRPr="00C975EE">
        <w:rPr>
          <w:sz w:val="28"/>
          <w:szCs w:val="28"/>
        </w:rPr>
        <w:t xml:space="preserve"> – 30 мм, правое – 15 мм, верхнее и нижнее – 20 мм. </w:t>
      </w:r>
    </w:p>
    <w:p w:rsidR="005B7AD0" w:rsidRPr="00C975EE" w:rsidRDefault="00B03E0E" w:rsidP="00D21D30">
      <w:pPr>
        <w:spacing w:line="360" w:lineRule="auto"/>
        <w:ind w:firstLine="709"/>
        <w:jc w:val="both"/>
        <w:rPr>
          <w:sz w:val="28"/>
          <w:szCs w:val="28"/>
        </w:rPr>
      </w:pPr>
      <w:r w:rsidRPr="00C975EE">
        <w:rPr>
          <w:sz w:val="28"/>
          <w:szCs w:val="28"/>
        </w:rPr>
        <w:t>Абзацный отступ должен быть одинаковым по всему тексту отчета и равен 1,25 см.</w:t>
      </w:r>
      <w:r w:rsidR="00D21D30" w:rsidRPr="00C975EE">
        <w:rPr>
          <w:sz w:val="28"/>
          <w:szCs w:val="28"/>
        </w:rPr>
        <w:t>Не допускаются пробелы между абзацами.</w:t>
      </w:r>
    </w:p>
    <w:p w:rsidR="00245BC1" w:rsidRPr="00C975EE" w:rsidRDefault="00C3248D" w:rsidP="00245BC1">
      <w:pPr>
        <w:spacing w:line="360" w:lineRule="auto"/>
        <w:ind w:firstLine="709"/>
        <w:jc w:val="both"/>
        <w:rPr>
          <w:sz w:val="28"/>
          <w:szCs w:val="28"/>
        </w:rPr>
      </w:pPr>
      <w:r w:rsidRPr="00C975EE">
        <w:rPr>
          <w:sz w:val="28"/>
          <w:szCs w:val="28"/>
        </w:rPr>
        <w:t xml:space="preserve">Выравнивание текста по ширине.Не допускается более одного пробела между словами. </w:t>
      </w:r>
      <w:r w:rsidR="00BA5D52" w:rsidRPr="00C975EE">
        <w:rPr>
          <w:sz w:val="28"/>
          <w:szCs w:val="28"/>
        </w:rPr>
        <w:t>Переносы в тексте не допускаются.</w:t>
      </w:r>
      <w:r w:rsidR="00D21D30" w:rsidRPr="00C975EE">
        <w:rPr>
          <w:sz w:val="28"/>
          <w:szCs w:val="28"/>
        </w:rPr>
        <w:t xml:space="preserve"> В разбивке на страницы </w:t>
      </w:r>
      <w:r w:rsidR="005B7AD0" w:rsidRPr="00C975EE">
        <w:rPr>
          <w:sz w:val="28"/>
          <w:szCs w:val="28"/>
        </w:rPr>
        <w:t xml:space="preserve">необходимо </w:t>
      </w:r>
      <w:r w:rsidR="00D21D30" w:rsidRPr="00C975EE">
        <w:rPr>
          <w:sz w:val="28"/>
          <w:szCs w:val="28"/>
        </w:rPr>
        <w:t>поставить галочку в пункте «запрет висячих строк».</w:t>
      </w:r>
    </w:p>
    <w:p w:rsidR="00ED44F1" w:rsidRPr="00C975EE" w:rsidRDefault="00245BC1" w:rsidP="00245BC1">
      <w:pPr>
        <w:spacing w:line="360" w:lineRule="auto"/>
        <w:ind w:firstLine="709"/>
        <w:jc w:val="both"/>
        <w:rPr>
          <w:sz w:val="28"/>
          <w:szCs w:val="28"/>
        </w:rPr>
      </w:pPr>
      <w:r w:rsidRPr="00C975EE">
        <w:rPr>
          <w:sz w:val="28"/>
          <w:szCs w:val="28"/>
          <w:shd w:val="clear" w:color="auto" w:fill="FFFFFF"/>
        </w:rPr>
        <w:t>К</w:t>
      </w:r>
      <w:r w:rsidR="00602723">
        <w:rPr>
          <w:sz w:val="28"/>
          <w:szCs w:val="28"/>
          <w:shd w:val="clear" w:color="auto" w:fill="FFFFFF"/>
        </w:rPr>
        <w:t>омандой «</w:t>
      </w:r>
      <w:r w:rsidR="00ED44F1" w:rsidRPr="00C975EE">
        <w:rPr>
          <w:sz w:val="28"/>
          <w:szCs w:val="28"/>
          <w:shd w:val="clear" w:color="auto" w:fill="FFFFFF"/>
        </w:rPr>
        <w:t>запрет вися</w:t>
      </w:r>
      <w:r w:rsidR="00602723">
        <w:rPr>
          <w:sz w:val="28"/>
          <w:szCs w:val="28"/>
          <w:shd w:val="clear" w:color="auto" w:fill="FFFFFF"/>
        </w:rPr>
        <w:t>чих строк»</w:t>
      </w:r>
      <w:r w:rsidRPr="00C975EE">
        <w:rPr>
          <w:sz w:val="28"/>
          <w:szCs w:val="28"/>
          <w:shd w:val="clear" w:color="auto" w:fill="FFFFFF"/>
        </w:rPr>
        <w:t xml:space="preserve"> отключают или включают запрет на перенос последней строки абзаца на следующую страницу или первой строки на предыдущую.</w:t>
      </w:r>
      <w:r w:rsidR="00602723">
        <w:rPr>
          <w:sz w:val="28"/>
          <w:szCs w:val="28"/>
          <w:shd w:val="clear" w:color="auto" w:fill="FFFFFF"/>
        </w:rPr>
        <w:t xml:space="preserve"> Команда «не разбивать абзац»</w:t>
      </w:r>
      <w:r w:rsidR="00ED44F1" w:rsidRPr="00C975EE">
        <w:rPr>
          <w:sz w:val="28"/>
          <w:szCs w:val="28"/>
          <w:shd w:val="clear" w:color="auto" w:fill="FFFFFF"/>
        </w:rPr>
        <w:t xml:space="preserve"> во включенном состоянии запрещает перенос части абзаца на следующую страницу.</w:t>
      </w:r>
    </w:p>
    <w:p w:rsidR="00C3248D" w:rsidRPr="00C975EE" w:rsidRDefault="00C3248D" w:rsidP="00C27D6A">
      <w:pPr>
        <w:widowControl w:val="0"/>
        <w:spacing w:line="360" w:lineRule="auto"/>
        <w:ind w:firstLine="709"/>
        <w:jc w:val="both"/>
        <w:rPr>
          <w:sz w:val="28"/>
          <w:szCs w:val="28"/>
        </w:rPr>
      </w:pPr>
      <w:r w:rsidRPr="00C975EE">
        <w:rPr>
          <w:sz w:val="28"/>
          <w:szCs w:val="28"/>
        </w:rPr>
        <w:t>В тексте используются только «кавычки-елочки», применение “кавычек-лапочек” не допускается.</w:t>
      </w:r>
    </w:p>
    <w:p w:rsidR="00BA5D52" w:rsidRPr="00C975EE" w:rsidRDefault="00BA5D52" w:rsidP="00BA5D52">
      <w:pPr>
        <w:widowControl w:val="0"/>
        <w:spacing w:line="360" w:lineRule="auto"/>
        <w:ind w:firstLine="709"/>
        <w:jc w:val="both"/>
        <w:rPr>
          <w:sz w:val="28"/>
          <w:szCs w:val="28"/>
        </w:rPr>
      </w:pPr>
      <w:r w:rsidRPr="00C975EE">
        <w:rPr>
          <w:sz w:val="28"/>
          <w:szCs w:val="28"/>
        </w:rPr>
        <w:t xml:space="preserve">При выполнении работы необходимо соблюдать равномерную плотность и четкость изображения по всей работе. Все линии, буквы, цифры </w:t>
      </w:r>
      <w:r w:rsidRPr="00C975EE">
        <w:rPr>
          <w:sz w:val="28"/>
          <w:szCs w:val="28"/>
        </w:rPr>
        <w:lastRenderedPageBreak/>
        <w:t>и знаки должны иметь одинаковую контрастность по всему тексту работы.</w:t>
      </w:r>
    </w:p>
    <w:p w:rsidR="00B03E0E" w:rsidRPr="00C975EE" w:rsidRDefault="00B03E0E" w:rsidP="00C27D6A">
      <w:pPr>
        <w:widowControl w:val="0"/>
        <w:spacing w:line="360" w:lineRule="auto"/>
        <w:ind w:firstLine="709"/>
        <w:jc w:val="both"/>
        <w:rPr>
          <w:sz w:val="28"/>
          <w:szCs w:val="28"/>
        </w:rPr>
      </w:pPr>
      <w:r w:rsidRPr="00C975EE">
        <w:rPr>
          <w:sz w:val="28"/>
          <w:szCs w:val="28"/>
        </w:rPr>
        <w:t>Вне зависимости от способа выполнения отчета качество напечатанного текста и оформления иллюстраций, таблиц, распечаток программ должно удовлетворять требованию их четкого воспроизведения.</w:t>
      </w:r>
    </w:p>
    <w:p w:rsidR="00C24AF1" w:rsidRPr="00C975EE" w:rsidRDefault="001F2454" w:rsidP="00C24AF1">
      <w:pPr>
        <w:spacing w:line="360" w:lineRule="auto"/>
        <w:ind w:firstLine="709"/>
        <w:jc w:val="both"/>
        <w:rPr>
          <w:sz w:val="28"/>
          <w:szCs w:val="28"/>
        </w:rPr>
      </w:pPr>
      <w:r w:rsidRPr="00C975EE">
        <w:rPr>
          <w:sz w:val="28"/>
          <w:szCs w:val="28"/>
        </w:rPr>
        <w:t>К</w:t>
      </w:r>
      <w:proofErr w:type="gramStart"/>
      <w:r w:rsidRPr="00C975EE">
        <w:rPr>
          <w:sz w:val="28"/>
          <w:szCs w:val="28"/>
        </w:rPr>
        <w:t>Р(</w:t>
      </w:r>
      <w:proofErr w:type="gramEnd"/>
      <w:r w:rsidRPr="00C975EE">
        <w:rPr>
          <w:sz w:val="28"/>
          <w:szCs w:val="28"/>
        </w:rPr>
        <w:t>П)</w:t>
      </w:r>
      <w:r w:rsidR="00C24AF1" w:rsidRPr="00C975EE">
        <w:rPr>
          <w:sz w:val="28"/>
          <w:szCs w:val="28"/>
        </w:rPr>
        <w:t xml:space="preserve"> представляется на </w:t>
      </w:r>
      <w:r w:rsidR="00C975EE" w:rsidRPr="00C975EE">
        <w:rPr>
          <w:sz w:val="28"/>
          <w:szCs w:val="28"/>
        </w:rPr>
        <w:t>профильную</w:t>
      </w:r>
      <w:r w:rsidR="00C24AF1" w:rsidRPr="00C975EE">
        <w:rPr>
          <w:sz w:val="28"/>
          <w:szCs w:val="28"/>
        </w:rPr>
        <w:t xml:space="preserve"> кафедру в виде, исключающем потерю листовдля хранения</w:t>
      </w:r>
      <w:r w:rsidR="009741B0" w:rsidRPr="00C975EE">
        <w:rPr>
          <w:sz w:val="28"/>
          <w:szCs w:val="28"/>
        </w:rPr>
        <w:t>.</w:t>
      </w:r>
    </w:p>
    <w:p w:rsidR="00C24AF1" w:rsidRPr="00813841" w:rsidRDefault="00C24AF1" w:rsidP="00AD65B6">
      <w:pPr>
        <w:spacing w:line="360" w:lineRule="auto"/>
        <w:ind w:firstLine="709"/>
        <w:jc w:val="both"/>
        <w:rPr>
          <w:sz w:val="28"/>
          <w:szCs w:val="28"/>
          <w:highlight w:val="yellow"/>
        </w:rPr>
      </w:pPr>
    </w:p>
    <w:p w:rsidR="00DA07D3" w:rsidRPr="00813841" w:rsidRDefault="00DA07D3" w:rsidP="00AD65B6">
      <w:pPr>
        <w:spacing w:line="360" w:lineRule="auto"/>
        <w:ind w:firstLine="709"/>
        <w:jc w:val="both"/>
        <w:rPr>
          <w:sz w:val="28"/>
          <w:szCs w:val="28"/>
        </w:rPr>
      </w:pPr>
      <w:r w:rsidRPr="00813841">
        <w:rPr>
          <w:sz w:val="28"/>
          <w:szCs w:val="28"/>
        </w:rPr>
        <w:t>4.4 Титульный лист</w:t>
      </w:r>
    </w:p>
    <w:p w:rsidR="00245BC1" w:rsidRPr="00813841" w:rsidRDefault="00245BC1" w:rsidP="00AD65B6">
      <w:pPr>
        <w:spacing w:line="360" w:lineRule="auto"/>
        <w:ind w:firstLine="709"/>
        <w:jc w:val="both"/>
        <w:rPr>
          <w:sz w:val="28"/>
          <w:szCs w:val="28"/>
        </w:rPr>
      </w:pPr>
    </w:p>
    <w:p w:rsidR="00D3108C" w:rsidRPr="00813841" w:rsidRDefault="00D3108C" w:rsidP="00AD65B6">
      <w:pPr>
        <w:spacing w:line="360" w:lineRule="auto"/>
        <w:ind w:firstLine="709"/>
        <w:jc w:val="both"/>
        <w:rPr>
          <w:sz w:val="28"/>
          <w:szCs w:val="28"/>
        </w:rPr>
      </w:pPr>
      <w:r w:rsidRPr="00813841">
        <w:rPr>
          <w:sz w:val="28"/>
          <w:szCs w:val="28"/>
        </w:rPr>
        <w:t>Титульный лист</w:t>
      </w:r>
      <w:r w:rsidR="00180592" w:rsidRPr="00813841">
        <w:rPr>
          <w:sz w:val="28"/>
          <w:szCs w:val="28"/>
        </w:rPr>
        <w:t xml:space="preserve"> (Приложение </w:t>
      </w:r>
      <w:r w:rsidR="00C600BB">
        <w:rPr>
          <w:sz w:val="28"/>
          <w:szCs w:val="28"/>
        </w:rPr>
        <w:t>В</w:t>
      </w:r>
      <w:r w:rsidR="00180592" w:rsidRPr="00813841">
        <w:rPr>
          <w:sz w:val="28"/>
          <w:szCs w:val="28"/>
        </w:rPr>
        <w:t>)</w:t>
      </w:r>
      <w:r w:rsidRPr="00813841">
        <w:rPr>
          <w:sz w:val="28"/>
          <w:szCs w:val="28"/>
        </w:rPr>
        <w:t xml:space="preserve"> является первой страницей </w:t>
      </w:r>
      <w:r w:rsidR="00602723">
        <w:rPr>
          <w:sz w:val="28"/>
          <w:szCs w:val="28"/>
        </w:rPr>
        <w:t xml:space="preserve">КР (П) </w:t>
      </w:r>
      <w:r w:rsidRPr="00813841">
        <w:rPr>
          <w:sz w:val="28"/>
          <w:szCs w:val="28"/>
        </w:rPr>
        <w:t xml:space="preserve"> и служит источником информации, необходимой для обработки и поиска работы в информационной среде.</w:t>
      </w:r>
    </w:p>
    <w:p w:rsidR="00D3108C" w:rsidRPr="00813841" w:rsidRDefault="00D3108C" w:rsidP="00AD65B6">
      <w:pPr>
        <w:spacing w:line="360" w:lineRule="auto"/>
        <w:ind w:firstLine="709"/>
        <w:jc w:val="both"/>
        <w:rPr>
          <w:sz w:val="28"/>
          <w:szCs w:val="28"/>
        </w:rPr>
      </w:pPr>
      <w:r w:rsidRPr="00813841">
        <w:rPr>
          <w:sz w:val="28"/>
          <w:szCs w:val="28"/>
        </w:rPr>
        <w:t>На титульном листе приводят следующие сведения:</w:t>
      </w:r>
    </w:p>
    <w:p w:rsidR="003F4D6F" w:rsidRPr="00813841" w:rsidRDefault="0089370C" w:rsidP="00AD65B6">
      <w:pPr>
        <w:spacing w:line="360" w:lineRule="auto"/>
        <w:ind w:firstLine="709"/>
        <w:jc w:val="both"/>
        <w:rPr>
          <w:sz w:val="28"/>
          <w:szCs w:val="28"/>
        </w:rPr>
      </w:pPr>
      <w:r w:rsidRPr="00813841">
        <w:rPr>
          <w:sz w:val="28"/>
          <w:szCs w:val="28"/>
        </w:rPr>
        <w:t xml:space="preserve">1) </w:t>
      </w:r>
      <w:r w:rsidR="003F4D6F" w:rsidRPr="00813841">
        <w:rPr>
          <w:sz w:val="28"/>
          <w:szCs w:val="28"/>
        </w:rPr>
        <w:t>логотип образовательного учреждения;</w:t>
      </w:r>
    </w:p>
    <w:p w:rsidR="00D3108C" w:rsidRPr="00813841" w:rsidRDefault="003F4D6F" w:rsidP="00AD65B6">
      <w:pPr>
        <w:spacing w:line="360" w:lineRule="auto"/>
        <w:ind w:firstLine="709"/>
        <w:jc w:val="both"/>
        <w:rPr>
          <w:sz w:val="28"/>
          <w:szCs w:val="28"/>
        </w:rPr>
      </w:pPr>
      <w:r w:rsidRPr="00813841">
        <w:rPr>
          <w:sz w:val="28"/>
          <w:szCs w:val="28"/>
        </w:rPr>
        <w:t xml:space="preserve">2) </w:t>
      </w:r>
      <w:r w:rsidR="0089370C" w:rsidRPr="00813841">
        <w:rPr>
          <w:sz w:val="28"/>
          <w:szCs w:val="28"/>
        </w:rPr>
        <w:t>наименование образовательного учреждения</w:t>
      </w:r>
      <w:r w:rsidR="009D2A46" w:rsidRPr="00813841">
        <w:rPr>
          <w:sz w:val="28"/>
          <w:szCs w:val="28"/>
        </w:rPr>
        <w:t>;</w:t>
      </w:r>
    </w:p>
    <w:p w:rsidR="009D2A46" w:rsidRPr="00813841" w:rsidRDefault="009815DD" w:rsidP="00AD65B6">
      <w:pPr>
        <w:spacing w:line="360" w:lineRule="auto"/>
        <w:ind w:firstLine="709"/>
        <w:jc w:val="both"/>
        <w:rPr>
          <w:sz w:val="28"/>
          <w:szCs w:val="28"/>
        </w:rPr>
      </w:pPr>
      <w:r>
        <w:rPr>
          <w:sz w:val="28"/>
          <w:szCs w:val="28"/>
        </w:rPr>
        <w:t>3</w:t>
      </w:r>
      <w:r w:rsidR="009D2A46" w:rsidRPr="00813841">
        <w:rPr>
          <w:sz w:val="28"/>
          <w:szCs w:val="28"/>
        </w:rPr>
        <w:t>) вид документа;</w:t>
      </w:r>
    </w:p>
    <w:p w:rsidR="009D2A46" w:rsidRPr="00813841" w:rsidRDefault="009815DD" w:rsidP="00AD65B6">
      <w:pPr>
        <w:spacing w:line="360" w:lineRule="auto"/>
        <w:ind w:firstLine="709"/>
        <w:jc w:val="both"/>
        <w:rPr>
          <w:sz w:val="28"/>
          <w:szCs w:val="28"/>
        </w:rPr>
      </w:pPr>
      <w:r>
        <w:rPr>
          <w:sz w:val="28"/>
          <w:szCs w:val="28"/>
        </w:rPr>
        <w:t>4</w:t>
      </w:r>
      <w:r w:rsidR="009D2A46" w:rsidRPr="00813841">
        <w:rPr>
          <w:sz w:val="28"/>
          <w:szCs w:val="28"/>
        </w:rPr>
        <w:t>) наименование работы;</w:t>
      </w:r>
    </w:p>
    <w:p w:rsidR="009D2A46" w:rsidRPr="00813841" w:rsidRDefault="009815DD" w:rsidP="00AD65B6">
      <w:pPr>
        <w:spacing w:line="360" w:lineRule="auto"/>
        <w:ind w:firstLine="709"/>
        <w:jc w:val="both"/>
        <w:rPr>
          <w:sz w:val="28"/>
          <w:szCs w:val="28"/>
        </w:rPr>
      </w:pPr>
      <w:r>
        <w:rPr>
          <w:sz w:val="28"/>
          <w:szCs w:val="28"/>
        </w:rPr>
        <w:t>5</w:t>
      </w:r>
      <w:r w:rsidR="009D2A46" w:rsidRPr="00813841">
        <w:rPr>
          <w:sz w:val="28"/>
          <w:szCs w:val="28"/>
        </w:rPr>
        <w:t>) сведения об авторе работы (курс, форма обучения, наименование специальности, ФИО, подпись);</w:t>
      </w:r>
    </w:p>
    <w:p w:rsidR="009D2A46" w:rsidRPr="00813841" w:rsidRDefault="009815DD" w:rsidP="00AD65B6">
      <w:pPr>
        <w:spacing w:line="360" w:lineRule="auto"/>
        <w:ind w:firstLine="709"/>
        <w:jc w:val="both"/>
        <w:rPr>
          <w:sz w:val="28"/>
          <w:szCs w:val="28"/>
        </w:rPr>
      </w:pPr>
      <w:r>
        <w:rPr>
          <w:sz w:val="28"/>
          <w:szCs w:val="28"/>
        </w:rPr>
        <w:t>6</w:t>
      </w:r>
      <w:r w:rsidR="009D2A46" w:rsidRPr="00813841">
        <w:rPr>
          <w:sz w:val="28"/>
          <w:szCs w:val="28"/>
        </w:rPr>
        <w:t>) сведения о научном руководителе (должность, ученая степень, ученое звание (при наличии), ФИО, подпись);</w:t>
      </w:r>
    </w:p>
    <w:p w:rsidR="009D2A46" w:rsidRPr="00813841" w:rsidRDefault="009815DD" w:rsidP="00AD65B6">
      <w:pPr>
        <w:spacing w:line="360" w:lineRule="auto"/>
        <w:ind w:firstLine="709"/>
        <w:jc w:val="both"/>
        <w:rPr>
          <w:sz w:val="28"/>
          <w:szCs w:val="28"/>
        </w:rPr>
      </w:pPr>
      <w:r>
        <w:rPr>
          <w:sz w:val="28"/>
          <w:szCs w:val="28"/>
        </w:rPr>
        <w:t>7</w:t>
      </w:r>
      <w:r w:rsidR="009D2A46" w:rsidRPr="00813841">
        <w:rPr>
          <w:sz w:val="28"/>
          <w:szCs w:val="28"/>
        </w:rPr>
        <w:t xml:space="preserve">) </w:t>
      </w:r>
      <w:r w:rsidR="00641A24" w:rsidRPr="00813841">
        <w:rPr>
          <w:sz w:val="28"/>
          <w:szCs w:val="28"/>
        </w:rPr>
        <w:t>место и год выполнения работы.</w:t>
      </w:r>
    </w:p>
    <w:p w:rsidR="00CC2652" w:rsidRPr="00813841" w:rsidRDefault="003F4D6F" w:rsidP="00AD65B6">
      <w:pPr>
        <w:spacing w:line="360" w:lineRule="auto"/>
        <w:ind w:firstLine="709"/>
        <w:jc w:val="both"/>
        <w:rPr>
          <w:sz w:val="28"/>
          <w:szCs w:val="28"/>
        </w:rPr>
      </w:pPr>
      <w:r w:rsidRPr="00813841">
        <w:rPr>
          <w:sz w:val="28"/>
          <w:szCs w:val="28"/>
        </w:rPr>
        <w:t xml:space="preserve">Логотип образовательного учреждения следует помещать в верхней части титульного листа по центру страницы. </w:t>
      </w:r>
    </w:p>
    <w:p w:rsidR="00CC2652" w:rsidRPr="00813841" w:rsidRDefault="00641A24" w:rsidP="00AD65B6">
      <w:pPr>
        <w:spacing w:line="360" w:lineRule="auto"/>
        <w:ind w:firstLine="709"/>
        <w:jc w:val="both"/>
        <w:rPr>
          <w:sz w:val="28"/>
          <w:szCs w:val="28"/>
        </w:rPr>
      </w:pPr>
      <w:r w:rsidRPr="00813841">
        <w:rPr>
          <w:sz w:val="28"/>
          <w:szCs w:val="28"/>
        </w:rPr>
        <w:t xml:space="preserve">Наименование образовательного учреждения </w:t>
      </w:r>
      <w:r w:rsidR="003F4D6F" w:rsidRPr="00813841">
        <w:rPr>
          <w:sz w:val="28"/>
          <w:szCs w:val="28"/>
        </w:rPr>
        <w:t>размещают</w:t>
      </w:r>
      <w:r w:rsidRPr="00813841">
        <w:rPr>
          <w:sz w:val="28"/>
          <w:szCs w:val="28"/>
        </w:rPr>
        <w:t xml:space="preserve"> в верхней части титульного листа по центру страницы</w:t>
      </w:r>
      <w:r w:rsidR="003F4D6F" w:rsidRPr="00813841">
        <w:rPr>
          <w:sz w:val="28"/>
          <w:szCs w:val="28"/>
        </w:rPr>
        <w:t>, под логотипом</w:t>
      </w:r>
      <w:r w:rsidRPr="00813841">
        <w:rPr>
          <w:sz w:val="28"/>
          <w:szCs w:val="28"/>
        </w:rPr>
        <w:t xml:space="preserve">. </w:t>
      </w:r>
    </w:p>
    <w:p w:rsidR="001F04F4" w:rsidRPr="009815DD" w:rsidRDefault="001F04F4" w:rsidP="00AD65B6">
      <w:pPr>
        <w:spacing w:line="360" w:lineRule="auto"/>
        <w:ind w:firstLine="709"/>
        <w:jc w:val="both"/>
        <w:rPr>
          <w:sz w:val="28"/>
          <w:szCs w:val="28"/>
        </w:rPr>
      </w:pPr>
      <w:r w:rsidRPr="009815DD">
        <w:rPr>
          <w:sz w:val="28"/>
          <w:szCs w:val="28"/>
        </w:rPr>
        <w:t>Вид документа «</w:t>
      </w:r>
      <w:r w:rsidR="00813841" w:rsidRPr="009815DD">
        <w:rPr>
          <w:sz w:val="28"/>
          <w:szCs w:val="28"/>
        </w:rPr>
        <w:t>КУРСОВАЯ РАБОТА (ПРОЕКТ)</w:t>
      </w:r>
      <w:r w:rsidRPr="009815DD">
        <w:rPr>
          <w:sz w:val="28"/>
          <w:szCs w:val="28"/>
        </w:rPr>
        <w:t>» приводят прописными буквами</w:t>
      </w:r>
      <w:r w:rsidR="002E54D7" w:rsidRPr="009815DD">
        <w:rPr>
          <w:sz w:val="28"/>
          <w:szCs w:val="28"/>
        </w:rPr>
        <w:t>, полужирным шрифтом,</w:t>
      </w:r>
      <w:r w:rsidR="000A0A5B">
        <w:rPr>
          <w:sz w:val="28"/>
          <w:szCs w:val="28"/>
        </w:rPr>
        <w:t xml:space="preserve"> по центру страницы. </w:t>
      </w:r>
      <w:r w:rsidR="002E54D7" w:rsidRPr="009815DD">
        <w:rPr>
          <w:sz w:val="28"/>
          <w:szCs w:val="28"/>
        </w:rPr>
        <w:t xml:space="preserve">Наименование </w:t>
      </w:r>
      <w:r w:rsidR="00602723">
        <w:rPr>
          <w:sz w:val="28"/>
          <w:szCs w:val="28"/>
        </w:rPr>
        <w:t xml:space="preserve">КР (П) </w:t>
      </w:r>
      <w:r w:rsidR="002E54D7" w:rsidRPr="009815DD">
        <w:rPr>
          <w:sz w:val="28"/>
          <w:szCs w:val="28"/>
        </w:rPr>
        <w:t xml:space="preserve"> приводят прописными буквами, по центру строки, через один межстрочный интервал от наименования вида документа.</w:t>
      </w:r>
    </w:p>
    <w:p w:rsidR="009D2A46" w:rsidRPr="009815DD" w:rsidRDefault="002E54D7" w:rsidP="00AD65B6">
      <w:pPr>
        <w:spacing w:line="360" w:lineRule="auto"/>
        <w:ind w:firstLine="709"/>
        <w:jc w:val="both"/>
        <w:rPr>
          <w:sz w:val="28"/>
          <w:szCs w:val="28"/>
        </w:rPr>
      </w:pPr>
      <w:r w:rsidRPr="009815DD">
        <w:rPr>
          <w:sz w:val="28"/>
          <w:szCs w:val="28"/>
        </w:rPr>
        <w:lastRenderedPageBreak/>
        <w:t>Офо</w:t>
      </w:r>
      <w:r w:rsidR="00813841" w:rsidRPr="009815DD">
        <w:rPr>
          <w:sz w:val="28"/>
          <w:szCs w:val="28"/>
        </w:rPr>
        <w:t>рмление сведений об исполнителе и</w:t>
      </w:r>
      <w:r w:rsidR="00602723">
        <w:rPr>
          <w:sz w:val="28"/>
          <w:szCs w:val="28"/>
        </w:rPr>
        <w:t>преподавателе</w:t>
      </w:r>
      <w:r w:rsidR="001F2454" w:rsidRPr="009815DD">
        <w:rPr>
          <w:sz w:val="28"/>
          <w:szCs w:val="28"/>
        </w:rPr>
        <w:t>К</w:t>
      </w:r>
      <w:proofErr w:type="gramStart"/>
      <w:r w:rsidR="001F2454" w:rsidRPr="009815DD">
        <w:rPr>
          <w:sz w:val="28"/>
          <w:szCs w:val="28"/>
        </w:rPr>
        <w:t>Р(</w:t>
      </w:r>
      <w:proofErr w:type="gramEnd"/>
      <w:r w:rsidR="001F2454" w:rsidRPr="009815DD">
        <w:rPr>
          <w:sz w:val="28"/>
          <w:szCs w:val="28"/>
        </w:rPr>
        <w:t>П)</w:t>
      </w:r>
      <w:r w:rsidRPr="009815DD">
        <w:rPr>
          <w:sz w:val="28"/>
          <w:szCs w:val="28"/>
        </w:rPr>
        <w:t xml:space="preserve"> оформляются следующим образом: слева указываются сведения об авторе работы (курс, форма обучения, наименование специальности, ФИО, подпись), сведения о </w:t>
      </w:r>
      <w:r w:rsidR="00602723">
        <w:rPr>
          <w:sz w:val="28"/>
          <w:szCs w:val="28"/>
        </w:rPr>
        <w:t>преподавателе</w:t>
      </w:r>
      <w:r w:rsidRPr="009815DD">
        <w:rPr>
          <w:sz w:val="28"/>
          <w:szCs w:val="28"/>
        </w:rPr>
        <w:t xml:space="preserve"> (должности, ученые степени, ученые звания (при наличии), затем оставляют свободное поле для подписей, справа указывают инициалы и фамилии. Сведения автора, руководителя </w:t>
      </w:r>
      <w:r w:rsidR="00602723">
        <w:rPr>
          <w:sz w:val="28"/>
          <w:szCs w:val="28"/>
        </w:rPr>
        <w:t xml:space="preserve">КР (П) </w:t>
      </w:r>
      <w:r w:rsidR="00DA2AC2" w:rsidRPr="009815DD">
        <w:rPr>
          <w:sz w:val="28"/>
          <w:szCs w:val="28"/>
        </w:rPr>
        <w:t>отделяют одним межстрочным интервалом.</w:t>
      </w:r>
      <w:r w:rsidR="00CC2652" w:rsidRPr="009815DD">
        <w:rPr>
          <w:sz w:val="28"/>
          <w:szCs w:val="28"/>
        </w:rPr>
        <w:t xml:space="preserve"> Оформление сведений также рекомендуется оформлять с помощью скрытой таблицы.</w:t>
      </w:r>
    </w:p>
    <w:p w:rsidR="0089588D" w:rsidRPr="00813841" w:rsidRDefault="00950174" w:rsidP="0089588D">
      <w:pPr>
        <w:spacing w:line="360" w:lineRule="auto"/>
        <w:ind w:firstLine="709"/>
        <w:jc w:val="both"/>
        <w:rPr>
          <w:sz w:val="28"/>
          <w:szCs w:val="28"/>
        </w:rPr>
      </w:pPr>
      <w:r w:rsidRPr="00813841">
        <w:rPr>
          <w:sz w:val="28"/>
          <w:szCs w:val="28"/>
        </w:rPr>
        <w:t>В соответствии с ГОСТ</w:t>
      </w:r>
      <w:r w:rsidR="00F973BD" w:rsidRPr="00813841">
        <w:rPr>
          <w:sz w:val="28"/>
          <w:szCs w:val="28"/>
        </w:rPr>
        <w:t>Р</w:t>
      </w:r>
      <w:proofErr w:type="gramStart"/>
      <w:r w:rsidRPr="00813841">
        <w:rPr>
          <w:sz w:val="28"/>
          <w:szCs w:val="28"/>
        </w:rPr>
        <w:t>7</w:t>
      </w:r>
      <w:proofErr w:type="gramEnd"/>
      <w:r w:rsidRPr="00813841">
        <w:rPr>
          <w:sz w:val="28"/>
          <w:szCs w:val="28"/>
        </w:rPr>
        <w:t>.</w:t>
      </w:r>
      <w:r w:rsidR="00F973BD" w:rsidRPr="00813841">
        <w:rPr>
          <w:sz w:val="28"/>
          <w:szCs w:val="28"/>
        </w:rPr>
        <w:t>0.</w:t>
      </w:r>
      <w:r w:rsidRPr="00813841">
        <w:rPr>
          <w:sz w:val="28"/>
          <w:szCs w:val="28"/>
        </w:rPr>
        <w:t>12-</w:t>
      </w:r>
      <w:r w:rsidR="00F973BD" w:rsidRPr="00813841">
        <w:rPr>
          <w:sz w:val="28"/>
          <w:szCs w:val="28"/>
        </w:rPr>
        <w:t>2011</w:t>
      </w:r>
      <w:r w:rsidRPr="00813841">
        <w:rPr>
          <w:sz w:val="28"/>
          <w:szCs w:val="28"/>
        </w:rPr>
        <w:t>, д</w:t>
      </w:r>
      <w:r w:rsidR="0089588D" w:rsidRPr="00813841">
        <w:rPr>
          <w:sz w:val="28"/>
          <w:szCs w:val="28"/>
        </w:rPr>
        <w:t xml:space="preserve">олжности, учёные степени и учёные звания </w:t>
      </w:r>
      <w:r w:rsidR="008D2D82">
        <w:rPr>
          <w:sz w:val="28"/>
          <w:szCs w:val="28"/>
        </w:rPr>
        <w:t>преподавателя</w:t>
      </w:r>
      <w:r w:rsidR="00602723">
        <w:rPr>
          <w:sz w:val="28"/>
          <w:szCs w:val="28"/>
        </w:rPr>
        <w:t xml:space="preserve">КР (П) </w:t>
      </w:r>
      <w:r w:rsidR="0089588D" w:rsidRPr="00813841">
        <w:rPr>
          <w:sz w:val="28"/>
          <w:szCs w:val="28"/>
        </w:rPr>
        <w:t xml:space="preserve">разрешается сокращать: </w:t>
      </w:r>
    </w:p>
    <w:p w:rsidR="0089588D" w:rsidRPr="00813841" w:rsidRDefault="0089588D" w:rsidP="0089588D">
      <w:pPr>
        <w:pStyle w:val="af0"/>
        <w:spacing w:line="360" w:lineRule="auto"/>
        <w:ind w:left="0" w:firstLine="709"/>
        <w:jc w:val="both"/>
        <w:rPr>
          <w:sz w:val="28"/>
          <w:szCs w:val="28"/>
        </w:rPr>
      </w:pPr>
      <w:r w:rsidRPr="00813841">
        <w:rPr>
          <w:sz w:val="28"/>
          <w:szCs w:val="28"/>
        </w:rPr>
        <w:t xml:space="preserve">– </w:t>
      </w:r>
      <w:r w:rsidR="00950174" w:rsidRPr="00813841">
        <w:rPr>
          <w:sz w:val="28"/>
          <w:szCs w:val="28"/>
        </w:rPr>
        <w:t xml:space="preserve">д-р </w:t>
      </w:r>
      <w:proofErr w:type="spellStart"/>
      <w:r w:rsidR="00950174" w:rsidRPr="00813841">
        <w:rPr>
          <w:sz w:val="28"/>
          <w:szCs w:val="28"/>
        </w:rPr>
        <w:t>юрид</w:t>
      </w:r>
      <w:proofErr w:type="spellEnd"/>
      <w:r w:rsidR="00950174" w:rsidRPr="00813841">
        <w:rPr>
          <w:sz w:val="28"/>
          <w:szCs w:val="28"/>
        </w:rPr>
        <w:t>. наук</w:t>
      </w:r>
      <w:r w:rsidR="00005DE5" w:rsidRPr="00813841">
        <w:rPr>
          <w:sz w:val="28"/>
          <w:szCs w:val="28"/>
        </w:rPr>
        <w:t xml:space="preserve"> – доктор юридических наук;</w:t>
      </w:r>
    </w:p>
    <w:p w:rsidR="0089588D" w:rsidRPr="00813841" w:rsidRDefault="0089588D" w:rsidP="0089588D">
      <w:pPr>
        <w:pStyle w:val="af0"/>
        <w:spacing w:line="360" w:lineRule="auto"/>
        <w:ind w:left="0" w:firstLine="709"/>
        <w:jc w:val="both"/>
        <w:rPr>
          <w:sz w:val="28"/>
          <w:szCs w:val="28"/>
        </w:rPr>
      </w:pPr>
      <w:r w:rsidRPr="00813841">
        <w:rPr>
          <w:sz w:val="28"/>
          <w:szCs w:val="28"/>
        </w:rPr>
        <w:t xml:space="preserve">– </w:t>
      </w:r>
      <w:r w:rsidR="00950174" w:rsidRPr="00813841">
        <w:rPr>
          <w:sz w:val="28"/>
          <w:szCs w:val="28"/>
        </w:rPr>
        <w:t xml:space="preserve">канд. </w:t>
      </w:r>
      <w:proofErr w:type="spellStart"/>
      <w:r w:rsidR="00950174" w:rsidRPr="00813841">
        <w:rPr>
          <w:sz w:val="28"/>
          <w:szCs w:val="28"/>
        </w:rPr>
        <w:t>юрид</w:t>
      </w:r>
      <w:proofErr w:type="spellEnd"/>
      <w:r w:rsidR="00950174" w:rsidRPr="00813841">
        <w:rPr>
          <w:sz w:val="28"/>
          <w:szCs w:val="28"/>
        </w:rPr>
        <w:t xml:space="preserve">. наук </w:t>
      </w:r>
      <w:r w:rsidRPr="00813841">
        <w:rPr>
          <w:sz w:val="28"/>
          <w:szCs w:val="28"/>
        </w:rPr>
        <w:t>– кандидат юридических наук;</w:t>
      </w:r>
    </w:p>
    <w:p w:rsidR="0089588D" w:rsidRPr="00813841" w:rsidRDefault="00005DE5" w:rsidP="0089588D">
      <w:pPr>
        <w:pStyle w:val="af0"/>
        <w:spacing w:line="360" w:lineRule="auto"/>
        <w:ind w:left="0" w:firstLine="709"/>
        <w:jc w:val="both"/>
        <w:rPr>
          <w:sz w:val="28"/>
          <w:szCs w:val="28"/>
        </w:rPr>
      </w:pPr>
      <w:r w:rsidRPr="00813841">
        <w:rPr>
          <w:sz w:val="28"/>
          <w:szCs w:val="28"/>
        </w:rPr>
        <w:t>– проф. – профессор;</w:t>
      </w:r>
    </w:p>
    <w:p w:rsidR="0089588D" w:rsidRPr="00813841" w:rsidRDefault="0089588D" w:rsidP="0089588D">
      <w:pPr>
        <w:pStyle w:val="af0"/>
        <w:spacing w:line="360" w:lineRule="auto"/>
        <w:ind w:left="0" w:firstLine="709"/>
        <w:jc w:val="both"/>
        <w:rPr>
          <w:sz w:val="28"/>
          <w:szCs w:val="28"/>
        </w:rPr>
      </w:pPr>
      <w:r w:rsidRPr="00813841">
        <w:rPr>
          <w:sz w:val="28"/>
          <w:szCs w:val="28"/>
        </w:rPr>
        <w:t>– доц. – доцент;</w:t>
      </w:r>
    </w:p>
    <w:p w:rsidR="0089588D" w:rsidRPr="00813841" w:rsidRDefault="008D2D82" w:rsidP="0089588D">
      <w:pPr>
        <w:pStyle w:val="af0"/>
        <w:spacing w:line="360" w:lineRule="auto"/>
        <w:ind w:left="0" w:firstLine="709"/>
        <w:jc w:val="both"/>
        <w:rPr>
          <w:sz w:val="28"/>
          <w:szCs w:val="28"/>
        </w:rPr>
      </w:pPr>
      <w:r>
        <w:rPr>
          <w:sz w:val="28"/>
          <w:szCs w:val="28"/>
        </w:rPr>
        <w:t>–</w:t>
      </w:r>
      <w:r w:rsidR="0089588D" w:rsidRPr="00813841">
        <w:rPr>
          <w:sz w:val="28"/>
          <w:szCs w:val="28"/>
        </w:rPr>
        <w:t>преп. СПО – преподаватель среднего профессионального образования.</w:t>
      </w:r>
    </w:p>
    <w:p w:rsidR="009D2A46" w:rsidRPr="00813841" w:rsidRDefault="00DA2AC2" w:rsidP="00AD65B6">
      <w:pPr>
        <w:spacing w:line="360" w:lineRule="auto"/>
        <w:ind w:firstLine="709"/>
        <w:jc w:val="both"/>
        <w:rPr>
          <w:sz w:val="28"/>
          <w:szCs w:val="28"/>
        </w:rPr>
      </w:pPr>
      <w:r w:rsidRPr="00813841">
        <w:rPr>
          <w:sz w:val="28"/>
          <w:szCs w:val="28"/>
        </w:rPr>
        <w:t xml:space="preserve">Место и год составления </w:t>
      </w:r>
      <w:r w:rsidR="00813841" w:rsidRPr="00813841">
        <w:rPr>
          <w:sz w:val="28"/>
          <w:szCs w:val="28"/>
        </w:rPr>
        <w:t>работы</w:t>
      </w:r>
      <w:r w:rsidRPr="00813841">
        <w:rPr>
          <w:sz w:val="28"/>
          <w:szCs w:val="28"/>
        </w:rPr>
        <w:t xml:space="preserve"> приводят по центру в нижней части титульного листа, отделяя друг от друга пробелом, без знаков препинания (запятая и точка не ставятся).</w:t>
      </w:r>
    </w:p>
    <w:p w:rsidR="0089588D" w:rsidRPr="00813841" w:rsidRDefault="00DA2AC2" w:rsidP="00DA2AC2">
      <w:pPr>
        <w:widowControl w:val="0"/>
        <w:spacing w:line="360" w:lineRule="auto"/>
        <w:ind w:firstLine="708"/>
        <w:jc w:val="both"/>
        <w:rPr>
          <w:sz w:val="28"/>
          <w:szCs w:val="28"/>
        </w:rPr>
      </w:pPr>
      <w:r w:rsidRPr="00813841">
        <w:rPr>
          <w:sz w:val="28"/>
          <w:szCs w:val="28"/>
        </w:rPr>
        <w:t xml:space="preserve">Подписи и даты подписания должны быть выполнены </w:t>
      </w:r>
      <w:r w:rsidR="00CC2652" w:rsidRPr="00813841">
        <w:rPr>
          <w:sz w:val="28"/>
          <w:szCs w:val="28"/>
        </w:rPr>
        <w:t>синими</w:t>
      </w:r>
      <w:r w:rsidRPr="00813841">
        <w:rPr>
          <w:sz w:val="28"/>
          <w:szCs w:val="28"/>
        </w:rPr>
        <w:t xml:space="preserve"> чернилами или тушью.</w:t>
      </w:r>
    </w:p>
    <w:p w:rsidR="00B07AFE" w:rsidRPr="009815DD" w:rsidRDefault="0060152A" w:rsidP="0060152A">
      <w:pPr>
        <w:widowControl w:val="0"/>
        <w:spacing w:line="360" w:lineRule="auto"/>
        <w:ind w:firstLine="708"/>
        <w:jc w:val="both"/>
        <w:rPr>
          <w:sz w:val="28"/>
          <w:szCs w:val="28"/>
        </w:rPr>
      </w:pPr>
      <w:r>
        <w:rPr>
          <w:sz w:val="28"/>
          <w:szCs w:val="28"/>
        </w:rPr>
        <w:br w:type="page"/>
      </w:r>
      <w:r w:rsidR="00DA07D3" w:rsidRPr="009815DD">
        <w:rPr>
          <w:sz w:val="28"/>
          <w:szCs w:val="28"/>
        </w:rPr>
        <w:lastRenderedPageBreak/>
        <w:t xml:space="preserve">4.5 </w:t>
      </w:r>
      <w:r w:rsidR="00E64B7C" w:rsidRPr="009815DD">
        <w:rPr>
          <w:sz w:val="28"/>
          <w:szCs w:val="28"/>
        </w:rPr>
        <w:t>Н</w:t>
      </w:r>
      <w:r w:rsidR="00DA07D3" w:rsidRPr="009815DD">
        <w:rPr>
          <w:sz w:val="28"/>
          <w:szCs w:val="28"/>
        </w:rPr>
        <w:t>умерация страниц</w:t>
      </w:r>
    </w:p>
    <w:p w:rsidR="00F35906" w:rsidRPr="009815DD" w:rsidRDefault="00F35906" w:rsidP="00AD65B6">
      <w:pPr>
        <w:spacing w:line="360" w:lineRule="auto"/>
        <w:ind w:firstLine="709"/>
        <w:jc w:val="both"/>
        <w:rPr>
          <w:sz w:val="28"/>
          <w:szCs w:val="28"/>
        </w:rPr>
      </w:pPr>
    </w:p>
    <w:p w:rsidR="00E64B7C" w:rsidRPr="009815DD" w:rsidRDefault="00E64B7C" w:rsidP="00E64B7C">
      <w:pPr>
        <w:widowControl w:val="0"/>
        <w:spacing w:line="360" w:lineRule="auto"/>
        <w:ind w:firstLine="709"/>
        <w:jc w:val="both"/>
        <w:rPr>
          <w:sz w:val="28"/>
          <w:szCs w:val="28"/>
        </w:rPr>
      </w:pPr>
      <w:r w:rsidRPr="009815DD">
        <w:rPr>
          <w:sz w:val="28"/>
          <w:szCs w:val="28"/>
        </w:rPr>
        <w:t>Страницы работы следует нумеровать арабскими цифрами, соблюдая сквозную н</w:t>
      </w:r>
      <w:r w:rsidR="00DB6A3D" w:rsidRPr="009815DD">
        <w:rPr>
          <w:sz w:val="28"/>
          <w:szCs w:val="28"/>
        </w:rPr>
        <w:t>умерацию по всему тексту работы, включая приложения</w:t>
      </w:r>
      <w:proofErr w:type="gramStart"/>
      <w:r w:rsidR="00DB6A3D" w:rsidRPr="009815DD">
        <w:rPr>
          <w:sz w:val="28"/>
          <w:szCs w:val="28"/>
        </w:rPr>
        <w:t>.</w:t>
      </w:r>
      <w:r w:rsidR="00687CB1" w:rsidRPr="009815DD">
        <w:rPr>
          <w:sz w:val="28"/>
          <w:szCs w:val="28"/>
        </w:rPr>
        <w:t>В</w:t>
      </w:r>
      <w:proofErr w:type="gramEnd"/>
      <w:r w:rsidR="00687CB1" w:rsidRPr="009815DD">
        <w:rPr>
          <w:sz w:val="28"/>
          <w:szCs w:val="28"/>
        </w:rPr>
        <w:t xml:space="preserve"> общую нумерацию не входят: </w:t>
      </w:r>
      <w:r w:rsidR="009815DD" w:rsidRPr="009815DD">
        <w:rPr>
          <w:sz w:val="28"/>
          <w:szCs w:val="28"/>
        </w:rPr>
        <w:t>план</w:t>
      </w:r>
      <w:r w:rsidR="00602723">
        <w:rPr>
          <w:sz w:val="28"/>
          <w:szCs w:val="28"/>
        </w:rPr>
        <w:t xml:space="preserve">КР (П) </w:t>
      </w:r>
      <w:r w:rsidR="00687CB1" w:rsidRPr="009815DD">
        <w:rPr>
          <w:sz w:val="28"/>
          <w:szCs w:val="28"/>
        </w:rPr>
        <w:t xml:space="preserve">, рецензия на </w:t>
      </w:r>
      <w:r w:rsidR="00602723">
        <w:rPr>
          <w:sz w:val="28"/>
          <w:szCs w:val="28"/>
        </w:rPr>
        <w:t xml:space="preserve">КР (П) </w:t>
      </w:r>
      <w:r w:rsidR="00687CB1" w:rsidRPr="009815DD">
        <w:rPr>
          <w:sz w:val="28"/>
          <w:szCs w:val="28"/>
        </w:rPr>
        <w:t xml:space="preserve">. </w:t>
      </w:r>
      <w:r w:rsidRPr="009815DD">
        <w:rPr>
          <w:sz w:val="28"/>
          <w:szCs w:val="28"/>
        </w:rPr>
        <w:t xml:space="preserve">Номер страницы проставляют в центре нижней части </w:t>
      </w:r>
      <w:r w:rsidR="00DB6A3D" w:rsidRPr="009815DD">
        <w:rPr>
          <w:sz w:val="28"/>
          <w:szCs w:val="28"/>
        </w:rPr>
        <w:t>страницы</w:t>
      </w:r>
      <w:r w:rsidRPr="009815DD">
        <w:rPr>
          <w:sz w:val="28"/>
          <w:szCs w:val="28"/>
        </w:rPr>
        <w:t xml:space="preserve"> без точки. </w:t>
      </w:r>
      <w:r w:rsidR="001C1158" w:rsidRPr="009815DD">
        <w:rPr>
          <w:sz w:val="28"/>
          <w:szCs w:val="28"/>
        </w:rPr>
        <w:t>Приложения, которые приведены в работе и имеющие собственную нумерацию, допускается не перенумеровать. Нумерация оформляется ш</w:t>
      </w:r>
      <w:r w:rsidRPr="009815DD">
        <w:rPr>
          <w:sz w:val="28"/>
          <w:szCs w:val="28"/>
        </w:rPr>
        <w:t>рифт</w:t>
      </w:r>
      <w:r w:rsidR="001C1158" w:rsidRPr="009815DD">
        <w:rPr>
          <w:sz w:val="28"/>
          <w:szCs w:val="28"/>
        </w:rPr>
        <w:t>ом</w:t>
      </w:r>
      <w:r w:rsidRPr="009815DD">
        <w:rPr>
          <w:sz w:val="28"/>
          <w:szCs w:val="28"/>
        </w:rPr>
        <w:t xml:space="preserve"> – </w:t>
      </w:r>
      <w:r w:rsidRPr="009815DD">
        <w:rPr>
          <w:sz w:val="28"/>
          <w:szCs w:val="28"/>
          <w:lang w:val="en-US"/>
        </w:rPr>
        <w:t>TimesNewRoman</w:t>
      </w:r>
      <w:r w:rsidRPr="009815DD">
        <w:rPr>
          <w:sz w:val="28"/>
          <w:szCs w:val="28"/>
        </w:rPr>
        <w:t>, 12 кегль.</w:t>
      </w:r>
    </w:p>
    <w:p w:rsidR="00E64B7C" w:rsidRPr="009815DD" w:rsidRDefault="00E64B7C" w:rsidP="00E64B7C">
      <w:pPr>
        <w:widowControl w:val="0"/>
        <w:shd w:val="clear" w:color="auto" w:fill="FFFFFF"/>
        <w:spacing w:line="360" w:lineRule="auto"/>
        <w:ind w:firstLine="709"/>
        <w:jc w:val="both"/>
        <w:rPr>
          <w:sz w:val="28"/>
          <w:szCs w:val="28"/>
        </w:rPr>
      </w:pPr>
      <w:r w:rsidRPr="009815DD">
        <w:rPr>
          <w:sz w:val="28"/>
          <w:szCs w:val="28"/>
        </w:rPr>
        <w:t>Титульный ли</w:t>
      </w:r>
      <w:proofErr w:type="gramStart"/>
      <w:r w:rsidRPr="009815DD">
        <w:rPr>
          <w:sz w:val="28"/>
          <w:szCs w:val="28"/>
        </w:rPr>
        <w:t>ст вкл</w:t>
      </w:r>
      <w:proofErr w:type="gramEnd"/>
      <w:r w:rsidRPr="009815DD">
        <w:rPr>
          <w:sz w:val="28"/>
          <w:szCs w:val="28"/>
        </w:rPr>
        <w:t xml:space="preserve">ючают в общую нумерацию страниц работы. Номер страницы на титульном листе не проставляют. Все страницы, начиная </w:t>
      </w:r>
      <w:r w:rsidR="00687CB1" w:rsidRPr="009815DD">
        <w:rPr>
          <w:sz w:val="28"/>
          <w:szCs w:val="28"/>
        </w:rPr>
        <w:t>со второй</w:t>
      </w:r>
      <w:r w:rsidRPr="009815DD">
        <w:rPr>
          <w:sz w:val="28"/>
          <w:szCs w:val="28"/>
        </w:rPr>
        <w:t xml:space="preserve"> (</w:t>
      </w:r>
      <w:r w:rsidR="00687CB1" w:rsidRPr="009815DD">
        <w:rPr>
          <w:sz w:val="28"/>
          <w:szCs w:val="28"/>
        </w:rPr>
        <w:t>СОДЕРЖАНИЕ</w:t>
      </w:r>
      <w:r w:rsidRPr="009815DD">
        <w:rPr>
          <w:sz w:val="28"/>
          <w:szCs w:val="28"/>
        </w:rPr>
        <w:t>), нумеруются.</w:t>
      </w:r>
    </w:p>
    <w:p w:rsidR="00E64B7C" w:rsidRPr="009815DD" w:rsidRDefault="00E64B7C" w:rsidP="00E64B7C">
      <w:pPr>
        <w:widowControl w:val="0"/>
        <w:spacing w:line="360" w:lineRule="auto"/>
        <w:ind w:firstLine="709"/>
        <w:jc w:val="both"/>
        <w:rPr>
          <w:sz w:val="28"/>
          <w:szCs w:val="28"/>
        </w:rPr>
      </w:pPr>
      <w:r w:rsidRPr="009815DD">
        <w:rPr>
          <w:sz w:val="28"/>
          <w:szCs w:val="28"/>
        </w:rPr>
        <w:t>Иллюстрации и таблицы, расположенные на отдельных листах, включают в общую нумерацию страниц работы.</w:t>
      </w:r>
      <w:r w:rsidR="001C1158" w:rsidRPr="009815DD">
        <w:rPr>
          <w:sz w:val="28"/>
          <w:szCs w:val="28"/>
        </w:rPr>
        <w:t xml:space="preserve"> Иллюстрации и таблицы на листе формата А3 учитывают, как одну страницу.</w:t>
      </w:r>
    </w:p>
    <w:p w:rsidR="009815DD" w:rsidRPr="009815DD" w:rsidRDefault="009815DD" w:rsidP="00E64B7C">
      <w:pPr>
        <w:widowControl w:val="0"/>
        <w:spacing w:line="360" w:lineRule="auto"/>
        <w:ind w:firstLine="709"/>
        <w:jc w:val="both"/>
        <w:rPr>
          <w:sz w:val="28"/>
          <w:szCs w:val="28"/>
        </w:rPr>
      </w:pPr>
    </w:p>
    <w:p w:rsidR="00DA07D3" w:rsidRPr="009815DD" w:rsidRDefault="00DA07D3" w:rsidP="00AD65B6">
      <w:pPr>
        <w:spacing w:line="360" w:lineRule="auto"/>
        <w:ind w:firstLine="709"/>
        <w:jc w:val="both"/>
        <w:rPr>
          <w:sz w:val="28"/>
          <w:szCs w:val="28"/>
        </w:rPr>
      </w:pPr>
      <w:r w:rsidRPr="009815DD">
        <w:rPr>
          <w:sz w:val="28"/>
          <w:szCs w:val="28"/>
        </w:rPr>
        <w:t>4.6 Нумерация разделов, подразделов, пунктов, подпунктов</w:t>
      </w:r>
    </w:p>
    <w:p w:rsidR="00F35906" w:rsidRPr="009815DD" w:rsidRDefault="00F35906" w:rsidP="00AD65B6">
      <w:pPr>
        <w:spacing w:line="360" w:lineRule="auto"/>
        <w:ind w:firstLine="709"/>
        <w:jc w:val="both"/>
        <w:rPr>
          <w:sz w:val="28"/>
          <w:szCs w:val="28"/>
        </w:rPr>
      </w:pPr>
    </w:p>
    <w:p w:rsidR="00BA5ABC" w:rsidRPr="009815DD" w:rsidRDefault="00BA5ABC" w:rsidP="00BA5ABC">
      <w:pPr>
        <w:spacing w:line="360" w:lineRule="auto"/>
        <w:ind w:firstLine="709"/>
        <w:jc w:val="both"/>
        <w:rPr>
          <w:sz w:val="28"/>
          <w:szCs w:val="28"/>
        </w:rPr>
      </w:pPr>
      <w:r w:rsidRPr="009815DD">
        <w:rPr>
          <w:sz w:val="28"/>
          <w:szCs w:val="28"/>
        </w:rPr>
        <w:t>Разделы (главы), подразделы (параграфы) должны иметь заголовки. Пункты</w:t>
      </w:r>
      <w:r w:rsidR="0036746C" w:rsidRPr="009815DD">
        <w:rPr>
          <w:sz w:val="28"/>
          <w:szCs w:val="28"/>
        </w:rPr>
        <w:t xml:space="preserve"> и подпункты</w:t>
      </w:r>
      <w:r w:rsidRPr="009815DD">
        <w:rPr>
          <w:sz w:val="28"/>
          <w:szCs w:val="28"/>
        </w:rPr>
        <w:t>, как правило, заголовков не имеют. Заголовки должны четко и кратко отражать содержание разделов, подразделов.</w:t>
      </w:r>
    </w:p>
    <w:p w:rsidR="00C7082B" w:rsidRDefault="00C7082B" w:rsidP="00C7082B">
      <w:pPr>
        <w:spacing w:line="360" w:lineRule="auto"/>
        <w:ind w:firstLine="709"/>
        <w:jc w:val="both"/>
        <w:rPr>
          <w:sz w:val="28"/>
          <w:szCs w:val="28"/>
        </w:rPr>
      </w:pPr>
      <w:proofErr w:type="gramStart"/>
      <w:r>
        <w:rPr>
          <w:sz w:val="28"/>
          <w:szCs w:val="28"/>
        </w:rPr>
        <w:t>Заголовки разделов (глав) и подразделов (параграфов) основной части работы следует начинать с абзацного отступа и размещать после порядкового номера, разделы (главы) печатать с прописной буквы, полужирным шрифтом, не подчеркивать, без точки в конце</w:t>
      </w:r>
      <w:r w:rsidR="000D1BFE">
        <w:rPr>
          <w:sz w:val="28"/>
          <w:szCs w:val="28"/>
        </w:rPr>
        <w:t>;</w:t>
      </w:r>
      <w:r>
        <w:rPr>
          <w:sz w:val="28"/>
          <w:szCs w:val="28"/>
        </w:rPr>
        <w:t xml:space="preserve"> подразделы (параграфы) печатать с прописной буквы, обычным шрифтом, не подчеркивать, без точки в конце.</w:t>
      </w:r>
      <w:proofErr w:type="gramEnd"/>
      <w:r>
        <w:rPr>
          <w:sz w:val="28"/>
          <w:szCs w:val="28"/>
        </w:rPr>
        <w:t xml:space="preserve"> Пункты и подпункты могут иметь только порядковый номер без заголовка, начинающийся с абзацного отступа.</w:t>
      </w:r>
    </w:p>
    <w:p w:rsidR="006F4B8A" w:rsidRPr="009815DD" w:rsidRDefault="006F4B8A" w:rsidP="00BA5ABC">
      <w:pPr>
        <w:spacing w:line="360" w:lineRule="auto"/>
        <w:ind w:firstLine="709"/>
        <w:jc w:val="both"/>
        <w:rPr>
          <w:sz w:val="28"/>
          <w:szCs w:val="28"/>
        </w:rPr>
      </w:pPr>
    </w:p>
    <w:p w:rsidR="00BA5ABC" w:rsidRPr="009815DD" w:rsidRDefault="00BA5ABC" w:rsidP="00BA5ABC">
      <w:pPr>
        <w:spacing w:line="360" w:lineRule="auto"/>
        <w:ind w:firstLine="709"/>
        <w:jc w:val="both"/>
        <w:rPr>
          <w:sz w:val="28"/>
          <w:szCs w:val="28"/>
        </w:rPr>
      </w:pPr>
      <w:r w:rsidRPr="009815DD">
        <w:rPr>
          <w:sz w:val="28"/>
          <w:szCs w:val="28"/>
        </w:rPr>
        <w:lastRenderedPageBreak/>
        <w:t>Переносы слов в заголовках не допускаются. Если заголовок состоит из двух предложений, их разделяют точкой.</w:t>
      </w:r>
    </w:p>
    <w:p w:rsidR="00244636" w:rsidRPr="009815DD" w:rsidRDefault="00244636" w:rsidP="00244636">
      <w:pPr>
        <w:spacing w:line="360" w:lineRule="auto"/>
        <w:ind w:firstLine="709"/>
        <w:jc w:val="both"/>
        <w:rPr>
          <w:sz w:val="28"/>
          <w:szCs w:val="28"/>
        </w:rPr>
      </w:pPr>
      <w:r w:rsidRPr="009815DD">
        <w:rPr>
          <w:sz w:val="28"/>
          <w:szCs w:val="28"/>
        </w:rPr>
        <w:t>Расстояние между заголовком и текстом при выполнении документа машинописным способом должно быть равно 3 интервала (3,0</w:t>
      </w:r>
      <w:r w:rsidR="008D2D82">
        <w:rPr>
          <w:sz w:val="28"/>
          <w:szCs w:val="28"/>
        </w:rPr>
        <w:t xml:space="preserve"> пт. или тройной, «множитель»)</w:t>
      </w:r>
      <w:r w:rsidRPr="009815DD">
        <w:rPr>
          <w:sz w:val="28"/>
          <w:szCs w:val="28"/>
        </w:rPr>
        <w:t xml:space="preserve">. </w:t>
      </w:r>
      <w:r w:rsidR="00F35906" w:rsidRPr="009815DD">
        <w:rPr>
          <w:sz w:val="28"/>
          <w:szCs w:val="28"/>
        </w:rPr>
        <w:t>С учетом применения в тексте полуторного интервала</w:t>
      </w:r>
      <w:r w:rsidR="00F35906" w:rsidRPr="009815DD">
        <w:rPr>
          <w:sz w:val="28"/>
          <w:szCs w:val="28"/>
          <w:shd w:val="clear" w:color="auto" w:fill="FFFFFF"/>
        </w:rPr>
        <w:t xml:space="preserve">, расстояние между заголовком и текстом равно одной пустой строке. </w:t>
      </w:r>
      <w:r w:rsidRPr="009815DD">
        <w:rPr>
          <w:sz w:val="28"/>
          <w:szCs w:val="28"/>
        </w:rPr>
        <w:t>Расстояние между заголовками раздела и подраздела — 2 интервала (2,0 пт. или двойной), при выполнении рукописным способом — 8 мм.</w:t>
      </w:r>
    </w:p>
    <w:p w:rsidR="00244636" w:rsidRPr="009815DD" w:rsidRDefault="00244636" w:rsidP="00244636">
      <w:pPr>
        <w:spacing w:line="360" w:lineRule="auto"/>
        <w:ind w:firstLine="709"/>
        <w:jc w:val="both"/>
        <w:rPr>
          <w:sz w:val="28"/>
          <w:szCs w:val="28"/>
        </w:rPr>
      </w:pPr>
      <w:r w:rsidRPr="009815DD">
        <w:rPr>
          <w:sz w:val="28"/>
          <w:szCs w:val="28"/>
        </w:rPr>
        <w:t>Каждый раздел (главу) текстового документа рекомендуется начинать с нового листа (страницы).</w:t>
      </w:r>
    </w:p>
    <w:p w:rsidR="00712F52" w:rsidRPr="009815DD" w:rsidRDefault="00712F52" w:rsidP="00AD65B6">
      <w:pPr>
        <w:spacing w:line="360" w:lineRule="auto"/>
        <w:ind w:firstLine="709"/>
        <w:jc w:val="both"/>
        <w:rPr>
          <w:sz w:val="28"/>
          <w:szCs w:val="28"/>
        </w:rPr>
      </w:pPr>
      <w:r w:rsidRPr="009815DD">
        <w:rPr>
          <w:sz w:val="28"/>
          <w:szCs w:val="28"/>
        </w:rPr>
        <w:t>Разделы (главы) должны иметь порядковые номера в пределах всей работы, обозначенные арабскими цифрами без точки и расположенные с абзацного отступа. Подразделы (параграфы) должны иметь нумерацию в пределах каждого раздела (главы). Номер подраздела состоит из номеров раздела и подраздела, разделенных точкой. В конце номера подраздела точка не ставится. Разделы, как и подразделы, могут состоять и</w:t>
      </w:r>
      <w:r w:rsidR="006579A0" w:rsidRPr="009815DD">
        <w:rPr>
          <w:sz w:val="28"/>
          <w:szCs w:val="28"/>
        </w:rPr>
        <w:t>з одного или нескольких пунктов.</w:t>
      </w:r>
    </w:p>
    <w:p w:rsidR="00180592" w:rsidRPr="009815DD" w:rsidRDefault="00180592" w:rsidP="00AD65B6">
      <w:pPr>
        <w:spacing w:line="360" w:lineRule="auto"/>
        <w:ind w:firstLine="709"/>
        <w:jc w:val="both"/>
        <w:rPr>
          <w:sz w:val="28"/>
          <w:szCs w:val="28"/>
        </w:rPr>
      </w:pPr>
    </w:p>
    <w:p w:rsidR="00BA5249" w:rsidRPr="009815DD" w:rsidRDefault="00180592" w:rsidP="00AD65B6">
      <w:pPr>
        <w:spacing w:line="360" w:lineRule="auto"/>
        <w:ind w:firstLine="709"/>
        <w:jc w:val="both"/>
        <w:rPr>
          <w:sz w:val="28"/>
          <w:szCs w:val="28"/>
        </w:rPr>
      </w:pPr>
      <w:r w:rsidRPr="009815DD">
        <w:rPr>
          <w:sz w:val="28"/>
          <w:szCs w:val="28"/>
        </w:rPr>
        <w:t>П</w:t>
      </w:r>
      <w:r w:rsidR="00BA5249" w:rsidRPr="009815DD">
        <w:rPr>
          <w:sz w:val="28"/>
          <w:szCs w:val="28"/>
        </w:rPr>
        <w:t>ример:</w:t>
      </w:r>
    </w:p>
    <w:p w:rsidR="00BA5249" w:rsidRPr="009815DD" w:rsidRDefault="00FD568E" w:rsidP="00AD65B6">
      <w:pPr>
        <w:spacing w:line="360" w:lineRule="auto"/>
        <w:ind w:firstLine="709"/>
        <w:jc w:val="both"/>
        <w:rPr>
          <w:sz w:val="28"/>
          <w:szCs w:val="28"/>
        </w:rPr>
      </w:pPr>
      <w:r w:rsidRPr="009815DD">
        <w:rPr>
          <w:sz w:val="28"/>
          <w:szCs w:val="28"/>
        </w:rPr>
        <w:t xml:space="preserve">1 Типы и основные размеры </w:t>
      </w:r>
    </w:p>
    <w:p w:rsidR="00BA5249" w:rsidRPr="009815DD" w:rsidRDefault="00FD568E" w:rsidP="00AD65B6">
      <w:pPr>
        <w:spacing w:line="360" w:lineRule="auto"/>
        <w:ind w:firstLine="709"/>
        <w:jc w:val="both"/>
        <w:rPr>
          <w:sz w:val="28"/>
          <w:szCs w:val="28"/>
        </w:rPr>
      </w:pPr>
      <w:r w:rsidRPr="009815DD">
        <w:rPr>
          <w:sz w:val="28"/>
          <w:szCs w:val="28"/>
        </w:rPr>
        <w:t xml:space="preserve">1.1 </w:t>
      </w:r>
    </w:p>
    <w:p w:rsidR="00BA5249" w:rsidRPr="009815DD" w:rsidRDefault="00FD568E" w:rsidP="00AD65B6">
      <w:pPr>
        <w:spacing w:line="360" w:lineRule="auto"/>
        <w:ind w:firstLine="709"/>
        <w:jc w:val="both"/>
        <w:rPr>
          <w:sz w:val="28"/>
          <w:szCs w:val="28"/>
        </w:rPr>
      </w:pPr>
      <w:r w:rsidRPr="009815DD">
        <w:rPr>
          <w:sz w:val="28"/>
          <w:szCs w:val="28"/>
        </w:rPr>
        <w:t xml:space="preserve">1.2 </w:t>
      </w:r>
    </w:p>
    <w:p w:rsidR="00BA5249" w:rsidRPr="009815DD" w:rsidRDefault="00FD568E" w:rsidP="00AD65B6">
      <w:pPr>
        <w:spacing w:line="360" w:lineRule="auto"/>
        <w:ind w:firstLine="709"/>
        <w:jc w:val="both"/>
        <w:rPr>
          <w:sz w:val="28"/>
          <w:szCs w:val="28"/>
        </w:rPr>
      </w:pPr>
      <w:r w:rsidRPr="009815DD">
        <w:rPr>
          <w:sz w:val="28"/>
          <w:szCs w:val="28"/>
        </w:rPr>
        <w:t xml:space="preserve">1.3 </w:t>
      </w:r>
    </w:p>
    <w:p w:rsidR="00180592" w:rsidRPr="009815DD" w:rsidRDefault="00180592" w:rsidP="00AD65B6">
      <w:pPr>
        <w:spacing w:line="360" w:lineRule="auto"/>
        <w:ind w:firstLine="709"/>
        <w:jc w:val="both"/>
        <w:rPr>
          <w:sz w:val="28"/>
          <w:szCs w:val="28"/>
        </w:rPr>
      </w:pPr>
    </w:p>
    <w:p w:rsidR="006579A0" w:rsidRPr="009815DD" w:rsidRDefault="006579A0" w:rsidP="00AD65B6">
      <w:pPr>
        <w:spacing w:line="360" w:lineRule="auto"/>
        <w:ind w:firstLine="709"/>
        <w:jc w:val="both"/>
        <w:rPr>
          <w:sz w:val="28"/>
          <w:szCs w:val="28"/>
        </w:rPr>
      </w:pPr>
      <w:r w:rsidRPr="009815DD">
        <w:rPr>
          <w:sz w:val="28"/>
          <w:szCs w:val="28"/>
        </w:rPr>
        <w:t xml:space="preserve">Если работа не имеет подразделов, то нумерация пунктов в нем должна быть в пределах каждого раздела и номер </w:t>
      </w:r>
      <w:r w:rsidR="00FD568E" w:rsidRPr="009815DD">
        <w:rPr>
          <w:sz w:val="28"/>
          <w:szCs w:val="28"/>
        </w:rPr>
        <w:t>пункта должен состоять из номеров раздела и пункта, разделенных точкой. В конце номера пункта точка не ставится.</w:t>
      </w:r>
    </w:p>
    <w:p w:rsidR="00FD568E" w:rsidRPr="009815DD" w:rsidRDefault="00FD568E" w:rsidP="00AD65B6">
      <w:pPr>
        <w:spacing w:line="360" w:lineRule="auto"/>
        <w:ind w:firstLine="709"/>
        <w:jc w:val="both"/>
        <w:rPr>
          <w:sz w:val="28"/>
          <w:szCs w:val="28"/>
        </w:rPr>
      </w:pPr>
      <w:r w:rsidRPr="009815DD">
        <w:rPr>
          <w:sz w:val="28"/>
          <w:szCs w:val="28"/>
        </w:rPr>
        <w:lastRenderedPageBreak/>
        <w:t>Если работа имеет подразделы, то нумерация пунктов должна быть в пределах подраздела и номер пункта должен состоять из номеров раздела, подраздела и пункта, разделенных точками.</w:t>
      </w:r>
    </w:p>
    <w:p w:rsidR="0060152A" w:rsidRPr="009815DD" w:rsidRDefault="0060152A" w:rsidP="00AD65B6">
      <w:pPr>
        <w:spacing w:line="360" w:lineRule="auto"/>
        <w:ind w:firstLine="709"/>
        <w:jc w:val="both"/>
        <w:rPr>
          <w:sz w:val="28"/>
          <w:szCs w:val="28"/>
        </w:rPr>
      </w:pPr>
    </w:p>
    <w:p w:rsidR="00BA5249" w:rsidRPr="009815DD" w:rsidRDefault="00180592" w:rsidP="00AD65B6">
      <w:pPr>
        <w:spacing w:line="360" w:lineRule="auto"/>
        <w:ind w:firstLine="709"/>
        <w:jc w:val="both"/>
        <w:rPr>
          <w:sz w:val="28"/>
          <w:szCs w:val="28"/>
        </w:rPr>
      </w:pPr>
      <w:r w:rsidRPr="009815DD">
        <w:rPr>
          <w:sz w:val="28"/>
          <w:szCs w:val="28"/>
        </w:rPr>
        <w:t>П</w:t>
      </w:r>
      <w:r w:rsidR="00BA5ABC" w:rsidRPr="009815DD">
        <w:rPr>
          <w:sz w:val="28"/>
          <w:szCs w:val="28"/>
        </w:rPr>
        <w:t>ример:</w:t>
      </w:r>
    </w:p>
    <w:p w:rsidR="00BA5249" w:rsidRPr="009815DD" w:rsidRDefault="00BA5249" w:rsidP="00AD65B6">
      <w:pPr>
        <w:spacing w:line="360" w:lineRule="auto"/>
        <w:ind w:firstLine="709"/>
        <w:jc w:val="both"/>
        <w:rPr>
          <w:sz w:val="28"/>
          <w:szCs w:val="28"/>
        </w:rPr>
      </w:pPr>
      <w:r w:rsidRPr="009815DD">
        <w:rPr>
          <w:sz w:val="28"/>
          <w:szCs w:val="28"/>
        </w:rPr>
        <w:t xml:space="preserve">3 Методы испытаний </w:t>
      </w:r>
    </w:p>
    <w:p w:rsidR="00BA5249" w:rsidRPr="009815DD" w:rsidRDefault="00BA5249" w:rsidP="00AD65B6">
      <w:pPr>
        <w:spacing w:line="360" w:lineRule="auto"/>
        <w:ind w:firstLine="709"/>
        <w:jc w:val="both"/>
        <w:rPr>
          <w:sz w:val="28"/>
          <w:szCs w:val="28"/>
        </w:rPr>
      </w:pPr>
      <w:r w:rsidRPr="009815DD">
        <w:rPr>
          <w:sz w:val="28"/>
          <w:szCs w:val="28"/>
        </w:rPr>
        <w:t xml:space="preserve">3.1 Аппараты, материалы и реактивы </w:t>
      </w:r>
    </w:p>
    <w:p w:rsidR="00BA5249" w:rsidRPr="009815DD" w:rsidRDefault="00BA5249" w:rsidP="00AD65B6">
      <w:pPr>
        <w:spacing w:line="360" w:lineRule="auto"/>
        <w:ind w:firstLine="709"/>
        <w:jc w:val="both"/>
        <w:rPr>
          <w:sz w:val="28"/>
          <w:szCs w:val="28"/>
        </w:rPr>
      </w:pPr>
      <w:r w:rsidRPr="009815DD">
        <w:rPr>
          <w:sz w:val="28"/>
          <w:szCs w:val="28"/>
        </w:rPr>
        <w:t xml:space="preserve">3.1.1 </w:t>
      </w:r>
    </w:p>
    <w:p w:rsidR="00BA5249" w:rsidRPr="009815DD" w:rsidRDefault="00BA5249" w:rsidP="00AD65B6">
      <w:pPr>
        <w:spacing w:line="360" w:lineRule="auto"/>
        <w:ind w:firstLine="709"/>
        <w:jc w:val="both"/>
        <w:rPr>
          <w:sz w:val="28"/>
          <w:szCs w:val="28"/>
        </w:rPr>
      </w:pPr>
      <w:r w:rsidRPr="009815DD">
        <w:rPr>
          <w:sz w:val="28"/>
          <w:szCs w:val="28"/>
        </w:rPr>
        <w:t xml:space="preserve">3.1.2 </w:t>
      </w:r>
    </w:p>
    <w:p w:rsidR="00BA5249" w:rsidRPr="009815DD" w:rsidRDefault="00BA5249" w:rsidP="00AD65B6">
      <w:pPr>
        <w:spacing w:line="360" w:lineRule="auto"/>
        <w:ind w:firstLine="709"/>
        <w:jc w:val="both"/>
        <w:rPr>
          <w:sz w:val="28"/>
          <w:szCs w:val="28"/>
        </w:rPr>
      </w:pPr>
      <w:r w:rsidRPr="009815DD">
        <w:rPr>
          <w:sz w:val="28"/>
          <w:szCs w:val="28"/>
        </w:rPr>
        <w:t xml:space="preserve">3.1.3 </w:t>
      </w:r>
    </w:p>
    <w:p w:rsidR="00180592" w:rsidRPr="009815DD" w:rsidRDefault="00180592" w:rsidP="00AD65B6">
      <w:pPr>
        <w:spacing w:line="360" w:lineRule="auto"/>
        <w:ind w:firstLine="709"/>
        <w:jc w:val="both"/>
        <w:rPr>
          <w:sz w:val="28"/>
          <w:szCs w:val="28"/>
        </w:rPr>
      </w:pPr>
    </w:p>
    <w:p w:rsidR="00BA5249" w:rsidRPr="009815DD" w:rsidRDefault="00BA5249" w:rsidP="00BA5249">
      <w:pPr>
        <w:spacing w:line="360" w:lineRule="auto"/>
        <w:ind w:firstLine="709"/>
        <w:jc w:val="both"/>
        <w:rPr>
          <w:sz w:val="28"/>
          <w:szCs w:val="28"/>
        </w:rPr>
      </w:pPr>
      <w:r w:rsidRPr="009815DD">
        <w:rPr>
          <w:sz w:val="28"/>
          <w:szCs w:val="28"/>
        </w:rPr>
        <w:t>Пункты, при необходимости, могут быть разбиты на подпункты, которые должны иметь порядковую нумерацию в пределах каждого пункта, например: 4.2.1.1, 4.2.1.2, 4.2.1.3 и т. д.</w:t>
      </w:r>
    </w:p>
    <w:p w:rsidR="00FD568E" w:rsidRPr="009815DD" w:rsidRDefault="00FD568E" w:rsidP="00FD568E">
      <w:pPr>
        <w:spacing w:line="360" w:lineRule="auto"/>
        <w:ind w:firstLine="709"/>
        <w:jc w:val="both"/>
        <w:rPr>
          <w:sz w:val="28"/>
          <w:szCs w:val="28"/>
        </w:rPr>
      </w:pPr>
      <w:r w:rsidRPr="009815DD">
        <w:rPr>
          <w:sz w:val="28"/>
          <w:szCs w:val="28"/>
        </w:rPr>
        <w:t>Если раздел или подраздел состоит из одного пункта, он также нумеруется.</w:t>
      </w:r>
    </w:p>
    <w:p w:rsidR="00BC111F" w:rsidRPr="006B56DB" w:rsidRDefault="00FD568E" w:rsidP="00FD568E">
      <w:pPr>
        <w:spacing w:line="360" w:lineRule="auto"/>
        <w:ind w:firstLine="709"/>
        <w:jc w:val="both"/>
        <w:rPr>
          <w:sz w:val="28"/>
          <w:szCs w:val="28"/>
        </w:rPr>
      </w:pPr>
      <w:r w:rsidRPr="006B56DB">
        <w:rPr>
          <w:sz w:val="28"/>
          <w:szCs w:val="28"/>
        </w:rPr>
        <w:t xml:space="preserve">Внутри пунктов или подпунктов могут быть приведены перечисления. Перед каждой позицией перечисления следует ставить </w:t>
      </w:r>
      <w:r w:rsidR="00BC111F" w:rsidRPr="006B56DB">
        <w:rPr>
          <w:sz w:val="28"/>
          <w:szCs w:val="28"/>
        </w:rPr>
        <w:t xml:space="preserve">тире. </w:t>
      </w:r>
      <w:proofErr w:type="gramStart"/>
      <w:r w:rsidR="00BC111F" w:rsidRPr="006B56DB">
        <w:rPr>
          <w:sz w:val="28"/>
          <w:szCs w:val="28"/>
        </w:rPr>
        <w:t>При необходимости ссылки в тексте работы</w:t>
      </w:r>
      <w:r w:rsidR="00444176" w:rsidRPr="006B56DB">
        <w:rPr>
          <w:sz w:val="28"/>
          <w:szCs w:val="28"/>
        </w:rPr>
        <w:t xml:space="preserve"> на один из элементов перечисления вместо тире</w:t>
      </w:r>
      <w:proofErr w:type="gramEnd"/>
      <w:r w:rsidR="00444176" w:rsidRPr="006B56DB">
        <w:rPr>
          <w:sz w:val="28"/>
          <w:szCs w:val="28"/>
        </w:rPr>
        <w:t xml:space="preserve"> ставят строчные буквы русского алфавита со скобкой, начиная с буквы «а» (за исключением букв ё, з, й, о, ч, ы, ь). Простые перечисления отделяются с запятой, сложные – точкой с запятой.</w:t>
      </w:r>
    </w:p>
    <w:p w:rsidR="00BA5ABC" w:rsidRPr="006B56DB" w:rsidRDefault="00444176" w:rsidP="00BA5ABC">
      <w:pPr>
        <w:spacing w:line="360" w:lineRule="auto"/>
        <w:ind w:firstLine="709"/>
        <w:jc w:val="both"/>
        <w:rPr>
          <w:sz w:val="28"/>
          <w:szCs w:val="28"/>
        </w:rPr>
      </w:pPr>
      <w:r w:rsidRPr="006B56DB">
        <w:rPr>
          <w:sz w:val="28"/>
          <w:szCs w:val="28"/>
        </w:rPr>
        <w:t>При наличии конкретного числа перечислений допускается перед каждым элементом перечисления ставить арабские цифры, после которых ставится скобка.Перечисления приводятся с абзацного отступа в столбик.</w:t>
      </w:r>
    </w:p>
    <w:p w:rsidR="00180592" w:rsidRPr="006B56DB" w:rsidRDefault="00180592" w:rsidP="00BA5ABC">
      <w:pPr>
        <w:spacing w:line="360" w:lineRule="auto"/>
        <w:ind w:firstLine="709"/>
        <w:jc w:val="both"/>
        <w:rPr>
          <w:sz w:val="28"/>
          <w:szCs w:val="28"/>
        </w:rPr>
      </w:pPr>
    </w:p>
    <w:p w:rsidR="00BA5249" w:rsidRPr="006B56DB" w:rsidRDefault="00180592" w:rsidP="00BA5ABC">
      <w:pPr>
        <w:spacing w:line="360" w:lineRule="auto"/>
        <w:ind w:firstLine="709"/>
        <w:jc w:val="both"/>
        <w:rPr>
          <w:sz w:val="28"/>
          <w:szCs w:val="28"/>
        </w:rPr>
      </w:pPr>
      <w:r w:rsidRPr="006B56DB">
        <w:rPr>
          <w:sz w:val="28"/>
          <w:szCs w:val="28"/>
        </w:rPr>
        <w:t>П</w:t>
      </w:r>
      <w:r w:rsidR="00FD568E" w:rsidRPr="006B56DB">
        <w:rPr>
          <w:sz w:val="28"/>
          <w:szCs w:val="28"/>
        </w:rPr>
        <w:t xml:space="preserve">ример. </w:t>
      </w:r>
    </w:p>
    <w:p w:rsidR="00BA5249" w:rsidRPr="006B56DB" w:rsidRDefault="00FD568E" w:rsidP="00BA5ABC">
      <w:pPr>
        <w:spacing w:line="360" w:lineRule="auto"/>
        <w:ind w:firstLine="709"/>
        <w:jc w:val="both"/>
        <w:rPr>
          <w:sz w:val="28"/>
          <w:szCs w:val="28"/>
        </w:rPr>
      </w:pPr>
      <w:r w:rsidRPr="006B56DB">
        <w:rPr>
          <w:sz w:val="28"/>
          <w:szCs w:val="28"/>
        </w:rPr>
        <w:t xml:space="preserve">а) </w:t>
      </w:r>
    </w:p>
    <w:p w:rsidR="00BA5ABC" w:rsidRDefault="00FD568E" w:rsidP="00BA5ABC">
      <w:pPr>
        <w:spacing w:line="360" w:lineRule="auto"/>
        <w:ind w:firstLine="709"/>
        <w:jc w:val="both"/>
        <w:rPr>
          <w:sz w:val="28"/>
          <w:szCs w:val="28"/>
        </w:rPr>
      </w:pPr>
      <w:r w:rsidRPr="006B56DB">
        <w:rPr>
          <w:sz w:val="28"/>
          <w:szCs w:val="28"/>
        </w:rPr>
        <w:t xml:space="preserve">б) </w:t>
      </w:r>
    </w:p>
    <w:p w:rsidR="00792ACA" w:rsidRPr="006B56DB" w:rsidRDefault="00792ACA" w:rsidP="00BA5ABC">
      <w:pPr>
        <w:spacing w:line="360" w:lineRule="auto"/>
        <w:ind w:firstLine="709"/>
        <w:jc w:val="both"/>
        <w:rPr>
          <w:sz w:val="28"/>
          <w:szCs w:val="28"/>
        </w:rPr>
      </w:pPr>
    </w:p>
    <w:p w:rsidR="00BA5249" w:rsidRPr="006B56DB" w:rsidRDefault="00FD568E" w:rsidP="00BA5ABC">
      <w:pPr>
        <w:spacing w:line="360" w:lineRule="auto"/>
        <w:ind w:firstLine="709"/>
        <w:jc w:val="both"/>
        <w:rPr>
          <w:sz w:val="28"/>
          <w:szCs w:val="28"/>
        </w:rPr>
      </w:pPr>
      <w:r w:rsidRPr="006B56DB">
        <w:rPr>
          <w:sz w:val="28"/>
          <w:szCs w:val="28"/>
        </w:rPr>
        <w:lastRenderedPageBreak/>
        <w:t xml:space="preserve">1) </w:t>
      </w:r>
    </w:p>
    <w:p w:rsidR="00BA5249" w:rsidRPr="006B56DB" w:rsidRDefault="00FD568E" w:rsidP="00BA5ABC">
      <w:pPr>
        <w:spacing w:line="360" w:lineRule="auto"/>
        <w:ind w:firstLine="709"/>
        <w:jc w:val="both"/>
        <w:rPr>
          <w:sz w:val="28"/>
          <w:szCs w:val="28"/>
        </w:rPr>
      </w:pPr>
      <w:r w:rsidRPr="006B56DB">
        <w:rPr>
          <w:sz w:val="28"/>
          <w:szCs w:val="28"/>
        </w:rPr>
        <w:t xml:space="preserve">2) </w:t>
      </w:r>
    </w:p>
    <w:p w:rsidR="00FD568E" w:rsidRPr="006B56DB" w:rsidRDefault="001C6377" w:rsidP="00BA5ABC">
      <w:pPr>
        <w:spacing w:line="360" w:lineRule="auto"/>
        <w:ind w:firstLine="709"/>
        <w:jc w:val="both"/>
        <w:rPr>
          <w:sz w:val="28"/>
          <w:szCs w:val="28"/>
        </w:rPr>
      </w:pPr>
      <w:r w:rsidRPr="006B56DB">
        <w:rPr>
          <w:sz w:val="28"/>
          <w:szCs w:val="28"/>
        </w:rPr>
        <w:t>в</w:t>
      </w:r>
      <w:r w:rsidR="00FD568E" w:rsidRPr="006B56DB">
        <w:rPr>
          <w:sz w:val="28"/>
          <w:szCs w:val="28"/>
        </w:rPr>
        <w:t xml:space="preserve">) </w:t>
      </w:r>
    </w:p>
    <w:p w:rsidR="0060152A" w:rsidRPr="006B56DB" w:rsidRDefault="0060152A" w:rsidP="00BA5ABC">
      <w:pPr>
        <w:spacing w:line="360" w:lineRule="auto"/>
        <w:ind w:firstLine="709"/>
        <w:jc w:val="both"/>
        <w:rPr>
          <w:sz w:val="28"/>
          <w:szCs w:val="28"/>
        </w:rPr>
      </w:pPr>
    </w:p>
    <w:p w:rsidR="00DA07D3" w:rsidRPr="006B56DB" w:rsidRDefault="00DA07D3" w:rsidP="00BA5ABC">
      <w:pPr>
        <w:spacing w:line="360" w:lineRule="auto"/>
        <w:ind w:firstLine="709"/>
        <w:jc w:val="both"/>
        <w:rPr>
          <w:sz w:val="28"/>
          <w:szCs w:val="28"/>
        </w:rPr>
      </w:pPr>
      <w:r w:rsidRPr="006B56DB">
        <w:rPr>
          <w:sz w:val="28"/>
          <w:szCs w:val="28"/>
        </w:rPr>
        <w:t xml:space="preserve">4.7 </w:t>
      </w:r>
      <w:r w:rsidR="008D2D82">
        <w:rPr>
          <w:sz w:val="28"/>
          <w:szCs w:val="28"/>
        </w:rPr>
        <w:t>О</w:t>
      </w:r>
      <w:r w:rsidRPr="006B56DB">
        <w:rPr>
          <w:sz w:val="28"/>
          <w:szCs w:val="28"/>
        </w:rPr>
        <w:t>бозначения и сокращения</w:t>
      </w:r>
    </w:p>
    <w:p w:rsidR="00F35906" w:rsidRPr="006B56DB" w:rsidRDefault="00F35906" w:rsidP="00BA5ABC">
      <w:pPr>
        <w:spacing w:line="360" w:lineRule="auto"/>
        <w:ind w:firstLine="709"/>
        <w:jc w:val="both"/>
        <w:rPr>
          <w:sz w:val="28"/>
          <w:szCs w:val="28"/>
        </w:rPr>
      </w:pPr>
    </w:p>
    <w:p w:rsidR="00DA29C4" w:rsidRPr="006B56DB" w:rsidRDefault="00DA29C4" w:rsidP="00BA5ABC">
      <w:pPr>
        <w:widowControl w:val="0"/>
        <w:spacing w:line="360" w:lineRule="auto"/>
        <w:ind w:firstLine="708"/>
        <w:jc w:val="both"/>
        <w:rPr>
          <w:sz w:val="28"/>
          <w:szCs w:val="28"/>
        </w:rPr>
      </w:pPr>
      <w:r w:rsidRPr="006B56DB">
        <w:rPr>
          <w:sz w:val="28"/>
          <w:szCs w:val="28"/>
        </w:rPr>
        <w:t xml:space="preserve">Структурный элемент «ПЕРЕЧЕНЬ СОКРАЩЕНИЙ И ОБОЗНАЧЕНИЙ» начинают со слов: «В настоящей </w:t>
      </w:r>
      <w:r w:rsidR="006B56DB" w:rsidRPr="006B56DB">
        <w:rPr>
          <w:sz w:val="28"/>
          <w:szCs w:val="28"/>
        </w:rPr>
        <w:t>курсовой работе (проекте)</w:t>
      </w:r>
      <w:r w:rsidRPr="006B56DB">
        <w:rPr>
          <w:sz w:val="28"/>
          <w:szCs w:val="28"/>
        </w:rPr>
        <w:t xml:space="preserve"> применяют следующие сокращения и обозначения».</w:t>
      </w:r>
    </w:p>
    <w:p w:rsidR="00DA29C4" w:rsidRPr="006B56DB" w:rsidRDefault="00DA29C4" w:rsidP="00D33265">
      <w:pPr>
        <w:widowControl w:val="0"/>
        <w:spacing w:line="360" w:lineRule="auto"/>
        <w:ind w:firstLine="708"/>
        <w:jc w:val="both"/>
        <w:rPr>
          <w:sz w:val="28"/>
          <w:szCs w:val="28"/>
        </w:rPr>
      </w:pPr>
      <w:r w:rsidRPr="006B56DB">
        <w:rPr>
          <w:sz w:val="28"/>
          <w:szCs w:val="28"/>
        </w:rPr>
        <w:t>Если в отчете используют более трех условных обозначений, требующих пояснения (включая специальные сокращения слов и словосочетаний, обозначения физических величин и другие специальные символы), составляемых их перечень, в котором для каждого обозначения приводят необходимые сведения.</w:t>
      </w:r>
    </w:p>
    <w:p w:rsidR="00DA29C4" w:rsidRPr="006B56DB" w:rsidRDefault="00DA29C4" w:rsidP="00D33265">
      <w:pPr>
        <w:widowControl w:val="0"/>
        <w:spacing w:line="360" w:lineRule="auto"/>
        <w:ind w:firstLine="708"/>
        <w:jc w:val="both"/>
        <w:rPr>
          <w:sz w:val="28"/>
          <w:szCs w:val="28"/>
        </w:rPr>
      </w:pPr>
      <w:r w:rsidRPr="006B56DB">
        <w:rPr>
          <w:sz w:val="28"/>
          <w:szCs w:val="28"/>
        </w:rPr>
        <w:t>Если условных обозначений в работе приведено менее трех, отдельный перечень не составляют, а необходимые сведения указывают в тексте отчета или подстрочном примечании при первом упоминании</w:t>
      </w:r>
      <w:r w:rsidR="00D33265" w:rsidRPr="006B56DB">
        <w:rPr>
          <w:sz w:val="28"/>
          <w:szCs w:val="28"/>
        </w:rPr>
        <w:t>.</w:t>
      </w:r>
    </w:p>
    <w:p w:rsidR="002F209D" w:rsidRPr="006B56DB" w:rsidRDefault="002F209D" w:rsidP="00D33265">
      <w:pPr>
        <w:widowControl w:val="0"/>
        <w:spacing w:line="360" w:lineRule="auto"/>
        <w:ind w:firstLine="708"/>
        <w:jc w:val="both"/>
        <w:rPr>
          <w:sz w:val="28"/>
          <w:szCs w:val="28"/>
        </w:rPr>
      </w:pPr>
      <w:r w:rsidRPr="006B56DB">
        <w:rPr>
          <w:sz w:val="28"/>
          <w:szCs w:val="28"/>
        </w:rPr>
        <w:t>Перечень сокращений, условных обозначений, символов, единиц физических величин и определений должен располагаться</w:t>
      </w:r>
      <w:r w:rsidR="000C375F" w:rsidRPr="006B56DB">
        <w:rPr>
          <w:sz w:val="28"/>
          <w:szCs w:val="28"/>
        </w:rPr>
        <w:t xml:space="preserve"> столбцом без знаков препинания в конце строки. Слева без абзацного отступа в алфавитном порядке приводятся сокращения, условные обозначения, символы, единицы физических величин, а справа через тире </w:t>
      </w:r>
      <w:r w:rsidR="00F35906" w:rsidRPr="006B56DB">
        <w:rPr>
          <w:sz w:val="28"/>
          <w:szCs w:val="28"/>
        </w:rPr>
        <w:t>—</w:t>
      </w:r>
      <w:r w:rsidR="000C375F" w:rsidRPr="006B56DB">
        <w:rPr>
          <w:sz w:val="28"/>
          <w:szCs w:val="28"/>
        </w:rPr>
        <w:t xml:space="preserve"> их детальная расшифровка.</w:t>
      </w:r>
    </w:p>
    <w:p w:rsidR="00A546B3" w:rsidRPr="006B56DB" w:rsidRDefault="00A546B3" w:rsidP="00D33265">
      <w:pPr>
        <w:widowControl w:val="0"/>
        <w:spacing w:line="360" w:lineRule="auto"/>
        <w:ind w:firstLine="708"/>
        <w:jc w:val="both"/>
        <w:rPr>
          <w:sz w:val="28"/>
          <w:szCs w:val="28"/>
        </w:rPr>
      </w:pPr>
      <w:r w:rsidRPr="006B56DB">
        <w:rPr>
          <w:sz w:val="28"/>
          <w:szCs w:val="28"/>
        </w:rPr>
        <w:t xml:space="preserve">Перечень приводят в </w:t>
      </w:r>
      <w:r w:rsidR="00D33265" w:rsidRPr="006B56DB">
        <w:rPr>
          <w:sz w:val="28"/>
          <w:szCs w:val="28"/>
        </w:rPr>
        <w:t xml:space="preserve">начале документа, после структурного элемента «СОДЕРЖАНИЕ», до структурного элемента «ВВЕДЕНИЕ». </w:t>
      </w:r>
      <w:r w:rsidRPr="006B56DB">
        <w:rPr>
          <w:sz w:val="28"/>
          <w:szCs w:val="28"/>
        </w:rPr>
        <w:t xml:space="preserve">Перечень включается в общую нумерацию страниц </w:t>
      </w:r>
      <w:r w:rsidR="00602723">
        <w:rPr>
          <w:sz w:val="28"/>
          <w:szCs w:val="28"/>
        </w:rPr>
        <w:t>КР (П)</w:t>
      </w:r>
      <w:proofErr w:type="gramStart"/>
      <w:r w:rsidR="00602723">
        <w:rPr>
          <w:sz w:val="28"/>
          <w:szCs w:val="28"/>
        </w:rPr>
        <w:t xml:space="preserve"> </w:t>
      </w:r>
      <w:r w:rsidRPr="006B56DB">
        <w:rPr>
          <w:sz w:val="28"/>
          <w:szCs w:val="28"/>
        </w:rPr>
        <w:t>.</w:t>
      </w:r>
      <w:proofErr w:type="gramEnd"/>
    </w:p>
    <w:p w:rsidR="00F35906" w:rsidRPr="006B56DB" w:rsidRDefault="00F35906" w:rsidP="00D33265">
      <w:pPr>
        <w:widowControl w:val="0"/>
        <w:spacing w:line="360" w:lineRule="auto"/>
        <w:ind w:firstLine="708"/>
        <w:jc w:val="both"/>
        <w:rPr>
          <w:sz w:val="28"/>
          <w:szCs w:val="28"/>
        </w:rPr>
      </w:pPr>
    </w:p>
    <w:p w:rsidR="008D2D82" w:rsidRDefault="008D2D82" w:rsidP="00302292">
      <w:pPr>
        <w:spacing w:line="360" w:lineRule="auto"/>
        <w:ind w:firstLine="709"/>
        <w:jc w:val="both"/>
        <w:rPr>
          <w:sz w:val="28"/>
          <w:szCs w:val="28"/>
        </w:rPr>
      </w:pPr>
    </w:p>
    <w:p w:rsidR="008D2D82" w:rsidRDefault="008D2D82" w:rsidP="00302292">
      <w:pPr>
        <w:spacing w:line="360" w:lineRule="auto"/>
        <w:ind w:firstLine="709"/>
        <w:jc w:val="both"/>
        <w:rPr>
          <w:sz w:val="28"/>
          <w:szCs w:val="28"/>
        </w:rPr>
      </w:pPr>
    </w:p>
    <w:p w:rsidR="008D2D82" w:rsidRDefault="008D2D82" w:rsidP="00302292">
      <w:pPr>
        <w:spacing w:line="360" w:lineRule="auto"/>
        <w:ind w:firstLine="709"/>
        <w:jc w:val="both"/>
        <w:rPr>
          <w:sz w:val="28"/>
          <w:szCs w:val="28"/>
        </w:rPr>
      </w:pPr>
    </w:p>
    <w:p w:rsidR="00F35906" w:rsidRPr="006B56DB" w:rsidRDefault="00302292" w:rsidP="00302292">
      <w:pPr>
        <w:spacing w:line="360" w:lineRule="auto"/>
        <w:ind w:firstLine="709"/>
        <w:jc w:val="both"/>
        <w:rPr>
          <w:sz w:val="28"/>
          <w:szCs w:val="28"/>
        </w:rPr>
      </w:pPr>
      <w:r w:rsidRPr="006B56DB">
        <w:rPr>
          <w:sz w:val="28"/>
          <w:szCs w:val="28"/>
        </w:rPr>
        <w:lastRenderedPageBreak/>
        <w:t>4.7.1 Сокращения в словообразовании</w:t>
      </w:r>
    </w:p>
    <w:p w:rsidR="00180592" w:rsidRPr="006B56DB" w:rsidRDefault="00180592" w:rsidP="00302292">
      <w:pPr>
        <w:spacing w:line="360" w:lineRule="auto"/>
        <w:ind w:firstLine="709"/>
        <w:jc w:val="both"/>
        <w:rPr>
          <w:sz w:val="28"/>
          <w:szCs w:val="28"/>
        </w:rPr>
      </w:pPr>
    </w:p>
    <w:p w:rsidR="00302292" w:rsidRPr="006B56DB" w:rsidRDefault="00302292" w:rsidP="00302292">
      <w:pPr>
        <w:spacing w:line="360" w:lineRule="auto"/>
        <w:ind w:firstLine="709"/>
        <w:jc w:val="both"/>
        <w:rPr>
          <w:sz w:val="28"/>
          <w:szCs w:val="28"/>
        </w:rPr>
      </w:pPr>
      <w:r w:rsidRPr="006B56DB">
        <w:rPr>
          <w:sz w:val="28"/>
          <w:szCs w:val="28"/>
        </w:rPr>
        <w:t xml:space="preserve">В </w:t>
      </w:r>
      <w:r w:rsidR="00602723">
        <w:rPr>
          <w:sz w:val="28"/>
          <w:szCs w:val="28"/>
        </w:rPr>
        <w:t xml:space="preserve">КР (П) </w:t>
      </w:r>
      <w:r w:rsidRPr="006B56DB">
        <w:rPr>
          <w:sz w:val="28"/>
          <w:szCs w:val="28"/>
        </w:rPr>
        <w:t xml:space="preserve"> в словообразовании часто встречаются сокращения. Это усечение слова, а также часть слова или целое слово, образованное путемтакого усечения. Такая сокращенная запись слов используется с целью сокращения объема текста, что обусловлено стремлением в минимальном объеме дать максимум информации.</w:t>
      </w:r>
    </w:p>
    <w:p w:rsidR="00302292" w:rsidRPr="006B56DB" w:rsidRDefault="00302292" w:rsidP="00302292">
      <w:pPr>
        <w:spacing w:line="360" w:lineRule="auto"/>
        <w:ind w:firstLine="709"/>
        <w:jc w:val="both"/>
        <w:rPr>
          <w:sz w:val="28"/>
          <w:szCs w:val="28"/>
        </w:rPr>
      </w:pPr>
      <w:r w:rsidRPr="006B56DB">
        <w:rPr>
          <w:sz w:val="28"/>
          <w:szCs w:val="28"/>
        </w:rPr>
        <w:t xml:space="preserve">Сокращения в словообразовании регламентированы ГОСТ </w:t>
      </w:r>
      <w:proofErr w:type="gramStart"/>
      <w:r w:rsidRPr="006B56DB">
        <w:rPr>
          <w:sz w:val="28"/>
          <w:szCs w:val="28"/>
        </w:rPr>
        <w:t>Р</w:t>
      </w:r>
      <w:proofErr w:type="gramEnd"/>
      <w:r w:rsidRPr="006B56DB">
        <w:rPr>
          <w:sz w:val="28"/>
          <w:szCs w:val="28"/>
        </w:rPr>
        <w:t xml:space="preserve"> 7.0.12-2011 Национальный стандарт Российской Федерации. Система стандартов по информации, библиотечному и издательскому делу. Библиографическая запись. Сокращение слов и словосочетаний на русском языке (переиздание 2020).</w:t>
      </w:r>
    </w:p>
    <w:p w:rsidR="00302292" w:rsidRPr="006B56DB" w:rsidRDefault="00302292" w:rsidP="00302292">
      <w:pPr>
        <w:spacing w:line="360" w:lineRule="auto"/>
        <w:ind w:firstLine="709"/>
        <w:jc w:val="both"/>
        <w:rPr>
          <w:sz w:val="28"/>
          <w:szCs w:val="28"/>
        </w:rPr>
      </w:pPr>
      <w:r w:rsidRPr="006B56DB">
        <w:rPr>
          <w:sz w:val="28"/>
          <w:szCs w:val="28"/>
        </w:rPr>
        <w:t>Общие правила сокращения слов и словосочетаний.</w:t>
      </w:r>
    </w:p>
    <w:p w:rsidR="00302292" w:rsidRPr="006B56DB" w:rsidRDefault="00302292" w:rsidP="00302292">
      <w:pPr>
        <w:spacing w:line="360" w:lineRule="auto"/>
        <w:ind w:firstLine="709"/>
        <w:jc w:val="both"/>
        <w:rPr>
          <w:sz w:val="28"/>
          <w:szCs w:val="28"/>
        </w:rPr>
      </w:pPr>
      <w:r w:rsidRPr="006B56DB">
        <w:rPr>
          <w:sz w:val="28"/>
          <w:szCs w:val="28"/>
        </w:rPr>
        <w:t>Сокращению подлежат различные части речи. Для всех грамматических форм одного и того же слова применяют одно и тоже сокращение, независимо от рода, числа, падежа, лица и времени.</w:t>
      </w:r>
    </w:p>
    <w:p w:rsidR="00302292" w:rsidRPr="006B56DB" w:rsidRDefault="00302292" w:rsidP="00302292">
      <w:pPr>
        <w:spacing w:line="360" w:lineRule="auto"/>
        <w:ind w:firstLine="709"/>
        <w:jc w:val="both"/>
        <w:rPr>
          <w:sz w:val="28"/>
          <w:szCs w:val="28"/>
        </w:rPr>
      </w:pPr>
      <w:r w:rsidRPr="006B56DB">
        <w:rPr>
          <w:sz w:val="28"/>
          <w:szCs w:val="28"/>
        </w:rPr>
        <w:t>Допустимо использование общепринятых сокращений.</w:t>
      </w:r>
    </w:p>
    <w:p w:rsidR="00302292" w:rsidRPr="006B56DB" w:rsidRDefault="00302292" w:rsidP="00302292">
      <w:pPr>
        <w:spacing w:line="360" w:lineRule="auto"/>
        <w:ind w:firstLine="709"/>
        <w:jc w:val="both"/>
        <w:rPr>
          <w:sz w:val="28"/>
          <w:szCs w:val="28"/>
        </w:rPr>
      </w:pPr>
      <w:r w:rsidRPr="006B56DB">
        <w:rPr>
          <w:sz w:val="28"/>
          <w:szCs w:val="28"/>
        </w:rPr>
        <w:t>При сокращении слов применяют усечение, стяжение или комбинированный метод. Вне зависимости от используемого метода при сокращении должно оставаться не менее двух букв.</w:t>
      </w:r>
    </w:p>
    <w:p w:rsidR="00302292" w:rsidRPr="006B56DB" w:rsidRDefault="00302292" w:rsidP="00302292">
      <w:pPr>
        <w:spacing w:line="360" w:lineRule="auto"/>
        <w:ind w:firstLine="709"/>
        <w:jc w:val="both"/>
        <w:rPr>
          <w:sz w:val="28"/>
          <w:szCs w:val="28"/>
        </w:rPr>
      </w:pPr>
      <w:r w:rsidRPr="006B56DB">
        <w:rPr>
          <w:sz w:val="28"/>
          <w:szCs w:val="28"/>
        </w:rPr>
        <w:t>Пример</w:t>
      </w:r>
    </w:p>
    <w:p w:rsidR="00302292" w:rsidRPr="006B56DB" w:rsidRDefault="00302292" w:rsidP="00302292">
      <w:pPr>
        <w:spacing w:line="360" w:lineRule="auto"/>
        <w:ind w:firstLine="709"/>
        <w:jc w:val="both"/>
        <w:rPr>
          <w:sz w:val="28"/>
          <w:szCs w:val="28"/>
        </w:rPr>
      </w:pPr>
      <w:r w:rsidRPr="006B56DB">
        <w:rPr>
          <w:sz w:val="28"/>
          <w:szCs w:val="28"/>
        </w:rPr>
        <w:t>институт — ин-т</w:t>
      </w:r>
    </w:p>
    <w:p w:rsidR="00302292" w:rsidRPr="006B56DB" w:rsidRDefault="00302292" w:rsidP="00302292">
      <w:pPr>
        <w:spacing w:line="360" w:lineRule="auto"/>
        <w:ind w:firstLine="709"/>
        <w:jc w:val="both"/>
        <w:rPr>
          <w:sz w:val="28"/>
          <w:szCs w:val="28"/>
        </w:rPr>
      </w:pPr>
      <w:r w:rsidRPr="006B56DB">
        <w:rPr>
          <w:sz w:val="28"/>
          <w:szCs w:val="28"/>
        </w:rPr>
        <w:t>типография — тип.</w:t>
      </w:r>
    </w:p>
    <w:p w:rsidR="00302292" w:rsidRPr="006B56DB" w:rsidRDefault="00302292" w:rsidP="00302292">
      <w:pPr>
        <w:spacing w:line="360" w:lineRule="auto"/>
        <w:ind w:firstLine="709"/>
        <w:jc w:val="both"/>
        <w:rPr>
          <w:sz w:val="28"/>
          <w:szCs w:val="28"/>
        </w:rPr>
      </w:pPr>
      <w:r w:rsidRPr="006B56DB">
        <w:rPr>
          <w:sz w:val="28"/>
          <w:szCs w:val="28"/>
        </w:rPr>
        <w:t xml:space="preserve">школа — </w:t>
      </w:r>
      <w:proofErr w:type="spellStart"/>
      <w:r w:rsidRPr="006B56DB">
        <w:rPr>
          <w:sz w:val="28"/>
          <w:szCs w:val="28"/>
        </w:rPr>
        <w:t>шк</w:t>
      </w:r>
      <w:proofErr w:type="spellEnd"/>
      <w:r w:rsidRPr="006B56DB">
        <w:rPr>
          <w:sz w:val="28"/>
          <w:szCs w:val="28"/>
        </w:rPr>
        <w:t>.</w:t>
      </w:r>
    </w:p>
    <w:p w:rsidR="00302292" w:rsidRPr="006B56DB" w:rsidRDefault="00302292" w:rsidP="00302292">
      <w:pPr>
        <w:spacing w:line="360" w:lineRule="auto"/>
        <w:ind w:firstLine="709"/>
        <w:jc w:val="both"/>
        <w:rPr>
          <w:sz w:val="28"/>
          <w:szCs w:val="28"/>
        </w:rPr>
      </w:pPr>
      <w:r w:rsidRPr="006B56DB">
        <w:rPr>
          <w:sz w:val="28"/>
          <w:szCs w:val="28"/>
        </w:rPr>
        <w:t>Сокращение слова до одной начальной буквы допускается только для общепринятых сокращений и отдельных слов.</w:t>
      </w:r>
    </w:p>
    <w:p w:rsidR="00302292" w:rsidRPr="006B56DB" w:rsidRDefault="00302292" w:rsidP="00302292">
      <w:pPr>
        <w:spacing w:line="360" w:lineRule="auto"/>
        <w:ind w:firstLine="709"/>
        <w:jc w:val="both"/>
        <w:rPr>
          <w:sz w:val="28"/>
          <w:szCs w:val="28"/>
        </w:rPr>
      </w:pPr>
      <w:r w:rsidRPr="006B56DB">
        <w:rPr>
          <w:sz w:val="28"/>
          <w:szCs w:val="28"/>
        </w:rPr>
        <w:t>Пример</w:t>
      </w:r>
    </w:p>
    <w:p w:rsidR="00302292" w:rsidRPr="006B56DB" w:rsidRDefault="00302292" w:rsidP="00302292">
      <w:pPr>
        <w:spacing w:line="360" w:lineRule="auto"/>
        <w:ind w:firstLine="709"/>
        <w:jc w:val="both"/>
        <w:rPr>
          <w:sz w:val="28"/>
          <w:szCs w:val="28"/>
        </w:rPr>
      </w:pPr>
      <w:r w:rsidRPr="006B56DB">
        <w:rPr>
          <w:sz w:val="28"/>
          <w:szCs w:val="28"/>
        </w:rPr>
        <w:t xml:space="preserve">век — </w:t>
      </w:r>
      <w:proofErr w:type="gramStart"/>
      <w:r w:rsidRPr="006B56DB">
        <w:rPr>
          <w:sz w:val="28"/>
          <w:szCs w:val="28"/>
        </w:rPr>
        <w:t>в</w:t>
      </w:r>
      <w:proofErr w:type="gramEnd"/>
      <w:r w:rsidRPr="006B56DB">
        <w:rPr>
          <w:sz w:val="28"/>
          <w:szCs w:val="28"/>
        </w:rPr>
        <w:t>.</w:t>
      </w:r>
    </w:p>
    <w:p w:rsidR="00302292" w:rsidRPr="006B56DB" w:rsidRDefault="00302292" w:rsidP="00302292">
      <w:pPr>
        <w:spacing w:line="360" w:lineRule="auto"/>
        <w:ind w:firstLine="709"/>
        <w:jc w:val="both"/>
        <w:rPr>
          <w:sz w:val="28"/>
          <w:szCs w:val="28"/>
        </w:rPr>
      </w:pPr>
      <w:r w:rsidRPr="006B56DB">
        <w:rPr>
          <w:sz w:val="28"/>
          <w:szCs w:val="28"/>
        </w:rPr>
        <w:t xml:space="preserve">год — </w:t>
      </w:r>
      <w:proofErr w:type="gramStart"/>
      <w:r w:rsidRPr="006B56DB">
        <w:rPr>
          <w:sz w:val="28"/>
          <w:szCs w:val="28"/>
        </w:rPr>
        <w:t>г</w:t>
      </w:r>
      <w:proofErr w:type="gramEnd"/>
      <w:r w:rsidRPr="006B56DB">
        <w:rPr>
          <w:sz w:val="28"/>
          <w:szCs w:val="28"/>
        </w:rPr>
        <w:t>.</w:t>
      </w:r>
    </w:p>
    <w:p w:rsidR="00302292" w:rsidRPr="006B56DB" w:rsidRDefault="00302292" w:rsidP="00302292">
      <w:pPr>
        <w:spacing w:line="360" w:lineRule="auto"/>
        <w:ind w:firstLine="709"/>
        <w:jc w:val="both"/>
        <w:rPr>
          <w:sz w:val="28"/>
          <w:szCs w:val="28"/>
        </w:rPr>
      </w:pPr>
      <w:r w:rsidRPr="006B56DB">
        <w:rPr>
          <w:sz w:val="28"/>
          <w:szCs w:val="28"/>
        </w:rPr>
        <w:t>карта — к.</w:t>
      </w:r>
    </w:p>
    <w:p w:rsidR="00302292" w:rsidRPr="006B56DB" w:rsidRDefault="00302292" w:rsidP="00302292">
      <w:pPr>
        <w:spacing w:line="360" w:lineRule="auto"/>
        <w:ind w:firstLine="709"/>
        <w:jc w:val="both"/>
        <w:rPr>
          <w:sz w:val="28"/>
          <w:szCs w:val="28"/>
        </w:rPr>
      </w:pPr>
      <w:r w:rsidRPr="006B56DB">
        <w:rPr>
          <w:sz w:val="28"/>
          <w:szCs w:val="28"/>
        </w:rPr>
        <w:lastRenderedPageBreak/>
        <w:t xml:space="preserve">страница — </w:t>
      </w:r>
      <w:proofErr w:type="gramStart"/>
      <w:r w:rsidRPr="006B56DB">
        <w:rPr>
          <w:sz w:val="28"/>
          <w:szCs w:val="28"/>
        </w:rPr>
        <w:t>с</w:t>
      </w:r>
      <w:proofErr w:type="gramEnd"/>
      <w:r w:rsidRPr="006B56DB">
        <w:rPr>
          <w:sz w:val="28"/>
          <w:szCs w:val="28"/>
        </w:rPr>
        <w:t>.</w:t>
      </w:r>
    </w:p>
    <w:p w:rsidR="00302292" w:rsidRPr="006B56DB" w:rsidRDefault="00302292" w:rsidP="00302292">
      <w:pPr>
        <w:spacing w:line="360" w:lineRule="auto"/>
        <w:ind w:firstLine="709"/>
        <w:jc w:val="both"/>
        <w:rPr>
          <w:sz w:val="28"/>
          <w:szCs w:val="28"/>
        </w:rPr>
      </w:pPr>
      <w:r w:rsidRPr="006B56DB">
        <w:rPr>
          <w:sz w:val="28"/>
          <w:szCs w:val="28"/>
        </w:rPr>
        <w:t xml:space="preserve">Прописные и строчные буквы, а также точки применяются в сокращениях в соответствии с правилами грамматики русского языка. </w:t>
      </w:r>
    </w:p>
    <w:p w:rsidR="00302292" w:rsidRPr="006B56DB" w:rsidRDefault="00302292" w:rsidP="00302292">
      <w:pPr>
        <w:spacing w:line="360" w:lineRule="auto"/>
        <w:ind w:firstLine="709"/>
        <w:jc w:val="both"/>
        <w:rPr>
          <w:sz w:val="28"/>
          <w:szCs w:val="28"/>
        </w:rPr>
      </w:pPr>
      <w:r w:rsidRPr="006B56DB">
        <w:rPr>
          <w:sz w:val="28"/>
          <w:szCs w:val="28"/>
        </w:rPr>
        <w:t>В конце сокращения ставят точку.</w:t>
      </w:r>
    </w:p>
    <w:p w:rsidR="00302292" w:rsidRPr="006B56DB" w:rsidRDefault="00302292" w:rsidP="00302292">
      <w:pPr>
        <w:spacing w:line="360" w:lineRule="auto"/>
        <w:ind w:firstLine="709"/>
        <w:jc w:val="both"/>
        <w:rPr>
          <w:sz w:val="28"/>
          <w:szCs w:val="28"/>
        </w:rPr>
      </w:pPr>
      <w:r w:rsidRPr="006B56DB">
        <w:rPr>
          <w:sz w:val="28"/>
          <w:szCs w:val="28"/>
        </w:rPr>
        <w:t>Пример</w:t>
      </w:r>
    </w:p>
    <w:p w:rsidR="00302292" w:rsidRPr="006B56DB" w:rsidRDefault="00302292" w:rsidP="00302292">
      <w:pPr>
        <w:spacing w:line="360" w:lineRule="auto"/>
        <w:ind w:firstLine="709"/>
        <w:jc w:val="both"/>
        <w:rPr>
          <w:sz w:val="28"/>
          <w:szCs w:val="28"/>
        </w:rPr>
      </w:pPr>
      <w:r w:rsidRPr="006B56DB">
        <w:rPr>
          <w:sz w:val="28"/>
          <w:szCs w:val="28"/>
        </w:rPr>
        <w:t>автор — авт.</w:t>
      </w:r>
    </w:p>
    <w:p w:rsidR="00302292" w:rsidRPr="006B56DB" w:rsidRDefault="00302292" w:rsidP="00302292">
      <w:pPr>
        <w:spacing w:line="360" w:lineRule="auto"/>
        <w:ind w:firstLine="709"/>
        <w:jc w:val="both"/>
        <w:rPr>
          <w:sz w:val="28"/>
          <w:szCs w:val="28"/>
        </w:rPr>
      </w:pPr>
      <w:r w:rsidRPr="006B56DB">
        <w:rPr>
          <w:sz w:val="28"/>
          <w:szCs w:val="28"/>
        </w:rPr>
        <w:t>Точку не ставят, если сокращение образовано стяжением и сокращенная форма оканчивается на ту же букву, что и полное слово.</w:t>
      </w:r>
    </w:p>
    <w:p w:rsidR="00302292" w:rsidRPr="006B56DB" w:rsidRDefault="00302292" w:rsidP="00302292">
      <w:pPr>
        <w:spacing w:line="360" w:lineRule="auto"/>
        <w:ind w:firstLine="709"/>
        <w:jc w:val="both"/>
        <w:rPr>
          <w:sz w:val="28"/>
          <w:szCs w:val="28"/>
        </w:rPr>
      </w:pPr>
      <w:r w:rsidRPr="006B56DB">
        <w:rPr>
          <w:sz w:val="28"/>
          <w:szCs w:val="28"/>
        </w:rPr>
        <w:t>Пример</w:t>
      </w:r>
    </w:p>
    <w:p w:rsidR="00302292" w:rsidRPr="006B56DB" w:rsidRDefault="00302292" w:rsidP="00302292">
      <w:pPr>
        <w:spacing w:line="360" w:lineRule="auto"/>
        <w:ind w:firstLine="709"/>
        <w:jc w:val="both"/>
        <w:rPr>
          <w:sz w:val="28"/>
          <w:szCs w:val="28"/>
        </w:rPr>
      </w:pPr>
      <w:r w:rsidRPr="006B56DB">
        <w:rPr>
          <w:sz w:val="28"/>
          <w:szCs w:val="28"/>
        </w:rPr>
        <w:t>издательство — изд-во</w:t>
      </w:r>
    </w:p>
    <w:p w:rsidR="00302292" w:rsidRPr="006B56DB" w:rsidRDefault="00302292" w:rsidP="00302292">
      <w:pPr>
        <w:spacing w:line="360" w:lineRule="auto"/>
        <w:ind w:firstLine="709"/>
        <w:jc w:val="both"/>
        <w:rPr>
          <w:sz w:val="28"/>
          <w:szCs w:val="28"/>
        </w:rPr>
      </w:pPr>
      <w:r w:rsidRPr="006B56DB">
        <w:rPr>
          <w:sz w:val="28"/>
          <w:szCs w:val="28"/>
        </w:rPr>
        <w:t>Точку не ставят также при сокращении слов, обозначающих единицы величин по ГОСТ 8.417.</w:t>
      </w:r>
    </w:p>
    <w:p w:rsidR="00302292" w:rsidRPr="006B56DB" w:rsidRDefault="00302292" w:rsidP="00302292">
      <w:pPr>
        <w:spacing w:line="360" w:lineRule="auto"/>
        <w:ind w:firstLine="709"/>
        <w:jc w:val="both"/>
        <w:rPr>
          <w:sz w:val="28"/>
          <w:szCs w:val="28"/>
        </w:rPr>
      </w:pPr>
      <w:r w:rsidRPr="006B56DB">
        <w:rPr>
          <w:sz w:val="28"/>
          <w:szCs w:val="28"/>
        </w:rPr>
        <w:t>Пример</w:t>
      </w:r>
    </w:p>
    <w:p w:rsidR="00302292" w:rsidRPr="006B56DB" w:rsidRDefault="00302292" w:rsidP="00302292">
      <w:pPr>
        <w:spacing w:line="360" w:lineRule="auto"/>
        <w:ind w:firstLine="709"/>
        <w:jc w:val="both"/>
        <w:rPr>
          <w:sz w:val="28"/>
          <w:szCs w:val="28"/>
        </w:rPr>
      </w:pPr>
      <w:r w:rsidRPr="006B56DB">
        <w:rPr>
          <w:sz w:val="28"/>
          <w:szCs w:val="28"/>
        </w:rPr>
        <w:t xml:space="preserve">грамм — </w:t>
      </w:r>
      <w:proofErr w:type="gramStart"/>
      <w:r w:rsidRPr="006B56DB">
        <w:rPr>
          <w:sz w:val="28"/>
          <w:szCs w:val="28"/>
        </w:rPr>
        <w:t>г</w:t>
      </w:r>
      <w:proofErr w:type="gramEnd"/>
    </w:p>
    <w:p w:rsidR="00302292" w:rsidRPr="006B56DB" w:rsidRDefault="00302292" w:rsidP="00302292">
      <w:pPr>
        <w:spacing w:line="360" w:lineRule="auto"/>
        <w:ind w:firstLine="709"/>
        <w:jc w:val="both"/>
        <w:rPr>
          <w:sz w:val="28"/>
          <w:szCs w:val="28"/>
        </w:rPr>
      </w:pPr>
      <w:r w:rsidRPr="006B56DB">
        <w:rPr>
          <w:sz w:val="28"/>
          <w:szCs w:val="28"/>
        </w:rPr>
        <w:t xml:space="preserve">киловатт </w:t>
      </w:r>
      <w:proofErr w:type="gramStart"/>
      <w:r w:rsidRPr="006B56DB">
        <w:rPr>
          <w:sz w:val="28"/>
          <w:szCs w:val="28"/>
        </w:rPr>
        <w:t>—к</w:t>
      </w:r>
      <w:proofErr w:type="gramEnd"/>
      <w:r w:rsidRPr="006B56DB">
        <w:rPr>
          <w:sz w:val="28"/>
          <w:szCs w:val="28"/>
        </w:rPr>
        <w:t>Вт</w:t>
      </w:r>
    </w:p>
    <w:p w:rsidR="00302292" w:rsidRPr="006B56DB" w:rsidRDefault="00302292" w:rsidP="00302292">
      <w:pPr>
        <w:spacing w:line="360" w:lineRule="auto"/>
        <w:ind w:firstLine="709"/>
        <w:jc w:val="both"/>
        <w:rPr>
          <w:sz w:val="28"/>
          <w:szCs w:val="28"/>
        </w:rPr>
      </w:pPr>
      <w:r w:rsidRPr="006B56DB">
        <w:rPr>
          <w:sz w:val="28"/>
          <w:szCs w:val="28"/>
        </w:rPr>
        <w:t xml:space="preserve">километр — </w:t>
      </w:r>
      <w:proofErr w:type="gramStart"/>
      <w:r w:rsidRPr="006B56DB">
        <w:rPr>
          <w:sz w:val="28"/>
          <w:szCs w:val="28"/>
        </w:rPr>
        <w:t>км</w:t>
      </w:r>
      <w:proofErr w:type="gramEnd"/>
    </w:p>
    <w:p w:rsidR="00302292" w:rsidRPr="006B56DB" w:rsidRDefault="00302292" w:rsidP="00302292">
      <w:pPr>
        <w:spacing w:line="360" w:lineRule="auto"/>
        <w:ind w:firstLine="709"/>
        <w:jc w:val="both"/>
        <w:rPr>
          <w:sz w:val="28"/>
          <w:szCs w:val="28"/>
        </w:rPr>
      </w:pPr>
      <w:r w:rsidRPr="006B56DB">
        <w:rPr>
          <w:sz w:val="28"/>
          <w:szCs w:val="28"/>
        </w:rPr>
        <w:t xml:space="preserve">сутки — </w:t>
      </w:r>
      <w:proofErr w:type="spellStart"/>
      <w:r w:rsidRPr="006B56DB">
        <w:rPr>
          <w:sz w:val="28"/>
          <w:szCs w:val="28"/>
        </w:rPr>
        <w:t>сут</w:t>
      </w:r>
      <w:proofErr w:type="spellEnd"/>
    </w:p>
    <w:p w:rsidR="00302292" w:rsidRPr="006B56DB" w:rsidRDefault="00302292" w:rsidP="00302292">
      <w:pPr>
        <w:spacing w:line="360" w:lineRule="auto"/>
        <w:ind w:firstLine="709"/>
        <w:jc w:val="both"/>
        <w:rPr>
          <w:sz w:val="28"/>
          <w:szCs w:val="28"/>
        </w:rPr>
      </w:pPr>
      <w:r w:rsidRPr="006B56DB">
        <w:rPr>
          <w:sz w:val="28"/>
          <w:szCs w:val="28"/>
        </w:rPr>
        <w:t>минута — мин</w:t>
      </w:r>
    </w:p>
    <w:p w:rsidR="00302292" w:rsidRPr="006B56DB" w:rsidRDefault="00302292" w:rsidP="00302292">
      <w:pPr>
        <w:spacing w:line="360" w:lineRule="auto"/>
        <w:ind w:firstLine="709"/>
        <w:jc w:val="both"/>
        <w:rPr>
          <w:sz w:val="28"/>
          <w:szCs w:val="28"/>
        </w:rPr>
      </w:pPr>
      <w:r w:rsidRPr="006B56DB">
        <w:rPr>
          <w:sz w:val="28"/>
          <w:szCs w:val="28"/>
        </w:rPr>
        <w:t xml:space="preserve">час </w:t>
      </w:r>
      <w:proofErr w:type="gramStart"/>
      <w:r w:rsidRPr="006B56DB">
        <w:rPr>
          <w:sz w:val="28"/>
          <w:szCs w:val="28"/>
        </w:rPr>
        <w:t>—ч</w:t>
      </w:r>
      <w:proofErr w:type="gramEnd"/>
    </w:p>
    <w:p w:rsidR="00302292" w:rsidRPr="006B56DB" w:rsidRDefault="00302292" w:rsidP="00302292">
      <w:pPr>
        <w:spacing w:line="360" w:lineRule="auto"/>
        <w:ind w:firstLine="709"/>
        <w:jc w:val="both"/>
        <w:rPr>
          <w:sz w:val="28"/>
          <w:szCs w:val="28"/>
        </w:rPr>
      </w:pPr>
      <w:proofErr w:type="spellStart"/>
      <w:r w:rsidRPr="006B56DB">
        <w:rPr>
          <w:sz w:val="28"/>
          <w:szCs w:val="28"/>
        </w:rPr>
        <w:t>Акронимное</w:t>
      </w:r>
      <w:proofErr w:type="spellEnd"/>
      <w:r w:rsidRPr="006B56DB">
        <w:rPr>
          <w:sz w:val="28"/>
          <w:szCs w:val="28"/>
        </w:rPr>
        <w:t xml:space="preserve"> сокращение записывается прописными буквами без точки.</w:t>
      </w:r>
    </w:p>
    <w:p w:rsidR="00302292" w:rsidRPr="006B56DB" w:rsidRDefault="00302292" w:rsidP="00302292">
      <w:pPr>
        <w:spacing w:line="360" w:lineRule="auto"/>
        <w:ind w:firstLine="709"/>
        <w:jc w:val="both"/>
        <w:rPr>
          <w:sz w:val="28"/>
          <w:szCs w:val="28"/>
        </w:rPr>
      </w:pPr>
      <w:r w:rsidRPr="006B56DB">
        <w:rPr>
          <w:sz w:val="28"/>
          <w:szCs w:val="28"/>
        </w:rPr>
        <w:t>Пример</w:t>
      </w:r>
    </w:p>
    <w:p w:rsidR="00302292" w:rsidRPr="006B56DB" w:rsidRDefault="00302292" w:rsidP="00302292">
      <w:pPr>
        <w:spacing w:line="360" w:lineRule="auto"/>
        <w:ind w:firstLine="709"/>
        <w:jc w:val="both"/>
        <w:rPr>
          <w:sz w:val="28"/>
          <w:szCs w:val="28"/>
        </w:rPr>
      </w:pPr>
      <w:r w:rsidRPr="006B56DB">
        <w:rPr>
          <w:sz w:val="28"/>
          <w:szCs w:val="28"/>
        </w:rPr>
        <w:t>акционерное общество — АО</w:t>
      </w:r>
    </w:p>
    <w:p w:rsidR="00302292" w:rsidRPr="006B56DB" w:rsidRDefault="00302292" w:rsidP="00302292">
      <w:pPr>
        <w:spacing w:line="360" w:lineRule="auto"/>
        <w:ind w:firstLine="709"/>
        <w:jc w:val="both"/>
        <w:rPr>
          <w:sz w:val="28"/>
          <w:szCs w:val="28"/>
        </w:rPr>
      </w:pPr>
      <w:r w:rsidRPr="006B56DB">
        <w:rPr>
          <w:sz w:val="28"/>
          <w:szCs w:val="28"/>
        </w:rPr>
        <w:t>При усечении слов, отличающихся только приставками, отбрасывают одни и те же буквы.</w:t>
      </w:r>
    </w:p>
    <w:p w:rsidR="00302292" w:rsidRPr="006B56DB" w:rsidRDefault="00302292" w:rsidP="00302292">
      <w:pPr>
        <w:spacing w:line="360" w:lineRule="auto"/>
        <w:ind w:firstLine="709"/>
        <w:jc w:val="both"/>
        <w:rPr>
          <w:sz w:val="28"/>
          <w:szCs w:val="28"/>
        </w:rPr>
      </w:pPr>
      <w:r w:rsidRPr="006B56DB">
        <w:rPr>
          <w:sz w:val="28"/>
          <w:szCs w:val="28"/>
        </w:rPr>
        <w:t>Пример</w:t>
      </w:r>
    </w:p>
    <w:p w:rsidR="00302292" w:rsidRPr="006B56DB" w:rsidRDefault="00302292" w:rsidP="00302292">
      <w:pPr>
        <w:spacing w:line="360" w:lineRule="auto"/>
        <w:ind w:firstLine="709"/>
        <w:jc w:val="both"/>
        <w:rPr>
          <w:sz w:val="28"/>
          <w:szCs w:val="28"/>
        </w:rPr>
      </w:pPr>
      <w:r w:rsidRPr="006B56DB">
        <w:rPr>
          <w:sz w:val="28"/>
          <w:szCs w:val="28"/>
        </w:rPr>
        <w:t>автор — авт.</w:t>
      </w:r>
    </w:p>
    <w:p w:rsidR="00302292" w:rsidRPr="006B56DB" w:rsidRDefault="00302292" w:rsidP="00302292">
      <w:pPr>
        <w:spacing w:line="360" w:lineRule="auto"/>
        <w:ind w:firstLine="709"/>
        <w:jc w:val="both"/>
        <w:rPr>
          <w:sz w:val="28"/>
          <w:szCs w:val="28"/>
        </w:rPr>
      </w:pPr>
      <w:r w:rsidRPr="006B56DB">
        <w:rPr>
          <w:sz w:val="28"/>
          <w:szCs w:val="28"/>
        </w:rPr>
        <w:t xml:space="preserve">соавтор — </w:t>
      </w:r>
      <w:proofErr w:type="spellStart"/>
      <w:r w:rsidRPr="006B56DB">
        <w:rPr>
          <w:sz w:val="28"/>
          <w:szCs w:val="28"/>
        </w:rPr>
        <w:t>соавт</w:t>
      </w:r>
      <w:proofErr w:type="spellEnd"/>
      <w:r w:rsidRPr="006B56DB">
        <w:rPr>
          <w:sz w:val="28"/>
          <w:szCs w:val="28"/>
        </w:rPr>
        <w:t>.</w:t>
      </w:r>
    </w:p>
    <w:p w:rsidR="00302292" w:rsidRPr="006B56DB" w:rsidRDefault="00302292" w:rsidP="00302292">
      <w:pPr>
        <w:spacing w:line="360" w:lineRule="auto"/>
        <w:ind w:firstLine="709"/>
        <w:jc w:val="both"/>
        <w:rPr>
          <w:sz w:val="28"/>
          <w:szCs w:val="28"/>
        </w:rPr>
      </w:pPr>
      <w:r w:rsidRPr="006B56DB">
        <w:rPr>
          <w:sz w:val="28"/>
          <w:szCs w:val="28"/>
        </w:rPr>
        <w:t>народный — нар.</w:t>
      </w:r>
    </w:p>
    <w:p w:rsidR="00302292" w:rsidRPr="006B56DB" w:rsidRDefault="00302292" w:rsidP="00302292">
      <w:pPr>
        <w:spacing w:line="360" w:lineRule="auto"/>
        <w:ind w:firstLine="709"/>
        <w:jc w:val="both"/>
        <w:rPr>
          <w:sz w:val="28"/>
          <w:szCs w:val="28"/>
        </w:rPr>
      </w:pPr>
      <w:r w:rsidRPr="006B56DB">
        <w:rPr>
          <w:sz w:val="28"/>
          <w:szCs w:val="28"/>
        </w:rPr>
        <w:t xml:space="preserve">международный — </w:t>
      </w:r>
      <w:proofErr w:type="spellStart"/>
      <w:r w:rsidRPr="006B56DB">
        <w:rPr>
          <w:sz w:val="28"/>
          <w:szCs w:val="28"/>
        </w:rPr>
        <w:t>междунар</w:t>
      </w:r>
      <w:proofErr w:type="spellEnd"/>
      <w:r w:rsidRPr="006B56DB">
        <w:rPr>
          <w:sz w:val="28"/>
          <w:szCs w:val="28"/>
        </w:rPr>
        <w:t>.</w:t>
      </w:r>
    </w:p>
    <w:p w:rsidR="00302292" w:rsidRPr="006B56DB" w:rsidRDefault="00302292" w:rsidP="00302292">
      <w:pPr>
        <w:spacing w:line="360" w:lineRule="auto"/>
        <w:ind w:firstLine="709"/>
        <w:jc w:val="both"/>
        <w:rPr>
          <w:sz w:val="28"/>
          <w:szCs w:val="28"/>
        </w:rPr>
      </w:pPr>
      <w:r w:rsidRPr="006B56DB">
        <w:rPr>
          <w:sz w:val="28"/>
          <w:szCs w:val="28"/>
        </w:rPr>
        <w:lastRenderedPageBreak/>
        <w:t>При сокращении сложных слов и словосочетания составные части сокращают по общим правилам.</w:t>
      </w:r>
    </w:p>
    <w:p w:rsidR="00302292" w:rsidRPr="006B56DB" w:rsidRDefault="00302292" w:rsidP="00302292">
      <w:pPr>
        <w:spacing w:line="360" w:lineRule="auto"/>
        <w:ind w:firstLine="709"/>
        <w:jc w:val="both"/>
        <w:rPr>
          <w:sz w:val="28"/>
          <w:szCs w:val="28"/>
        </w:rPr>
      </w:pPr>
      <w:r w:rsidRPr="006B56DB">
        <w:rPr>
          <w:sz w:val="28"/>
          <w:szCs w:val="28"/>
        </w:rPr>
        <w:t>Пример</w:t>
      </w:r>
    </w:p>
    <w:p w:rsidR="00302292" w:rsidRPr="006B56DB" w:rsidRDefault="00302292" w:rsidP="00302292">
      <w:pPr>
        <w:spacing w:line="360" w:lineRule="auto"/>
        <w:ind w:firstLine="709"/>
        <w:jc w:val="both"/>
        <w:rPr>
          <w:sz w:val="28"/>
          <w:szCs w:val="28"/>
        </w:rPr>
      </w:pPr>
      <w:r w:rsidRPr="006B56DB">
        <w:rPr>
          <w:sz w:val="28"/>
          <w:szCs w:val="28"/>
        </w:rPr>
        <w:t>новая серия — новая сер.</w:t>
      </w:r>
    </w:p>
    <w:p w:rsidR="00302292" w:rsidRPr="006B56DB" w:rsidRDefault="00302292" w:rsidP="00302292">
      <w:pPr>
        <w:spacing w:line="360" w:lineRule="auto"/>
        <w:ind w:firstLine="709"/>
        <w:jc w:val="both"/>
        <w:rPr>
          <w:sz w:val="28"/>
          <w:szCs w:val="28"/>
        </w:rPr>
      </w:pPr>
      <w:r w:rsidRPr="006B56DB">
        <w:rPr>
          <w:sz w:val="28"/>
          <w:szCs w:val="28"/>
        </w:rPr>
        <w:t>Северный полюс — Сев. Полюс</w:t>
      </w:r>
    </w:p>
    <w:p w:rsidR="00302292" w:rsidRPr="006B56DB" w:rsidRDefault="00302292" w:rsidP="00302292">
      <w:pPr>
        <w:spacing w:line="360" w:lineRule="auto"/>
        <w:ind w:firstLine="709"/>
        <w:jc w:val="both"/>
        <w:rPr>
          <w:sz w:val="28"/>
          <w:szCs w:val="28"/>
        </w:rPr>
      </w:pPr>
      <w:r w:rsidRPr="006B56DB">
        <w:rPr>
          <w:sz w:val="28"/>
          <w:szCs w:val="28"/>
        </w:rPr>
        <w:t>Автор-составитель — авт.-сост.</w:t>
      </w:r>
    </w:p>
    <w:p w:rsidR="00302292" w:rsidRPr="006B56DB" w:rsidRDefault="00302292" w:rsidP="00302292">
      <w:pPr>
        <w:spacing w:line="360" w:lineRule="auto"/>
        <w:ind w:firstLine="709"/>
        <w:jc w:val="both"/>
        <w:rPr>
          <w:sz w:val="28"/>
          <w:szCs w:val="28"/>
        </w:rPr>
      </w:pPr>
      <w:r w:rsidRPr="006B56DB">
        <w:rPr>
          <w:sz w:val="28"/>
          <w:szCs w:val="28"/>
        </w:rPr>
        <w:t>Слова или словосочетания не сокращают, если при расшифровке сокращения возможно различное понимание текста.</w:t>
      </w:r>
    </w:p>
    <w:p w:rsidR="00302292" w:rsidRPr="006B56DB" w:rsidRDefault="00302292" w:rsidP="00302292">
      <w:pPr>
        <w:spacing w:line="360" w:lineRule="auto"/>
        <w:ind w:firstLine="709"/>
        <w:jc w:val="both"/>
        <w:rPr>
          <w:sz w:val="28"/>
          <w:szCs w:val="28"/>
        </w:rPr>
      </w:pPr>
      <w:r w:rsidRPr="006B56DB">
        <w:rPr>
          <w:sz w:val="28"/>
          <w:szCs w:val="28"/>
        </w:rPr>
        <w:t>Не сокращают слова и словосочетания, входящие в состав основного, параллельного, другого и альтернативного заглавия.</w:t>
      </w:r>
    </w:p>
    <w:p w:rsidR="00302292" w:rsidRPr="006B56DB" w:rsidRDefault="00302292" w:rsidP="00302292">
      <w:pPr>
        <w:spacing w:line="360" w:lineRule="auto"/>
        <w:ind w:firstLine="709"/>
        <w:jc w:val="both"/>
        <w:rPr>
          <w:sz w:val="28"/>
          <w:szCs w:val="28"/>
        </w:rPr>
      </w:pPr>
      <w:r w:rsidRPr="006B56DB">
        <w:rPr>
          <w:sz w:val="28"/>
          <w:szCs w:val="28"/>
        </w:rPr>
        <w:t>Сокращение имен существительных</w:t>
      </w:r>
    </w:p>
    <w:p w:rsidR="00302292" w:rsidRPr="006B56DB" w:rsidRDefault="00302292" w:rsidP="00302292">
      <w:pPr>
        <w:spacing w:line="360" w:lineRule="auto"/>
        <w:ind w:firstLine="709"/>
        <w:jc w:val="both"/>
        <w:rPr>
          <w:sz w:val="28"/>
          <w:szCs w:val="28"/>
        </w:rPr>
      </w:pPr>
      <w:r w:rsidRPr="006B56DB">
        <w:rPr>
          <w:sz w:val="28"/>
          <w:szCs w:val="28"/>
        </w:rPr>
        <w:t xml:space="preserve">Имена существительные сокращают только в том случае, если они приведены в Приложении А ГОСТ </w:t>
      </w:r>
      <w:proofErr w:type="gramStart"/>
      <w:r w:rsidRPr="006B56DB">
        <w:rPr>
          <w:sz w:val="28"/>
          <w:szCs w:val="28"/>
        </w:rPr>
        <w:t>Р</w:t>
      </w:r>
      <w:proofErr w:type="gramEnd"/>
      <w:r w:rsidRPr="006B56DB">
        <w:rPr>
          <w:sz w:val="28"/>
          <w:szCs w:val="28"/>
        </w:rPr>
        <w:t xml:space="preserve"> 7.0.12-2011.</w:t>
      </w:r>
    </w:p>
    <w:p w:rsidR="00302292" w:rsidRPr="006B56DB" w:rsidRDefault="00302292" w:rsidP="00302292">
      <w:pPr>
        <w:spacing w:line="360" w:lineRule="auto"/>
        <w:ind w:firstLine="709"/>
        <w:jc w:val="both"/>
        <w:rPr>
          <w:sz w:val="28"/>
          <w:szCs w:val="28"/>
        </w:rPr>
      </w:pPr>
      <w:r w:rsidRPr="006B56DB">
        <w:rPr>
          <w:sz w:val="28"/>
          <w:szCs w:val="28"/>
        </w:rPr>
        <w:t>Сокращения, принятые для имен существительных, распространяются на образованные от него прилагательные, глаголы и страдательные причастия.</w:t>
      </w:r>
    </w:p>
    <w:p w:rsidR="00302292" w:rsidRPr="006B56DB" w:rsidRDefault="00302292" w:rsidP="00302292">
      <w:pPr>
        <w:spacing w:line="360" w:lineRule="auto"/>
        <w:ind w:firstLine="709"/>
        <w:jc w:val="both"/>
        <w:rPr>
          <w:sz w:val="28"/>
          <w:szCs w:val="28"/>
        </w:rPr>
      </w:pPr>
      <w:r w:rsidRPr="006B56DB">
        <w:rPr>
          <w:sz w:val="28"/>
          <w:szCs w:val="28"/>
        </w:rPr>
        <w:t>Пример</w:t>
      </w:r>
    </w:p>
    <w:p w:rsidR="00302292" w:rsidRPr="006B56DB" w:rsidRDefault="00302292" w:rsidP="00302292">
      <w:pPr>
        <w:spacing w:line="360" w:lineRule="auto"/>
        <w:ind w:firstLine="709"/>
        <w:jc w:val="both"/>
        <w:rPr>
          <w:sz w:val="28"/>
          <w:szCs w:val="28"/>
        </w:rPr>
      </w:pPr>
      <w:r w:rsidRPr="006B56DB">
        <w:rPr>
          <w:sz w:val="28"/>
          <w:szCs w:val="28"/>
        </w:rPr>
        <w:t xml:space="preserve">Доработка, доработал, </w:t>
      </w:r>
      <w:proofErr w:type="gramStart"/>
      <w:r w:rsidRPr="006B56DB">
        <w:rPr>
          <w:sz w:val="28"/>
          <w:szCs w:val="28"/>
        </w:rPr>
        <w:t>доработанный</w:t>
      </w:r>
      <w:proofErr w:type="gramEnd"/>
      <w:r w:rsidRPr="006B56DB">
        <w:rPr>
          <w:sz w:val="28"/>
          <w:szCs w:val="28"/>
        </w:rPr>
        <w:t xml:space="preserve"> — </w:t>
      </w:r>
      <w:proofErr w:type="spellStart"/>
      <w:r w:rsidRPr="006B56DB">
        <w:rPr>
          <w:sz w:val="28"/>
          <w:szCs w:val="28"/>
        </w:rPr>
        <w:t>дораб</w:t>
      </w:r>
      <w:proofErr w:type="spellEnd"/>
      <w:r w:rsidRPr="006B56DB">
        <w:rPr>
          <w:sz w:val="28"/>
          <w:szCs w:val="28"/>
        </w:rPr>
        <w:t>.</w:t>
      </w:r>
    </w:p>
    <w:p w:rsidR="00302292" w:rsidRPr="006B56DB" w:rsidRDefault="00302292" w:rsidP="00302292">
      <w:pPr>
        <w:spacing w:line="360" w:lineRule="auto"/>
        <w:ind w:firstLine="709"/>
        <w:jc w:val="both"/>
        <w:rPr>
          <w:sz w:val="28"/>
          <w:szCs w:val="28"/>
        </w:rPr>
      </w:pPr>
      <w:r w:rsidRPr="006B56DB">
        <w:rPr>
          <w:sz w:val="28"/>
          <w:szCs w:val="28"/>
        </w:rPr>
        <w:t>На слова, образованные от существительного, приведенного в приложении</w:t>
      </w:r>
      <w:proofErr w:type="gramStart"/>
      <w:r w:rsidRPr="006B56DB">
        <w:rPr>
          <w:sz w:val="28"/>
          <w:szCs w:val="28"/>
        </w:rPr>
        <w:t xml:space="preserve"> А</w:t>
      </w:r>
      <w:proofErr w:type="gramEnd"/>
      <w:r w:rsidRPr="006B56DB">
        <w:rPr>
          <w:sz w:val="28"/>
          <w:szCs w:val="28"/>
        </w:rPr>
        <w:t>, не распространяются указания об условиях применения сокращения.</w:t>
      </w:r>
    </w:p>
    <w:p w:rsidR="00302292" w:rsidRPr="006B56DB" w:rsidRDefault="00302292" w:rsidP="00302292">
      <w:pPr>
        <w:spacing w:line="360" w:lineRule="auto"/>
        <w:ind w:firstLine="709"/>
        <w:jc w:val="both"/>
        <w:rPr>
          <w:sz w:val="28"/>
          <w:szCs w:val="28"/>
        </w:rPr>
      </w:pPr>
      <w:r w:rsidRPr="006B56DB">
        <w:rPr>
          <w:sz w:val="28"/>
          <w:szCs w:val="28"/>
        </w:rPr>
        <w:t>Сокращение прилагательных и причастий</w:t>
      </w:r>
    </w:p>
    <w:p w:rsidR="00302292" w:rsidRPr="006B56DB" w:rsidRDefault="00302292" w:rsidP="00302292">
      <w:pPr>
        <w:spacing w:line="360" w:lineRule="auto"/>
        <w:ind w:firstLine="709"/>
        <w:jc w:val="both"/>
        <w:rPr>
          <w:sz w:val="28"/>
          <w:szCs w:val="28"/>
        </w:rPr>
      </w:pPr>
      <w:r w:rsidRPr="006B56DB">
        <w:rPr>
          <w:sz w:val="28"/>
          <w:szCs w:val="28"/>
        </w:rPr>
        <w:t xml:space="preserve">Прилагательные и причастия, оканчивающиеся </w:t>
      </w:r>
      <w:proofErr w:type="gramStart"/>
      <w:r w:rsidRPr="006B56DB">
        <w:rPr>
          <w:sz w:val="28"/>
          <w:szCs w:val="28"/>
        </w:rPr>
        <w:t>на</w:t>
      </w:r>
      <w:proofErr w:type="gramEnd"/>
      <w:r w:rsidRPr="006B56DB">
        <w:rPr>
          <w:sz w:val="28"/>
          <w:szCs w:val="28"/>
        </w:rPr>
        <w:t>:</w:t>
      </w:r>
    </w:p>
    <w:tbl>
      <w:tblPr>
        <w:tblStyle w:val="a8"/>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18"/>
        <w:gridCol w:w="2918"/>
        <w:gridCol w:w="2918"/>
      </w:tblGrid>
      <w:tr w:rsidR="00B27C2B" w:rsidRPr="006B56DB" w:rsidTr="007A73C8">
        <w:tc>
          <w:tcPr>
            <w:tcW w:w="2918" w:type="dxa"/>
          </w:tcPr>
          <w:p w:rsidR="00302292" w:rsidRPr="006B56DB" w:rsidRDefault="00302292" w:rsidP="00302292">
            <w:pPr>
              <w:jc w:val="both"/>
            </w:pPr>
            <w:r w:rsidRPr="006B56DB">
              <w:t>-</w:t>
            </w:r>
            <w:proofErr w:type="spellStart"/>
            <w:r w:rsidRPr="006B56DB">
              <w:t>авский</w:t>
            </w:r>
            <w:proofErr w:type="spellEnd"/>
          </w:p>
        </w:tc>
        <w:tc>
          <w:tcPr>
            <w:tcW w:w="2918" w:type="dxa"/>
          </w:tcPr>
          <w:p w:rsidR="00302292" w:rsidRPr="006B56DB" w:rsidRDefault="00302292" w:rsidP="00302292">
            <w:pPr>
              <w:jc w:val="both"/>
            </w:pPr>
            <w:r w:rsidRPr="006B56DB">
              <w:t>-</w:t>
            </w:r>
            <w:proofErr w:type="spellStart"/>
            <w:r w:rsidRPr="006B56DB">
              <w:t>ельский</w:t>
            </w:r>
            <w:proofErr w:type="spellEnd"/>
          </w:p>
        </w:tc>
        <w:tc>
          <w:tcPr>
            <w:tcW w:w="2918" w:type="dxa"/>
          </w:tcPr>
          <w:p w:rsidR="00302292" w:rsidRPr="006B56DB" w:rsidRDefault="00302292" w:rsidP="00302292">
            <w:pPr>
              <w:jc w:val="both"/>
            </w:pPr>
            <w:r w:rsidRPr="006B56DB">
              <w:t>-кий</w:t>
            </w:r>
          </w:p>
        </w:tc>
      </w:tr>
      <w:tr w:rsidR="00B27C2B" w:rsidRPr="006B56DB" w:rsidTr="007A73C8">
        <w:tc>
          <w:tcPr>
            <w:tcW w:w="2918" w:type="dxa"/>
          </w:tcPr>
          <w:p w:rsidR="00302292" w:rsidRPr="006B56DB" w:rsidRDefault="00302292" w:rsidP="00302292">
            <w:pPr>
              <w:jc w:val="both"/>
            </w:pPr>
            <w:r w:rsidRPr="006B56DB">
              <w:t>-адский</w:t>
            </w:r>
          </w:p>
        </w:tc>
        <w:tc>
          <w:tcPr>
            <w:tcW w:w="2918" w:type="dxa"/>
          </w:tcPr>
          <w:p w:rsidR="00302292" w:rsidRPr="006B56DB" w:rsidRDefault="00302292" w:rsidP="00302292">
            <w:pPr>
              <w:jc w:val="both"/>
            </w:pPr>
            <w:r w:rsidRPr="006B56DB">
              <w:t>-</w:t>
            </w:r>
            <w:proofErr w:type="spellStart"/>
            <w:r w:rsidRPr="006B56DB">
              <w:t>енный</w:t>
            </w:r>
            <w:proofErr w:type="spellEnd"/>
          </w:p>
        </w:tc>
        <w:tc>
          <w:tcPr>
            <w:tcW w:w="2918" w:type="dxa"/>
          </w:tcPr>
          <w:p w:rsidR="00302292" w:rsidRPr="006B56DB" w:rsidRDefault="00302292" w:rsidP="00302292">
            <w:pPr>
              <w:jc w:val="both"/>
            </w:pPr>
            <w:r w:rsidRPr="006B56DB">
              <w:t>-</w:t>
            </w:r>
            <w:proofErr w:type="spellStart"/>
            <w:r w:rsidRPr="006B56DB">
              <w:t>ний</w:t>
            </w:r>
            <w:proofErr w:type="spellEnd"/>
          </w:p>
        </w:tc>
      </w:tr>
      <w:tr w:rsidR="00B27C2B" w:rsidRPr="006B56DB" w:rsidTr="007A73C8">
        <w:tc>
          <w:tcPr>
            <w:tcW w:w="2918" w:type="dxa"/>
          </w:tcPr>
          <w:p w:rsidR="00302292" w:rsidRPr="006B56DB" w:rsidRDefault="00302292" w:rsidP="00302292">
            <w:pPr>
              <w:jc w:val="both"/>
            </w:pPr>
            <w:r w:rsidRPr="006B56DB">
              <w:t>-</w:t>
            </w:r>
            <w:proofErr w:type="spellStart"/>
            <w:r w:rsidRPr="006B56DB">
              <w:t>ажный</w:t>
            </w:r>
            <w:proofErr w:type="spellEnd"/>
          </w:p>
        </w:tc>
        <w:tc>
          <w:tcPr>
            <w:tcW w:w="2918" w:type="dxa"/>
          </w:tcPr>
          <w:p w:rsidR="00302292" w:rsidRPr="006B56DB" w:rsidRDefault="00302292" w:rsidP="00302292">
            <w:pPr>
              <w:jc w:val="both"/>
            </w:pPr>
            <w:r w:rsidRPr="006B56DB">
              <w:t>-</w:t>
            </w:r>
            <w:proofErr w:type="spellStart"/>
            <w:r w:rsidRPr="006B56DB">
              <w:t>енский</w:t>
            </w:r>
            <w:proofErr w:type="spellEnd"/>
          </w:p>
        </w:tc>
        <w:tc>
          <w:tcPr>
            <w:tcW w:w="2918" w:type="dxa"/>
          </w:tcPr>
          <w:p w:rsidR="00302292" w:rsidRPr="006B56DB" w:rsidRDefault="00302292" w:rsidP="00302292">
            <w:pPr>
              <w:jc w:val="both"/>
            </w:pPr>
            <w:r w:rsidRPr="006B56DB">
              <w:t>-ной</w:t>
            </w:r>
          </w:p>
        </w:tc>
      </w:tr>
      <w:tr w:rsidR="00B27C2B" w:rsidRPr="006B56DB" w:rsidTr="007A73C8">
        <w:tc>
          <w:tcPr>
            <w:tcW w:w="2918" w:type="dxa"/>
          </w:tcPr>
          <w:p w:rsidR="00302292" w:rsidRPr="006B56DB" w:rsidRDefault="00302292" w:rsidP="00302292">
            <w:pPr>
              <w:jc w:val="both"/>
            </w:pPr>
            <w:r w:rsidRPr="006B56DB">
              <w:t>-</w:t>
            </w:r>
            <w:proofErr w:type="spellStart"/>
            <w:r w:rsidRPr="006B56DB">
              <w:t>азский</w:t>
            </w:r>
            <w:proofErr w:type="spellEnd"/>
          </w:p>
        </w:tc>
        <w:tc>
          <w:tcPr>
            <w:tcW w:w="2918" w:type="dxa"/>
          </w:tcPr>
          <w:p w:rsidR="00302292" w:rsidRPr="006B56DB" w:rsidRDefault="00302292" w:rsidP="00302292">
            <w:pPr>
              <w:jc w:val="both"/>
            </w:pPr>
            <w:r w:rsidRPr="006B56DB">
              <w:t>-</w:t>
            </w:r>
            <w:proofErr w:type="spellStart"/>
            <w:r w:rsidRPr="006B56DB">
              <w:t>ентальный</w:t>
            </w:r>
            <w:proofErr w:type="spellEnd"/>
          </w:p>
        </w:tc>
        <w:tc>
          <w:tcPr>
            <w:tcW w:w="2918" w:type="dxa"/>
          </w:tcPr>
          <w:p w:rsidR="00302292" w:rsidRPr="006B56DB" w:rsidRDefault="00302292" w:rsidP="00302292">
            <w:pPr>
              <w:jc w:val="both"/>
            </w:pPr>
            <w:r w:rsidRPr="006B56DB">
              <w:t>-</w:t>
            </w:r>
            <w:proofErr w:type="spellStart"/>
            <w:r w:rsidRPr="006B56DB">
              <w:t>ный</w:t>
            </w:r>
            <w:proofErr w:type="spellEnd"/>
          </w:p>
        </w:tc>
      </w:tr>
      <w:tr w:rsidR="00B27C2B" w:rsidRPr="006B56DB" w:rsidTr="007A73C8">
        <w:tc>
          <w:tcPr>
            <w:tcW w:w="2918" w:type="dxa"/>
          </w:tcPr>
          <w:p w:rsidR="00302292" w:rsidRPr="006B56DB" w:rsidRDefault="00302292" w:rsidP="00302292">
            <w:pPr>
              <w:jc w:val="both"/>
            </w:pPr>
            <w:r w:rsidRPr="006B56DB">
              <w:t>-</w:t>
            </w:r>
            <w:proofErr w:type="spellStart"/>
            <w:r w:rsidRPr="006B56DB">
              <w:t>айский</w:t>
            </w:r>
            <w:proofErr w:type="spellEnd"/>
          </w:p>
        </w:tc>
        <w:tc>
          <w:tcPr>
            <w:tcW w:w="2918" w:type="dxa"/>
          </w:tcPr>
          <w:p w:rsidR="00302292" w:rsidRPr="006B56DB" w:rsidRDefault="00302292" w:rsidP="00302292">
            <w:pPr>
              <w:jc w:val="both"/>
            </w:pPr>
            <w:r w:rsidRPr="006B56DB">
              <w:t>-</w:t>
            </w:r>
            <w:proofErr w:type="spellStart"/>
            <w:r w:rsidRPr="006B56DB">
              <w:t>ерский</w:t>
            </w:r>
            <w:proofErr w:type="spellEnd"/>
          </w:p>
        </w:tc>
        <w:tc>
          <w:tcPr>
            <w:tcW w:w="2918" w:type="dxa"/>
          </w:tcPr>
          <w:p w:rsidR="00302292" w:rsidRPr="006B56DB" w:rsidRDefault="00302292" w:rsidP="00302292">
            <w:pPr>
              <w:jc w:val="both"/>
            </w:pPr>
            <w:r w:rsidRPr="006B56DB">
              <w:t>-</w:t>
            </w:r>
            <w:proofErr w:type="spellStart"/>
            <w:r w:rsidRPr="006B56DB">
              <w:t>ованный</w:t>
            </w:r>
            <w:proofErr w:type="spellEnd"/>
          </w:p>
        </w:tc>
      </w:tr>
      <w:tr w:rsidR="00B27C2B" w:rsidRPr="006B56DB" w:rsidTr="007A73C8">
        <w:tc>
          <w:tcPr>
            <w:tcW w:w="2918" w:type="dxa"/>
          </w:tcPr>
          <w:p w:rsidR="00302292" w:rsidRPr="006B56DB" w:rsidRDefault="00302292" w:rsidP="00302292">
            <w:pPr>
              <w:jc w:val="both"/>
            </w:pPr>
            <w:r w:rsidRPr="006B56DB">
              <w:t>-</w:t>
            </w:r>
            <w:proofErr w:type="spellStart"/>
            <w:r w:rsidRPr="006B56DB">
              <w:t>альный</w:t>
            </w:r>
            <w:proofErr w:type="spellEnd"/>
          </w:p>
        </w:tc>
        <w:tc>
          <w:tcPr>
            <w:tcW w:w="2918" w:type="dxa"/>
          </w:tcPr>
          <w:p w:rsidR="00302292" w:rsidRPr="006B56DB" w:rsidRDefault="00302292" w:rsidP="00302292">
            <w:pPr>
              <w:jc w:val="both"/>
            </w:pPr>
            <w:r w:rsidRPr="006B56DB">
              <w:t>-</w:t>
            </w:r>
            <w:proofErr w:type="spellStart"/>
            <w:r w:rsidRPr="006B56DB">
              <w:t>еский</w:t>
            </w:r>
            <w:proofErr w:type="spellEnd"/>
          </w:p>
        </w:tc>
        <w:tc>
          <w:tcPr>
            <w:tcW w:w="2918" w:type="dxa"/>
          </w:tcPr>
          <w:p w:rsidR="00302292" w:rsidRPr="006B56DB" w:rsidRDefault="00302292" w:rsidP="00302292">
            <w:pPr>
              <w:jc w:val="both"/>
            </w:pPr>
            <w:r w:rsidRPr="006B56DB">
              <w:t>-</w:t>
            </w:r>
            <w:proofErr w:type="spellStart"/>
            <w:r w:rsidRPr="006B56DB">
              <w:t>овский</w:t>
            </w:r>
            <w:proofErr w:type="spellEnd"/>
          </w:p>
        </w:tc>
      </w:tr>
      <w:tr w:rsidR="00B27C2B" w:rsidRPr="006B56DB" w:rsidTr="007A73C8">
        <w:tc>
          <w:tcPr>
            <w:tcW w:w="2918" w:type="dxa"/>
          </w:tcPr>
          <w:p w:rsidR="00302292" w:rsidRPr="006B56DB" w:rsidRDefault="00302292" w:rsidP="00302292">
            <w:pPr>
              <w:jc w:val="both"/>
            </w:pPr>
            <w:r w:rsidRPr="006B56DB">
              <w:t>-</w:t>
            </w:r>
            <w:proofErr w:type="spellStart"/>
            <w:r w:rsidRPr="006B56DB">
              <w:t>альский</w:t>
            </w:r>
            <w:proofErr w:type="spellEnd"/>
          </w:p>
        </w:tc>
        <w:tc>
          <w:tcPr>
            <w:tcW w:w="2918" w:type="dxa"/>
          </w:tcPr>
          <w:p w:rsidR="00302292" w:rsidRPr="006B56DB" w:rsidRDefault="00302292" w:rsidP="00302292">
            <w:pPr>
              <w:jc w:val="both"/>
            </w:pPr>
            <w:r w:rsidRPr="006B56DB">
              <w:t>-</w:t>
            </w:r>
            <w:proofErr w:type="spellStart"/>
            <w:r w:rsidRPr="006B56DB">
              <w:t>иальный</w:t>
            </w:r>
            <w:proofErr w:type="spellEnd"/>
          </w:p>
        </w:tc>
        <w:tc>
          <w:tcPr>
            <w:tcW w:w="2918" w:type="dxa"/>
          </w:tcPr>
          <w:p w:rsidR="00302292" w:rsidRPr="006B56DB" w:rsidRDefault="00302292" w:rsidP="00302292">
            <w:pPr>
              <w:jc w:val="both"/>
            </w:pPr>
            <w:r w:rsidRPr="006B56DB">
              <w:t>-</w:t>
            </w:r>
            <w:proofErr w:type="spellStart"/>
            <w:r w:rsidRPr="006B56DB">
              <w:t>одский</w:t>
            </w:r>
            <w:proofErr w:type="spellEnd"/>
          </w:p>
        </w:tc>
      </w:tr>
      <w:tr w:rsidR="00B27C2B" w:rsidRPr="006B56DB" w:rsidTr="007A73C8">
        <w:tc>
          <w:tcPr>
            <w:tcW w:w="2918" w:type="dxa"/>
          </w:tcPr>
          <w:p w:rsidR="00302292" w:rsidRPr="006B56DB" w:rsidRDefault="00302292" w:rsidP="00302292">
            <w:pPr>
              <w:jc w:val="both"/>
            </w:pPr>
            <w:r w:rsidRPr="006B56DB">
              <w:t>-</w:t>
            </w:r>
            <w:proofErr w:type="spellStart"/>
            <w:r w:rsidRPr="006B56DB">
              <w:t>анный</w:t>
            </w:r>
            <w:proofErr w:type="spellEnd"/>
          </w:p>
        </w:tc>
        <w:tc>
          <w:tcPr>
            <w:tcW w:w="2918" w:type="dxa"/>
          </w:tcPr>
          <w:p w:rsidR="00302292" w:rsidRPr="006B56DB" w:rsidRDefault="00302292" w:rsidP="00302292">
            <w:pPr>
              <w:jc w:val="both"/>
            </w:pPr>
            <w:r w:rsidRPr="006B56DB">
              <w:t>-</w:t>
            </w:r>
            <w:proofErr w:type="spellStart"/>
            <w:r w:rsidRPr="006B56DB">
              <w:t>ийский</w:t>
            </w:r>
            <w:proofErr w:type="spellEnd"/>
          </w:p>
        </w:tc>
        <w:tc>
          <w:tcPr>
            <w:tcW w:w="2918" w:type="dxa"/>
          </w:tcPr>
          <w:p w:rsidR="00302292" w:rsidRPr="006B56DB" w:rsidRDefault="00302292" w:rsidP="00302292">
            <w:pPr>
              <w:jc w:val="both"/>
            </w:pPr>
            <w:r w:rsidRPr="006B56DB">
              <w:t>-</w:t>
            </w:r>
            <w:proofErr w:type="spellStart"/>
            <w:r w:rsidRPr="006B56DB">
              <w:t>ольский</w:t>
            </w:r>
            <w:proofErr w:type="spellEnd"/>
          </w:p>
        </w:tc>
      </w:tr>
      <w:tr w:rsidR="00B27C2B" w:rsidRPr="006B56DB" w:rsidTr="007A73C8">
        <w:tc>
          <w:tcPr>
            <w:tcW w:w="2918" w:type="dxa"/>
          </w:tcPr>
          <w:p w:rsidR="00302292" w:rsidRPr="006B56DB" w:rsidRDefault="00302292" w:rsidP="00302292">
            <w:pPr>
              <w:jc w:val="both"/>
            </w:pPr>
            <w:r w:rsidRPr="006B56DB">
              <w:t>-</w:t>
            </w:r>
            <w:proofErr w:type="spellStart"/>
            <w:r w:rsidRPr="006B56DB">
              <w:t>анский</w:t>
            </w:r>
            <w:proofErr w:type="spellEnd"/>
          </w:p>
        </w:tc>
        <w:tc>
          <w:tcPr>
            <w:tcW w:w="2918" w:type="dxa"/>
          </w:tcPr>
          <w:p w:rsidR="00302292" w:rsidRPr="006B56DB" w:rsidRDefault="00302292" w:rsidP="00302292">
            <w:pPr>
              <w:jc w:val="both"/>
            </w:pPr>
            <w:r w:rsidRPr="006B56DB">
              <w:t>-</w:t>
            </w:r>
            <w:proofErr w:type="spellStart"/>
            <w:r w:rsidRPr="006B56DB">
              <w:t>инский</w:t>
            </w:r>
            <w:proofErr w:type="spellEnd"/>
          </w:p>
        </w:tc>
        <w:tc>
          <w:tcPr>
            <w:tcW w:w="2918" w:type="dxa"/>
          </w:tcPr>
          <w:p w:rsidR="00302292" w:rsidRPr="006B56DB" w:rsidRDefault="00302292" w:rsidP="00302292">
            <w:pPr>
              <w:jc w:val="both"/>
            </w:pPr>
            <w:r w:rsidRPr="006B56DB">
              <w:t>-</w:t>
            </w:r>
            <w:proofErr w:type="spellStart"/>
            <w:r w:rsidRPr="006B56DB">
              <w:t>орский</w:t>
            </w:r>
            <w:proofErr w:type="spellEnd"/>
          </w:p>
        </w:tc>
      </w:tr>
      <w:tr w:rsidR="00B27C2B" w:rsidRPr="006B56DB" w:rsidTr="007A73C8">
        <w:tc>
          <w:tcPr>
            <w:tcW w:w="2918" w:type="dxa"/>
          </w:tcPr>
          <w:p w:rsidR="00302292" w:rsidRPr="006B56DB" w:rsidRDefault="00302292" w:rsidP="00302292">
            <w:pPr>
              <w:jc w:val="both"/>
            </w:pPr>
            <w:r w:rsidRPr="006B56DB">
              <w:t>-</w:t>
            </w:r>
            <w:proofErr w:type="spellStart"/>
            <w:r w:rsidRPr="006B56DB">
              <w:t>арский</w:t>
            </w:r>
            <w:proofErr w:type="spellEnd"/>
          </w:p>
        </w:tc>
        <w:tc>
          <w:tcPr>
            <w:tcW w:w="2918" w:type="dxa"/>
          </w:tcPr>
          <w:p w:rsidR="00302292" w:rsidRPr="006B56DB" w:rsidRDefault="00302292" w:rsidP="00302292">
            <w:pPr>
              <w:jc w:val="both"/>
            </w:pPr>
            <w:r w:rsidRPr="006B56DB">
              <w:t>-ионный</w:t>
            </w:r>
          </w:p>
        </w:tc>
        <w:tc>
          <w:tcPr>
            <w:tcW w:w="2918" w:type="dxa"/>
          </w:tcPr>
          <w:p w:rsidR="00302292" w:rsidRPr="006B56DB" w:rsidRDefault="00302292" w:rsidP="00302292">
            <w:pPr>
              <w:jc w:val="both"/>
            </w:pPr>
            <w:r w:rsidRPr="006B56DB">
              <w:t>-</w:t>
            </w:r>
            <w:proofErr w:type="spellStart"/>
            <w:r w:rsidRPr="006B56DB">
              <w:t>ский</w:t>
            </w:r>
            <w:proofErr w:type="spellEnd"/>
          </w:p>
        </w:tc>
      </w:tr>
      <w:tr w:rsidR="00B27C2B" w:rsidRPr="006B56DB" w:rsidTr="007A73C8">
        <w:tc>
          <w:tcPr>
            <w:tcW w:w="2918" w:type="dxa"/>
          </w:tcPr>
          <w:p w:rsidR="00302292" w:rsidRPr="006B56DB" w:rsidRDefault="00302292" w:rsidP="00302292">
            <w:pPr>
              <w:jc w:val="both"/>
            </w:pPr>
            <w:r w:rsidRPr="006B56DB">
              <w:t>-</w:t>
            </w:r>
            <w:proofErr w:type="spellStart"/>
            <w:r w:rsidRPr="006B56DB">
              <w:t>атский</w:t>
            </w:r>
            <w:proofErr w:type="spellEnd"/>
          </w:p>
        </w:tc>
        <w:tc>
          <w:tcPr>
            <w:tcW w:w="2918" w:type="dxa"/>
          </w:tcPr>
          <w:p w:rsidR="00302292" w:rsidRPr="006B56DB" w:rsidRDefault="00302292" w:rsidP="00302292">
            <w:pPr>
              <w:jc w:val="both"/>
            </w:pPr>
            <w:r w:rsidRPr="006B56DB">
              <w:t>-</w:t>
            </w:r>
            <w:proofErr w:type="spellStart"/>
            <w:r w:rsidRPr="006B56DB">
              <w:t>ирский</w:t>
            </w:r>
            <w:proofErr w:type="spellEnd"/>
          </w:p>
        </w:tc>
        <w:tc>
          <w:tcPr>
            <w:tcW w:w="2918" w:type="dxa"/>
          </w:tcPr>
          <w:p w:rsidR="00302292" w:rsidRPr="006B56DB" w:rsidRDefault="00302292" w:rsidP="00302292">
            <w:pPr>
              <w:jc w:val="both"/>
            </w:pPr>
            <w:r w:rsidRPr="006B56DB">
              <w:t>-</w:t>
            </w:r>
            <w:proofErr w:type="spellStart"/>
            <w:r w:rsidRPr="006B56DB">
              <w:t>ской</w:t>
            </w:r>
            <w:proofErr w:type="spellEnd"/>
          </w:p>
        </w:tc>
      </w:tr>
      <w:tr w:rsidR="00B27C2B" w:rsidRPr="006B56DB" w:rsidTr="007A73C8">
        <w:tc>
          <w:tcPr>
            <w:tcW w:w="2918" w:type="dxa"/>
          </w:tcPr>
          <w:p w:rsidR="00302292" w:rsidRPr="006B56DB" w:rsidRDefault="00302292" w:rsidP="00302292">
            <w:pPr>
              <w:jc w:val="both"/>
            </w:pPr>
            <w:r w:rsidRPr="006B56DB">
              <w:t>-</w:t>
            </w:r>
            <w:proofErr w:type="spellStart"/>
            <w:r w:rsidRPr="006B56DB">
              <w:t>ейский</w:t>
            </w:r>
            <w:proofErr w:type="spellEnd"/>
          </w:p>
        </w:tc>
        <w:tc>
          <w:tcPr>
            <w:tcW w:w="2918" w:type="dxa"/>
          </w:tcPr>
          <w:p w:rsidR="00302292" w:rsidRPr="006B56DB" w:rsidRDefault="00302292" w:rsidP="00302292">
            <w:pPr>
              <w:jc w:val="both"/>
            </w:pPr>
            <w:r w:rsidRPr="006B56DB">
              <w:t>-</w:t>
            </w:r>
            <w:proofErr w:type="spellStart"/>
            <w:r w:rsidRPr="006B56DB">
              <w:t>ительный</w:t>
            </w:r>
            <w:proofErr w:type="spellEnd"/>
          </w:p>
        </w:tc>
        <w:tc>
          <w:tcPr>
            <w:tcW w:w="2918" w:type="dxa"/>
          </w:tcPr>
          <w:p w:rsidR="00302292" w:rsidRPr="006B56DB" w:rsidRDefault="00302292" w:rsidP="00302292">
            <w:pPr>
              <w:jc w:val="both"/>
            </w:pPr>
            <w:r w:rsidRPr="006B56DB">
              <w:t>-</w:t>
            </w:r>
            <w:proofErr w:type="spellStart"/>
            <w:r w:rsidRPr="006B56DB">
              <w:t>ческий</w:t>
            </w:r>
            <w:proofErr w:type="spellEnd"/>
          </w:p>
        </w:tc>
      </w:tr>
      <w:tr w:rsidR="00302292" w:rsidRPr="006B56DB" w:rsidTr="007A73C8">
        <w:tc>
          <w:tcPr>
            <w:tcW w:w="2918" w:type="dxa"/>
          </w:tcPr>
          <w:p w:rsidR="00302292" w:rsidRPr="006B56DB" w:rsidRDefault="00302292" w:rsidP="00302292">
            <w:pPr>
              <w:jc w:val="both"/>
            </w:pPr>
            <w:r w:rsidRPr="006B56DB">
              <w:lastRenderedPageBreak/>
              <w:t>-</w:t>
            </w:r>
            <w:proofErr w:type="spellStart"/>
            <w:r w:rsidRPr="006B56DB">
              <w:t>ельный</w:t>
            </w:r>
            <w:proofErr w:type="spellEnd"/>
          </w:p>
        </w:tc>
        <w:tc>
          <w:tcPr>
            <w:tcW w:w="2918" w:type="dxa"/>
          </w:tcPr>
          <w:p w:rsidR="00302292" w:rsidRPr="006B56DB" w:rsidRDefault="00302292" w:rsidP="00302292">
            <w:pPr>
              <w:jc w:val="both"/>
            </w:pPr>
            <w:r w:rsidRPr="006B56DB">
              <w:t>-</w:t>
            </w:r>
            <w:proofErr w:type="spellStart"/>
            <w:r w:rsidRPr="006B56DB">
              <w:t>ический</w:t>
            </w:r>
            <w:proofErr w:type="spellEnd"/>
          </w:p>
        </w:tc>
        <w:tc>
          <w:tcPr>
            <w:tcW w:w="2918" w:type="dxa"/>
          </w:tcPr>
          <w:p w:rsidR="00302292" w:rsidRPr="006B56DB" w:rsidRDefault="00302292" w:rsidP="00302292">
            <w:pPr>
              <w:jc w:val="both"/>
            </w:pPr>
          </w:p>
        </w:tc>
      </w:tr>
    </w:tbl>
    <w:p w:rsidR="00302292" w:rsidRPr="006B56DB" w:rsidRDefault="00302292" w:rsidP="00302292">
      <w:pPr>
        <w:spacing w:line="360" w:lineRule="auto"/>
        <w:ind w:firstLine="709"/>
        <w:jc w:val="both"/>
        <w:rPr>
          <w:sz w:val="28"/>
          <w:szCs w:val="28"/>
        </w:rPr>
      </w:pPr>
    </w:p>
    <w:p w:rsidR="00302292" w:rsidRPr="006B56DB" w:rsidRDefault="00302292" w:rsidP="00302292">
      <w:pPr>
        <w:spacing w:line="360" w:lineRule="auto"/>
        <w:ind w:firstLine="709"/>
        <w:jc w:val="both"/>
        <w:rPr>
          <w:sz w:val="28"/>
          <w:szCs w:val="28"/>
        </w:rPr>
      </w:pPr>
      <w:r w:rsidRPr="006B56DB">
        <w:rPr>
          <w:sz w:val="28"/>
          <w:szCs w:val="28"/>
        </w:rPr>
        <w:t>сокращают отсечением этой части слова.</w:t>
      </w:r>
    </w:p>
    <w:p w:rsidR="00302292" w:rsidRPr="006B56DB" w:rsidRDefault="00302292" w:rsidP="00302292">
      <w:pPr>
        <w:spacing w:line="360" w:lineRule="auto"/>
        <w:ind w:firstLine="709"/>
        <w:jc w:val="both"/>
        <w:rPr>
          <w:sz w:val="28"/>
          <w:szCs w:val="28"/>
        </w:rPr>
      </w:pPr>
      <w:r w:rsidRPr="006B56DB">
        <w:rPr>
          <w:sz w:val="28"/>
          <w:szCs w:val="28"/>
        </w:rPr>
        <w:t xml:space="preserve">Прилагательные, оканчивающиеся на </w:t>
      </w:r>
      <w:proofErr w:type="gramStart"/>
      <w:r w:rsidR="00F35906" w:rsidRPr="006B56DB">
        <w:rPr>
          <w:sz w:val="28"/>
          <w:szCs w:val="28"/>
        </w:rPr>
        <w:t>-</w:t>
      </w:r>
      <w:r w:rsidRPr="006B56DB">
        <w:rPr>
          <w:sz w:val="28"/>
          <w:szCs w:val="28"/>
        </w:rPr>
        <w:t>г</w:t>
      </w:r>
      <w:proofErr w:type="gramEnd"/>
      <w:r w:rsidRPr="006B56DB">
        <w:rPr>
          <w:sz w:val="28"/>
          <w:szCs w:val="28"/>
        </w:rPr>
        <w:t>рафический, -логический, -омический, сокращают отсечением следующих частей слова: -</w:t>
      </w:r>
      <w:proofErr w:type="spellStart"/>
      <w:r w:rsidRPr="006B56DB">
        <w:rPr>
          <w:sz w:val="28"/>
          <w:szCs w:val="28"/>
        </w:rPr>
        <w:t>афический</w:t>
      </w:r>
      <w:proofErr w:type="spellEnd"/>
      <w:r w:rsidRPr="006B56DB">
        <w:rPr>
          <w:sz w:val="28"/>
          <w:szCs w:val="28"/>
        </w:rPr>
        <w:t>, -</w:t>
      </w:r>
      <w:proofErr w:type="spellStart"/>
      <w:r w:rsidRPr="006B56DB">
        <w:rPr>
          <w:sz w:val="28"/>
          <w:szCs w:val="28"/>
        </w:rPr>
        <w:t>огический</w:t>
      </w:r>
      <w:proofErr w:type="spellEnd"/>
      <w:r w:rsidRPr="006B56DB">
        <w:rPr>
          <w:sz w:val="28"/>
          <w:szCs w:val="28"/>
        </w:rPr>
        <w:t>, -омический</w:t>
      </w:r>
    </w:p>
    <w:p w:rsidR="00302292" w:rsidRPr="006B56DB" w:rsidRDefault="00302292" w:rsidP="00302292">
      <w:pPr>
        <w:spacing w:line="360" w:lineRule="auto"/>
        <w:ind w:firstLine="709"/>
        <w:jc w:val="both"/>
        <w:rPr>
          <w:sz w:val="28"/>
          <w:szCs w:val="28"/>
        </w:rPr>
      </w:pPr>
      <w:r w:rsidRPr="006B56DB">
        <w:rPr>
          <w:sz w:val="28"/>
          <w:szCs w:val="28"/>
        </w:rPr>
        <w:t>Пример</w:t>
      </w:r>
    </w:p>
    <w:p w:rsidR="00302292" w:rsidRPr="006B56DB" w:rsidRDefault="00302292" w:rsidP="00302292">
      <w:pPr>
        <w:spacing w:line="360" w:lineRule="auto"/>
        <w:ind w:firstLine="709"/>
        <w:jc w:val="both"/>
        <w:rPr>
          <w:sz w:val="28"/>
          <w:szCs w:val="28"/>
        </w:rPr>
      </w:pPr>
      <w:r w:rsidRPr="006B56DB">
        <w:rPr>
          <w:sz w:val="28"/>
          <w:szCs w:val="28"/>
        </w:rPr>
        <w:t>географический — геогр.</w:t>
      </w:r>
    </w:p>
    <w:p w:rsidR="00302292" w:rsidRPr="006B56DB" w:rsidRDefault="00302292" w:rsidP="00302292">
      <w:pPr>
        <w:spacing w:line="360" w:lineRule="auto"/>
        <w:ind w:firstLine="709"/>
        <w:jc w:val="both"/>
        <w:rPr>
          <w:sz w:val="28"/>
          <w:szCs w:val="28"/>
        </w:rPr>
      </w:pPr>
      <w:r w:rsidRPr="006B56DB">
        <w:rPr>
          <w:sz w:val="28"/>
          <w:szCs w:val="28"/>
        </w:rPr>
        <w:t>биологический — биол.</w:t>
      </w:r>
    </w:p>
    <w:p w:rsidR="00302292" w:rsidRPr="006B56DB" w:rsidRDefault="00302292" w:rsidP="00302292">
      <w:pPr>
        <w:spacing w:line="360" w:lineRule="auto"/>
        <w:ind w:firstLine="709"/>
        <w:jc w:val="both"/>
        <w:rPr>
          <w:sz w:val="28"/>
          <w:szCs w:val="28"/>
        </w:rPr>
      </w:pPr>
      <w:r w:rsidRPr="006B56DB">
        <w:rPr>
          <w:sz w:val="28"/>
          <w:szCs w:val="28"/>
        </w:rPr>
        <w:t xml:space="preserve">астрономический — </w:t>
      </w:r>
      <w:proofErr w:type="spellStart"/>
      <w:r w:rsidRPr="006B56DB">
        <w:rPr>
          <w:sz w:val="28"/>
          <w:szCs w:val="28"/>
        </w:rPr>
        <w:t>астрон</w:t>
      </w:r>
      <w:proofErr w:type="spellEnd"/>
      <w:r w:rsidRPr="006B56DB">
        <w:rPr>
          <w:sz w:val="28"/>
          <w:szCs w:val="28"/>
        </w:rPr>
        <w:t>.</w:t>
      </w:r>
    </w:p>
    <w:p w:rsidR="00302292" w:rsidRPr="006B56DB" w:rsidRDefault="00302292" w:rsidP="00302292">
      <w:pPr>
        <w:spacing w:line="360" w:lineRule="auto"/>
        <w:ind w:firstLine="709"/>
        <w:jc w:val="both"/>
        <w:rPr>
          <w:sz w:val="28"/>
          <w:szCs w:val="28"/>
        </w:rPr>
      </w:pPr>
      <w:r w:rsidRPr="006B56DB">
        <w:rPr>
          <w:sz w:val="28"/>
          <w:szCs w:val="28"/>
        </w:rPr>
        <w:t>Если отсекаемой части слова предшествует буква «й» или гласная буква, при сокращении следует сохранить следующую за ней согласную.</w:t>
      </w:r>
    </w:p>
    <w:p w:rsidR="00302292" w:rsidRPr="006B56DB" w:rsidRDefault="00302292" w:rsidP="00302292">
      <w:pPr>
        <w:spacing w:line="360" w:lineRule="auto"/>
        <w:ind w:firstLine="709"/>
        <w:jc w:val="both"/>
        <w:rPr>
          <w:sz w:val="28"/>
          <w:szCs w:val="28"/>
        </w:rPr>
      </w:pPr>
      <w:r w:rsidRPr="006B56DB">
        <w:rPr>
          <w:sz w:val="28"/>
          <w:szCs w:val="28"/>
        </w:rPr>
        <w:t>Пример</w:t>
      </w:r>
    </w:p>
    <w:p w:rsidR="00302292" w:rsidRPr="006B56DB" w:rsidRDefault="00302292" w:rsidP="00302292">
      <w:pPr>
        <w:spacing w:line="360" w:lineRule="auto"/>
        <w:ind w:firstLine="709"/>
        <w:jc w:val="both"/>
        <w:rPr>
          <w:sz w:val="28"/>
          <w:szCs w:val="28"/>
        </w:rPr>
      </w:pPr>
      <w:r w:rsidRPr="006B56DB">
        <w:rPr>
          <w:sz w:val="28"/>
          <w:szCs w:val="28"/>
        </w:rPr>
        <w:t xml:space="preserve">крайний — </w:t>
      </w:r>
      <w:proofErr w:type="spellStart"/>
      <w:r w:rsidRPr="006B56DB">
        <w:rPr>
          <w:sz w:val="28"/>
          <w:szCs w:val="28"/>
        </w:rPr>
        <w:t>крайн</w:t>
      </w:r>
      <w:proofErr w:type="spellEnd"/>
      <w:r w:rsidRPr="006B56DB">
        <w:rPr>
          <w:sz w:val="28"/>
          <w:szCs w:val="28"/>
        </w:rPr>
        <w:t>.</w:t>
      </w:r>
    </w:p>
    <w:p w:rsidR="00302292" w:rsidRPr="006B56DB" w:rsidRDefault="00302292" w:rsidP="00302292">
      <w:pPr>
        <w:spacing w:line="360" w:lineRule="auto"/>
        <w:ind w:firstLine="709"/>
        <w:jc w:val="both"/>
        <w:rPr>
          <w:sz w:val="28"/>
          <w:szCs w:val="28"/>
        </w:rPr>
      </w:pPr>
      <w:r w:rsidRPr="006B56DB">
        <w:rPr>
          <w:sz w:val="28"/>
          <w:szCs w:val="28"/>
        </w:rPr>
        <w:t>ученый — учен.</w:t>
      </w:r>
    </w:p>
    <w:p w:rsidR="00302292" w:rsidRPr="006B56DB" w:rsidRDefault="00302292" w:rsidP="00302292">
      <w:pPr>
        <w:spacing w:line="360" w:lineRule="auto"/>
        <w:ind w:firstLine="709"/>
        <w:jc w:val="both"/>
        <w:rPr>
          <w:sz w:val="28"/>
          <w:szCs w:val="28"/>
        </w:rPr>
      </w:pPr>
      <w:r w:rsidRPr="006B56DB">
        <w:rPr>
          <w:sz w:val="28"/>
          <w:szCs w:val="28"/>
        </w:rPr>
        <w:t>Если отсекаемой части слова предшествует буква «ь», то слово при сокращении должно оканчиваться на стоящую перед ней согласную.</w:t>
      </w:r>
    </w:p>
    <w:p w:rsidR="00302292" w:rsidRPr="006B56DB" w:rsidRDefault="00302292" w:rsidP="00302292">
      <w:pPr>
        <w:spacing w:line="360" w:lineRule="auto"/>
        <w:ind w:firstLine="709"/>
        <w:jc w:val="both"/>
        <w:rPr>
          <w:sz w:val="28"/>
          <w:szCs w:val="28"/>
        </w:rPr>
      </w:pPr>
      <w:r w:rsidRPr="006B56DB">
        <w:rPr>
          <w:sz w:val="28"/>
          <w:szCs w:val="28"/>
        </w:rPr>
        <w:t>Пример</w:t>
      </w:r>
    </w:p>
    <w:p w:rsidR="00302292" w:rsidRPr="006B56DB" w:rsidRDefault="00302292" w:rsidP="00302292">
      <w:pPr>
        <w:spacing w:line="360" w:lineRule="auto"/>
        <w:ind w:firstLine="709"/>
        <w:jc w:val="both"/>
        <w:rPr>
          <w:sz w:val="28"/>
          <w:szCs w:val="28"/>
        </w:rPr>
      </w:pPr>
      <w:r w:rsidRPr="006B56DB">
        <w:rPr>
          <w:sz w:val="28"/>
          <w:szCs w:val="28"/>
        </w:rPr>
        <w:t>польский — пол.</w:t>
      </w:r>
    </w:p>
    <w:p w:rsidR="00302292" w:rsidRPr="006B56DB" w:rsidRDefault="00302292" w:rsidP="00302292">
      <w:pPr>
        <w:spacing w:line="360" w:lineRule="auto"/>
        <w:ind w:firstLine="709"/>
        <w:jc w:val="both"/>
        <w:rPr>
          <w:sz w:val="28"/>
          <w:szCs w:val="28"/>
        </w:rPr>
      </w:pPr>
      <w:proofErr w:type="gramStart"/>
      <w:r w:rsidRPr="006B56DB">
        <w:rPr>
          <w:sz w:val="28"/>
          <w:szCs w:val="28"/>
        </w:rPr>
        <w:t>сельский</w:t>
      </w:r>
      <w:proofErr w:type="gramEnd"/>
      <w:r w:rsidRPr="006B56DB">
        <w:rPr>
          <w:sz w:val="28"/>
          <w:szCs w:val="28"/>
        </w:rPr>
        <w:t xml:space="preserve"> — сел.</w:t>
      </w:r>
    </w:p>
    <w:p w:rsidR="00302292" w:rsidRPr="006B56DB" w:rsidRDefault="00302292" w:rsidP="00302292">
      <w:pPr>
        <w:spacing w:line="360" w:lineRule="auto"/>
        <w:ind w:firstLine="709"/>
        <w:jc w:val="both"/>
        <w:rPr>
          <w:sz w:val="28"/>
          <w:szCs w:val="28"/>
        </w:rPr>
      </w:pPr>
      <w:r w:rsidRPr="006B56DB">
        <w:rPr>
          <w:sz w:val="28"/>
          <w:szCs w:val="28"/>
        </w:rPr>
        <w:t>Если отсекаемой части слова предшествует удвоенная согласная, при сокращении следует сохранить одну из согласных.</w:t>
      </w:r>
    </w:p>
    <w:p w:rsidR="00302292" w:rsidRPr="006B56DB" w:rsidRDefault="00302292" w:rsidP="00302292">
      <w:pPr>
        <w:spacing w:line="360" w:lineRule="auto"/>
        <w:ind w:firstLine="709"/>
        <w:jc w:val="both"/>
        <w:rPr>
          <w:sz w:val="28"/>
          <w:szCs w:val="28"/>
        </w:rPr>
      </w:pPr>
      <w:r w:rsidRPr="006B56DB">
        <w:rPr>
          <w:sz w:val="28"/>
          <w:szCs w:val="28"/>
        </w:rPr>
        <w:t>Пример</w:t>
      </w:r>
    </w:p>
    <w:p w:rsidR="00302292" w:rsidRPr="006B56DB" w:rsidRDefault="00302292" w:rsidP="00302292">
      <w:pPr>
        <w:spacing w:line="360" w:lineRule="auto"/>
        <w:ind w:firstLine="709"/>
        <w:jc w:val="both"/>
        <w:rPr>
          <w:sz w:val="28"/>
          <w:szCs w:val="28"/>
        </w:rPr>
      </w:pPr>
      <w:r w:rsidRPr="006B56DB">
        <w:rPr>
          <w:sz w:val="28"/>
          <w:szCs w:val="28"/>
        </w:rPr>
        <w:t xml:space="preserve">классический — </w:t>
      </w:r>
      <w:proofErr w:type="spellStart"/>
      <w:r w:rsidRPr="006B56DB">
        <w:rPr>
          <w:sz w:val="28"/>
          <w:szCs w:val="28"/>
        </w:rPr>
        <w:t>клас</w:t>
      </w:r>
      <w:proofErr w:type="spellEnd"/>
      <w:r w:rsidRPr="006B56DB">
        <w:rPr>
          <w:sz w:val="28"/>
          <w:szCs w:val="28"/>
        </w:rPr>
        <w:t>.</w:t>
      </w:r>
    </w:p>
    <w:p w:rsidR="00302292" w:rsidRPr="006B56DB" w:rsidRDefault="00302292" w:rsidP="00302292">
      <w:pPr>
        <w:spacing w:line="360" w:lineRule="auto"/>
        <w:ind w:firstLine="709"/>
        <w:jc w:val="both"/>
        <w:rPr>
          <w:sz w:val="28"/>
          <w:szCs w:val="28"/>
        </w:rPr>
      </w:pPr>
      <w:r w:rsidRPr="006B56DB">
        <w:rPr>
          <w:sz w:val="28"/>
          <w:szCs w:val="28"/>
        </w:rPr>
        <w:t>металлический — метал.</w:t>
      </w:r>
    </w:p>
    <w:p w:rsidR="00302292" w:rsidRPr="006B56DB" w:rsidRDefault="00302292" w:rsidP="00302292">
      <w:pPr>
        <w:spacing w:line="360" w:lineRule="auto"/>
        <w:ind w:firstLine="709"/>
        <w:jc w:val="both"/>
        <w:rPr>
          <w:sz w:val="28"/>
          <w:szCs w:val="28"/>
        </w:rPr>
      </w:pPr>
      <w:r w:rsidRPr="006B56DB">
        <w:rPr>
          <w:sz w:val="28"/>
          <w:szCs w:val="28"/>
        </w:rPr>
        <w:t>Если слово можно сократить отсечением различного количества букв, при его сокращении опускают максимальное количество букв.</w:t>
      </w:r>
    </w:p>
    <w:p w:rsidR="00302292" w:rsidRPr="006B56DB" w:rsidRDefault="00302292" w:rsidP="00302292">
      <w:pPr>
        <w:spacing w:line="360" w:lineRule="auto"/>
        <w:ind w:firstLine="709"/>
        <w:jc w:val="both"/>
        <w:rPr>
          <w:sz w:val="28"/>
          <w:szCs w:val="28"/>
        </w:rPr>
      </w:pPr>
      <w:r w:rsidRPr="006B56DB">
        <w:rPr>
          <w:sz w:val="28"/>
          <w:szCs w:val="28"/>
        </w:rPr>
        <w:t>Пример 1</w:t>
      </w:r>
    </w:p>
    <w:p w:rsidR="00302292" w:rsidRPr="006B56DB" w:rsidRDefault="00302292" w:rsidP="00302292">
      <w:pPr>
        <w:spacing w:line="360" w:lineRule="auto"/>
        <w:ind w:firstLine="709"/>
        <w:jc w:val="both"/>
        <w:rPr>
          <w:sz w:val="28"/>
          <w:szCs w:val="28"/>
        </w:rPr>
      </w:pPr>
      <w:r w:rsidRPr="006B56DB">
        <w:rPr>
          <w:sz w:val="28"/>
          <w:szCs w:val="28"/>
        </w:rPr>
        <w:t xml:space="preserve">фундаментальный — </w:t>
      </w:r>
      <w:proofErr w:type="spellStart"/>
      <w:r w:rsidRPr="006B56DB">
        <w:rPr>
          <w:sz w:val="28"/>
          <w:szCs w:val="28"/>
        </w:rPr>
        <w:t>фундаментал</w:t>
      </w:r>
      <w:proofErr w:type="spellEnd"/>
      <w:r w:rsidRPr="006B56DB">
        <w:rPr>
          <w:sz w:val="28"/>
          <w:szCs w:val="28"/>
        </w:rPr>
        <w:t>., фундамент</w:t>
      </w:r>
      <w:proofErr w:type="gramStart"/>
      <w:r w:rsidRPr="006B56DB">
        <w:rPr>
          <w:sz w:val="28"/>
          <w:szCs w:val="28"/>
        </w:rPr>
        <w:t xml:space="preserve">., </w:t>
      </w:r>
      <w:proofErr w:type="spellStart"/>
      <w:proofErr w:type="gramEnd"/>
      <w:r w:rsidRPr="006B56DB">
        <w:rPr>
          <w:sz w:val="28"/>
          <w:szCs w:val="28"/>
        </w:rPr>
        <w:t>фундам</w:t>
      </w:r>
      <w:proofErr w:type="spellEnd"/>
      <w:r w:rsidRPr="006B56DB">
        <w:rPr>
          <w:sz w:val="28"/>
          <w:szCs w:val="28"/>
        </w:rPr>
        <w:t>.</w:t>
      </w:r>
    </w:p>
    <w:p w:rsidR="00302292" w:rsidRPr="006B56DB" w:rsidRDefault="00302292" w:rsidP="00302292">
      <w:pPr>
        <w:spacing w:line="360" w:lineRule="auto"/>
        <w:ind w:firstLine="709"/>
        <w:jc w:val="both"/>
        <w:rPr>
          <w:sz w:val="28"/>
          <w:szCs w:val="28"/>
        </w:rPr>
      </w:pPr>
      <w:r w:rsidRPr="006B56DB">
        <w:rPr>
          <w:sz w:val="28"/>
          <w:szCs w:val="28"/>
        </w:rPr>
        <w:t xml:space="preserve">Следует сократить: </w:t>
      </w:r>
      <w:proofErr w:type="spellStart"/>
      <w:r w:rsidRPr="006B56DB">
        <w:rPr>
          <w:sz w:val="28"/>
          <w:szCs w:val="28"/>
        </w:rPr>
        <w:t>фундам</w:t>
      </w:r>
      <w:proofErr w:type="spellEnd"/>
      <w:r w:rsidRPr="006B56DB">
        <w:rPr>
          <w:sz w:val="28"/>
          <w:szCs w:val="28"/>
        </w:rPr>
        <w:t>.</w:t>
      </w:r>
    </w:p>
    <w:p w:rsidR="00302292" w:rsidRPr="006B56DB" w:rsidRDefault="00302292" w:rsidP="00302292">
      <w:pPr>
        <w:spacing w:line="360" w:lineRule="auto"/>
        <w:ind w:firstLine="709"/>
        <w:jc w:val="both"/>
        <w:rPr>
          <w:sz w:val="28"/>
          <w:szCs w:val="28"/>
        </w:rPr>
      </w:pPr>
      <w:r w:rsidRPr="006B56DB">
        <w:rPr>
          <w:sz w:val="28"/>
          <w:szCs w:val="28"/>
        </w:rPr>
        <w:lastRenderedPageBreak/>
        <w:t>Если при наиболее кратком варианте сокращения возникает затруднение в понимании текста библиографической записи, следует применять более полную форму сокращения.</w:t>
      </w:r>
    </w:p>
    <w:p w:rsidR="00302292" w:rsidRPr="006B56DB" w:rsidRDefault="00302292" w:rsidP="00302292">
      <w:pPr>
        <w:spacing w:line="360" w:lineRule="auto"/>
        <w:ind w:firstLine="709"/>
        <w:jc w:val="both"/>
        <w:rPr>
          <w:sz w:val="28"/>
          <w:szCs w:val="28"/>
        </w:rPr>
      </w:pPr>
      <w:r w:rsidRPr="006B56DB">
        <w:rPr>
          <w:sz w:val="28"/>
          <w:szCs w:val="28"/>
        </w:rPr>
        <w:t>Пример 2</w:t>
      </w:r>
    </w:p>
    <w:p w:rsidR="00302292" w:rsidRPr="006B56DB" w:rsidRDefault="00302292" w:rsidP="00302292">
      <w:pPr>
        <w:spacing w:line="360" w:lineRule="auto"/>
        <w:ind w:firstLine="709"/>
        <w:jc w:val="both"/>
        <w:rPr>
          <w:sz w:val="28"/>
          <w:szCs w:val="28"/>
        </w:rPr>
      </w:pPr>
      <w:r w:rsidRPr="006B56DB">
        <w:rPr>
          <w:sz w:val="28"/>
          <w:szCs w:val="28"/>
        </w:rPr>
        <w:t xml:space="preserve">комический — </w:t>
      </w:r>
      <w:proofErr w:type="spellStart"/>
      <w:r w:rsidRPr="006B56DB">
        <w:rPr>
          <w:sz w:val="28"/>
          <w:szCs w:val="28"/>
        </w:rPr>
        <w:t>комич</w:t>
      </w:r>
      <w:proofErr w:type="spellEnd"/>
      <w:r w:rsidRPr="006B56DB">
        <w:rPr>
          <w:sz w:val="28"/>
          <w:szCs w:val="28"/>
        </w:rPr>
        <w:t>.</w:t>
      </w:r>
    </w:p>
    <w:p w:rsidR="00302292" w:rsidRPr="006B56DB" w:rsidRDefault="00302292" w:rsidP="00302292">
      <w:pPr>
        <w:spacing w:line="360" w:lineRule="auto"/>
        <w:ind w:firstLine="709"/>
        <w:jc w:val="both"/>
        <w:rPr>
          <w:sz w:val="28"/>
          <w:szCs w:val="28"/>
        </w:rPr>
      </w:pPr>
      <w:r w:rsidRPr="006B56DB">
        <w:rPr>
          <w:sz w:val="28"/>
          <w:szCs w:val="28"/>
        </w:rPr>
        <w:t xml:space="preserve">статический — </w:t>
      </w:r>
      <w:proofErr w:type="spellStart"/>
      <w:r w:rsidRPr="006B56DB">
        <w:rPr>
          <w:sz w:val="28"/>
          <w:szCs w:val="28"/>
        </w:rPr>
        <w:t>статич</w:t>
      </w:r>
      <w:proofErr w:type="spellEnd"/>
      <w:r w:rsidRPr="006B56DB">
        <w:rPr>
          <w:sz w:val="28"/>
          <w:szCs w:val="28"/>
        </w:rPr>
        <w:t>.</w:t>
      </w:r>
    </w:p>
    <w:p w:rsidR="00302292" w:rsidRPr="006B56DB" w:rsidRDefault="00302292" w:rsidP="00302292">
      <w:pPr>
        <w:spacing w:line="360" w:lineRule="auto"/>
        <w:ind w:firstLine="709"/>
        <w:jc w:val="both"/>
        <w:rPr>
          <w:sz w:val="28"/>
          <w:szCs w:val="28"/>
        </w:rPr>
      </w:pPr>
      <w:r w:rsidRPr="006B56DB">
        <w:rPr>
          <w:sz w:val="28"/>
          <w:szCs w:val="28"/>
        </w:rPr>
        <w:t>Прилагательные и причастия в краткой форме сокращают так же, как и в полной форме.</w:t>
      </w:r>
    </w:p>
    <w:p w:rsidR="00302292" w:rsidRPr="006B56DB" w:rsidRDefault="00302292" w:rsidP="00302292">
      <w:pPr>
        <w:spacing w:line="360" w:lineRule="auto"/>
        <w:ind w:firstLine="709"/>
        <w:jc w:val="both"/>
        <w:rPr>
          <w:sz w:val="28"/>
          <w:szCs w:val="28"/>
        </w:rPr>
      </w:pPr>
      <w:r w:rsidRPr="006B56DB">
        <w:rPr>
          <w:sz w:val="28"/>
          <w:szCs w:val="28"/>
        </w:rPr>
        <w:t>Пример</w:t>
      </w:r>
    </w:p>
    <w:p w:rsidR="00302292" w:rsidRPr="006B56DB" w:rsidRDefault="00302292" w:rsidP="00302292">
      <w:pPr>
        <w:spacing w:line="360" w:lineRule="auto"/>
        <w:ind w:firstLine="709"/>
        <w:jc w:val="both"/>
        <w:rPr>
          <w:sz w:val="28"/>
          <w:szCs w:val="28"/>
        </w:rPr>
      </w:pPr>
      <w:r w:rsidRPr="006B56DB">
        <w:rPr>
          <w:sz w:val="28"/>
          <w:szCs w:val="28"/>
        </w:rPr>
        <w:t>изданный, издан, издано — изд.</w:t>
      </w:r>
    </w:p>
    <w:p w:rsidR="00302292" w:rsidRPr="006B56DB" w:rsidRDefault="00302292" w:rsidP="00302292">
      <w:pPr>
        <w:spacing w:line="360" w:lineRule="auto"/>
        <w:ind w:firstLine="709"/>
        <w:jc w:val="both"/>
        <w:rPr>
          <w:sz w:val="28"/>
          <w:szCs w:val="28"/>
        </w:rPr>
      </w:pPr>
      <w:r w:rsidRPr="006B56DB">
        <w:rPr>
          <w:sz w:val="28"/>
          <w:szCs w:val="28"/>
        </w:rPr>
        <w:t xml:space="preserve">Условия применения сокращений слов и словосочетаний, приведенные в приложении А ГОСТ </w:t>
      </w:r>
      <w:proofErr w:type="gramStart"/>
      <w:r w:rsidRPr="006B56DB">
        <w:rPr>
          <w:sz w:val="28"/>
          <w:szCs w:val="28"/>
        </w:rPr>
        <w:t>Р</w:t>
      </w:r>
      <w:proofErr w:type="gramEnd"/>
      <w:r w:rsidRPr="006B56DB">
        <w:rPr>
          <w:sz w:val="28"/>
          <w:szCs w:val="28"/>
        </w:rPr>
        <w:t xml:space="preserve"> 7.0.12–2011, распространяются на библиографические записи и библиографические ссылки на все виды документов, а также на составные части документов.</w:t>
      </w:r>
    </w:p>
    <w:p w:rsidR="00C80324" w:rsidRPr="006B56DB" w:rsidRDefault="00F35906" w:rsidP="00244E69">
      <w:pPr>
        <w:spacing w:line="360" w:lineRule="auto"/>
        <w:ind w:firstLine="709"/>
        <w:jc w:val="both"/>
        <w:rPr>
          <w:sz w:val="28"/>
          <w:szCs w:val="28"/>
        </w:rPr>
      </w:pPr>
      <w:r w:rsidRPr="006B56DB">
        <w:rPr>
          <w:sz w:val="28"/>
          <w:szCs w:val="28"/>
        </w:rPr>
        <w:t>В работе НЕ допускается:</w:t>
      </w:r>
    </w:p>
    <w:p w:rsidR="00C80324" w:rsidRPr="006B56DB" w:rsidRDefault="00C80324" w:rsidP="00C80324">
      <w:pPr>
        <w:widowControl w:val="0"/>
        <w:spacing w:line="360" w:lineRule="auto"/>
        <w:ind w:firstLine="709"/>
        <w:jc w:val="both"/>
        <w:rPr>
          <w:sz w:val="28"/>
          <w:szCs w:val="28"/>
        </w:rPr>
      </w:pPr>
      <w:r w:rsidRPr="006B56DB">
        <w:rPr>
          <w:sz w:val="28"/>
          <w:szCs w:val="28"/>
        </w:rPr>
        <w:t xml:space="preserve">– применять сокращения слов, кроме установленных правилами русской орфографии (Если в </w:t>
      </w:r>
      <w:r w:rsidR="00602723">
        <w:rPr>
          <w:sz w:val="28"/>
          <w:szCs w:val="28"/>
        </w:rPr>
        <w:t xml:space="preserve">КР (П) </w:t>
      </w:r>
      <w:r w:rsidRPr="006B56DB">
        <w:rPr>
          <w:sz w:val="28"/>
          <w:szCs w:val="28"/>
        </w:rPr>
        <w:t xml:space="preserve"> принята особая система сокращения слов или наименований, то в ней должен быть приведен перечень принятых сокращений, который помещают в начале документа после структурного элемента «СОДЕРЖАНИЕ»);</w:t>
      </w:r>
    </w:p>
    <w:p w:rsidR="00C80324" w:rsidRPr="006B56DB" w:rsidRDefault="00C80324" w:rsidP="00C80324">
      <w:pPr>
        <w:widowControl w:val="0"/>
        <w:spacing w:line="360" w:lineRule="auto"/>
        <w:ind w:firstLine="709"/>
        <w:jc w:val="both"/>
        <w:rPr>
          <w:sz w:val="28"/>
          <w:szCs w:val="28"/>
        </w:rPr>
      </w:pPr>
      <w:r w:rsidRPr="006B56DB">
        <w:rPr>
          <w:sz w:val="28"/>
          <w:szCs w:val="28"/>
        </w:rPr>
        <w:t>– сокращать обозначения единиц физических величин, если они употребляются без цифр, за исключением единиц физических величин в головках и боковиках таблиц, и в расшифровках буквенных обозначений, входящих в формулы и рисунки.</w:t>
      </w:r>
    </w:p>
    <w:p w:rsidR="00C80324" w:rsidRPr="006B56DB" w:rsidRDefault="00C80324" w:rsidP="00C80324">
      <w:pPr>
        <w:widowControl w:val="0"/>
        <w:spacing w:line="360" w:lineRule="auto"/>
        <w:ind w:firstLine="709"/>
        <w:jc w:val="both"/>
        <w:rPr>
          <w:sz w:val="28"/>
          <w:szCs w:val="28"/>
        </w:rPr>
      </w:pPr>
      <w:r w:rsidRPr="006B56DB">
        <w:rPr>
          <w:sz w:val="28"/>
          <w:szCs w:val="28"/>
        </w:rPr>
        <w:t>В тексте документа числовые значения величин с обозначением единиц физических величин и единиц счета следует писать цифрами, а числа без обозначения единиц физических величин и единиц счета от единицы до девяти — словами.</w:t>
      </w:r>
    </w:p>
    <w:p w:rsidR="00C80324" w:rsidRPr="006B56DB" w:rsidRDefault="00F35906" w:rsidP="00C80324">
      <w:pPr>
        <w:widowControl w:val="0"/>
        <w:spacing w:line="360" w:lineRule="auto"/>
        <w:ind w:firstLine="709"/>
        <w:jc w:val="both"/>
        <w:rPr>
          <w:sz w:val="28"/>
          <w:szCs w:val="28"/>
        </w:rPr>
      </w:pPr>
      <w:r w:rsidRPr="006B56DB">
        <w:rPr>
          <w:sz w:val="28"/>
          <w:szCs w:val="28"/>
        </w:rPr>
        <w:t>П</w:t>
      </w:r>
      <w:r w:rsidR="00C80324" w:rsidRPr="006B56DB">
        <w:rPr>
          <w:sz w:val="28"/>
          <w:szCs w:val="28"/>
        </w:rPr>
        <w:t>ример:</w:t>
      </w:r>
    </w:p>
    <w:p w:rsidR="00C80324" w:rsidRPr="006B56DB" w:rsidRDefault="00C80324" w:rsidP="00C80324">
      <w:pPr>
        <w:widowControl w:val="0"/>
        <w:spacing w:line="360" w:lineRule="auto"/>
        <w:ind w:firstLine="709"/>
        <w:jc w:val="both"/>
        <w:rPr>
          <w:sz w:val="28"/>
          <w:szCs w:val="28"/>
        </w:rPr>
      </w:pPr>
      <w:r w:rsidRPr="006B56DB">
        <w:rPr>
          <w:sz w:val="28"/>
          <w:szCs w:val="28"/>
        </w:rPr>
        <w:t>– Провести испытания пяти труб, каждая длиной 5 м.</w:t>
      </w:r>
    </w:p>
    <w:p w:rsidR="00C80324" w:rsidRPr="006B56DB" w:rsidRDefault="00C80324" w:rsidP="00C80324">
      <w:pPr>
        <w:widowControl w:val="0"/>
        <w:spacing w:line="360" w:lineRule="auto"/>
        <w:ind w:firstLine="709"/>
        <w:jc w:val="both"/>
        <w:rPr>
          <w:sz w:val="28"/>
          <w:szCs w:val="28"/>
        </w:rPr>
      </w:pPr>
      <w:r w:rsidRPr="006B56DB">
        <w:rPr>
          <w:sz w:val="28"/>
          <w:szCs w:val="28"/>
        </w:rPr>
        <w:lastRenderedPageBreak/>
        <w:t>– Отобрать 15 труб для испытаний на давление.</w:t>
      </w:r>
    </w:p>
    <w:p w:rsidR="00F35906" w:rsidRPr="006B56DB" w:rsidRDefault="00F35906" w:rsidP="00F35906">
      <w:pPr>
        <w:spacing w:line="360" w:lineRule="auto"/>
        <w:ind w:firstLine="709"/>
        <w:jc w:val="both"/>
        <w:rPr>
          <w:sz w:val="28"/>
          <w:szCs w:val="28"/>
        </w:rPr>
      </w:pPr>
      <w:r w:rsidRPr="006B56DB">
        <w:rPr>
          <w:sz w:val="28"/>
          <w:szCs w:val="28"/>
        </w:rPr>
        <w:t>Сложные существительные и прилагательные с числительными в составе сокращаются следующим образом: 15-летний, 20-метровый.</w:t>
      </w:r>
    </w:p>
    <w:p w:rsidR="00244E69" w:rsidRPr="006B56DB" w:rsidRDefault="00244E69" w:rsidP="00244E69">
      <w:pPr>
        <w:spacing w:line="360" w:lineRule="auto"/>
        <w:ind w:firstLine="709"/>
        <w:jc w:val="both"/>
        <w:rPr>
          <w:sz w:val="28"/>
          <w:szCs w:val="28"/>
        </w:rPr>
      </w:pPr>
      <w:r w:rsidRPr="006B56DB">
        <w:rPr>
          <w:sz w:val="28"/>
          <w:szCs w:val="28"/>
        </w:rPr>
        <w:t xml:space="preserve">Не допускаются сокращения слов «так </w:t>
      </w:r>
      <w:proofErr w:type="gramStart"/>
      <w:r w:rsidRPr="006B56DB">
        <w:rPr>
          <w:sz w:val="28"/>
          <w:szCs w:val="28"/>
        </w:rPr>
        <w:t>называемый</w:t>
      </w:r>
      <w:proofErr w:type="gramEnd"/>
      <w:r w:rsidRPr="006B56DB">
        <w:rPr>
          <w:sz w:val="28"/>
          <w:szCs w:val="28"/>
        </w:rPr>
        <w:t>», «так как», «например», «около».</w:t>
      </w:r>
    </w:p>
    <w:p w:rsidR="00244E69" w:rsidRPr="006B56DB" w:rsidRDefault="00244E69" w:rsidP="00244E69">
      <w:pPr>
        <w:spacing w:line="360" w:lineRule="auto"/>
        <w:ind w:firstLine="709"/>
        <w:jc w:val="both"/>
        <w:rPr>
          <w:sz w:val="28"/>
          <w:szCs w:val="28"/>
        </w:rPr>
      </w:pPr>
      <w:r w:rsidRPr="006B56DB">
        <w:rPr>
          <w:sz w:val="28"/>
          <w:szCs w:val="28"/>
        </w:rPr>
        <w:t>Внутри текста работы не допускается использование фамилий без инициалов. Инициалы всегда (кроме списка использованной литературы) должны стоять перед фамилией.</w:t>
      </w:r>
    </w:p>
    <w:p w:rsidR="00244E69" w:rsidRPr="006B56DB" w:rsidRDefault="00244E69" w:rsidP="00244E69">
      <w:pPr>
        <w:spacing w:line="360" w:lineRule="auto"/>
        <w:ind w:firstLine="709"/>
        <w:jc w:val="both"/>
        <w:rPr>
          <w:sz w:val="28"/>
          <w:szCs w:val="28"/>
        </w:rPr>
      </w:pPr>
      <w:r w:rsidRPr="006B56DB">
        <w:rPr>
          <w:sz w:val="28"/>
          <w:szCs w:val="28"/>
        </w:rPr>
        <w:t>Недопустимо, чтобы в конце строки (в тексте) оставались инициалы, а фамилия переносилась на другую строку – между И., О. и Ф. надо ставить неразрывный пробел, (например</w:t>
      </w:r>
      <w:proofErr w:type="gramStart"/>
      <w:r w:rsidRPr="006B56DB">
        <w:rPr>
          <w:sz w:val="28"/>
          <w:szCs w:val="28"/>
        </w:rPr>
        <w:t>:</w:t>
      </w:r>
      <w:r w:rsidR="002704BB" w:rsidRPr="006B56DB">
        <w:rPr>
          <w:sz w:val="28"/>
          <w:szCs w:val="28"/>
        </w:rPr>
        <w:t>М</w:t>
      </w:r>
      <w:proofErr w:type="gramEnd"/>
      <w:r w:rsidR="002704BB" w:rsidRPr="006B56DB">
        <w:rPr>
          <w:sz w:val="28"/>
          <w:szCs w:val="28"/>
        </w:rPr>
        <w:t>. </w:t>
      </w:r>
      <w:r w:rsidRPr="006B56DB">
        <w:rPr>
          <w:sz w:val="28"/>
          <w:szCs w:val="28"/>
        </w:rPr>
        <w:t xml:space="preserve">М. Бахтин). Для того чтобы поставить неразрывный пробел необходимо работать с включенным значком, отображающим все знаки абзацев и других скрытых символов форматирования – «Непечатаемые знаки» (чтобы видеть этот неразрывный отступ – он получится в виде окружности, а не точки) и нажать </w:t>
      </w:r>
      <w:r w:rsidR="002704BB" w:rsidRPr="006B56DB">
        <w:rPr>
          <w:sz w:val="28"/>
          <w:szCs w:val="28"/>
        </w:rPr>
        <w:t>три</w:t>
      </w:r>
      <w:r w:rsidRPr="006B56DB">
        <w:rPr>
          <w:sz w:val="28"/>
          <w:szCs w:val="28"/>
        </w:rPr>
        <w:t xml:space="preserve"> клавиши: «</w:t>
      </w:r>
      <w:proofErr w:type="spellStart"/>
      <w:r w:rsidRPr="006B56DB">
        <w:rPr>
          <w:sz w:val="28"/>
          <w:szCs w:val="28"/>
        </w:rPr>
        <w:t>Shift</w:t>
      </w:r>
      <w:proofErr w:type="spellEnd"/>
      <w:r w:rsidRPr="006B56DB">
        <w:rPr>
          <w:sz w:val="28"/>
          <w:szCs w:val="28"/>
        </w:rPr>
        <w:t>», «</w:t>
      </w:r>
      <w:proofErr w:type="spellStart"/>
      <w:r w:rsidRPr="006B56DB">
        <w:rPr>
          <w:sz w:val="28"/>
          <w:szCs w:val="28"/>
        </w:rPr>
        <w:t>Ctrl</w:t>
      </w:r>
      <w:proofErr w:type="spellEnd"/>
      <w:r w:rsidRPr="006B56DB">
        <w:rPr>
          <w:sz w:val="28"/>
          <w:szCs w:val="28"/>
        </w:rPr>
        <w:t>» и «Пробел».</w:t>
      </w:r>
    </w:p>
    <w:p w:rsidR="00244E69" w:rsidRDefault="00244E69" w:rsidP="00AD65B6">
      <w:pPr>
        <w:spacing w:line="360" w:lineRule="auto"/>
        <w:ind w:firstLine="709"/>
        <w:jc w:val="both"/>
        <w:rPr>
          <w:sz w:val="28"/>
          <w:szCs w:val="28"/>
        </w:rPr>
      </w:pPr>
    </w:p>
    <w:p w:rsidR="00792ACA" w:rsidRPr="006B56DB" w:rsidRDefault="00792ACA" w:rsidP="00AD65B6">
      <w:pPr>
        <w:spacing w:line="360" w:lineRule="auto"/>
        <w:ind w:firstLine="709"/>
        <w:jc w:val="both"/>
        <w:rPr>
          <w:sz w:val="28"/>
          <w:szCs w:val="28"/>
        </w:rPr>
      </w:pPr>
    </w:p>
    <w:p w:rsidR="00DA07D3" w:rsidRPr="006B56DB" w:rsidRDefault="00DA07D3" w:rsidP="00DA561D">
      <w:pPr>
        <w:spacing w:line="360" w:lineRule="auto"/>
        <w:ind w:firstLine="709"/>
        <w:jc w:val="both"/>
        <w:rPr>
          <w:sz w:val="28"/>
          <w:szCs w:val="28"/>
        </w:rPr>
      </w:pPr>
      <w:r w:rsidRPr="006B56DB">
        <w:rPr>
          <w:sz w:val="28"/>
          <w:szCs w:val="28"/>
        </w:rPr>
        <w:t>4.8 Случаи применения дефиса и тире</w:t>
      </w:r>
    </w:p>
    <w:p w:rsidR="008C599D" w:rsidRPr="006B56DB" w:rsidRDefault="008C599D" w:rsidP="00DA561D">
      <w:pPr>
        <w:spacing w:line="360" w:lineRule="auto"/>
        <w:ind w:firstLine="709"/>
        <w:jc w:val="both"/>
        <w:rPr>
          <w:sz w:val="28"/>
          <w:szCs w:val="28"/>
        </w:rPr>
      </w:pPr>
    </w:p>
    <w:p w:rsidR="003B1420" w:rsidRPr="006B56DB" w:rsidRDefault="00DA561D" w:rsidP="00104B2A">
      <w:pPr>
        <w:spacing w:line="360" w:lineRule="auto"/>
        <w:ind w:firstLine="709"/>
        <w:jc w:val="both"/>
        <w:rPr>
          <w:sz w:val="28"/>
          <w:szCs w:val="28"/>
        </w:rPr>
      </w:pPr>
      <w:r w:rsidRPr="006B56DB">
        <w:rPr>
          <w:sz w:val="28"/>
          <w:szCs w:val="28"/>
        </w:rPr>
        <w:t>Важное внимание необходимо уделить отличию тире от дефиса. Внешне оба знака похожи, напоминают небольшую горизонтальную черту, однако существенно отличаются по употреблению. Вследствие неправильного употребления тире и дефисов те</w:t>
      </w:r>
      <w:proofErr w:type="gramStart"/>
      <w:r w:rsidRPr="006B56DB">
        <w:rPr>
          <w:sz w:val="28"/>
          <w:szCs w:val="28"/>
        </w:rPr>
        <w:t>кст ст</w:t>
      </w:r>
      <w:proofErr w:type="gramEnd"/>
      <w:r w:rsidRPr="006B56DB">
        <w:rPr>
          <w:sz w:val="28"/>
          <w:szCs w:val="28"/>
        </w:rPr>
        <w:t>ановится некрасиво офор</w:t>
      </w:r>
      <w:r w:rsidR="003B1420" w:rsidRPr="006B56DB">
        <w:rPr>
          <w:sz w:val="28"/>
          <w:szCs w:val="28"/>
        </w:rPr>
        <w:t>мленным, теряется единообразие.</w:t>
      </w:r>
    </w:p>
    <w:p w:rsidR="003B1420" w:rsidRPr="006B56DB" w:rsidRDefault="00DA561D" w:rsidP="00104B2A">
      <w:pPr>
        <w:spacing w:line="360" w:lineRule="auto"/>
        <w:ind w:firstLine="709"/>
        <w:jc w:val="both"/>
        <w:rPr>
          <w:sz w:val="28"/>
          <w:szCs w:val="28"/>
        </w:rPr>
      </w:pPr>
      <w:r w:rsidRPr="006B56DB">
        <w:rPr>
          <w:sz w:val="28"/>
          <w:szCs w:val="28"/>
        </w:rPr>
        <w:t xml:space="preserve">Дефис – орфографический знак переноса, который разделяет части слова. Графически дефис короче тире. В </w:t>
      </w:r>
      <w:r w:rsidR="00602723">
        <w:rPr>
          <w:sz w:val="28"/>
          <w:szCs w:val="28"/>
        </w:rPr>
        <w:t xml:space="preserve">КР (П) </w:t>
      </w:r>
      <w:r w:rsidRPr="006B56DB">
        <w:rPr>
          <w:sz w:val="28"/>
          <w:szCs w:val="28"/>
        </w:rPr>
        <w:t xml:space="preserve"> дефис п</w:t>
      </w:r>
      <w:r w:rsidR="003B1420" w:rsidRPr="006B56DB">
        <w:rPr>
          <w:sz w:val="28"/>
          <w:szCs w:val="28"/>
        </w:rPr>
        <w:t>рименяется в следующих случаях:</w:t>
      </w:r>
    </w:p>
    <w:p w:rsidR="003B1420" w:rsidRPr="006B56DB" w:rsidRDefault="003B1420" w:rsidP="00104B2A">
      <w:pPr>
        <w:pStyle w:val="af0"/>
        <w:spacing w:line="360" w:lineRule="auto"/>
        <w:ind w:left="0" w:firstLine="709"/>
        <w:jc w:val="both"/>
        <w:rPr>
          <w:i/>
          <w:iCs/>
          <w:sz w:val="28"/>
          <w:szCs w:val="28"/>
        </w:rPr>
      </w:pPr>
      <w:r w:rsidRPr="006B56DB">
        <w:rPr>
          <w:sz w:val="28"/>
          <w:szCs w:val="28"/>
        </w:rPr>
        <w:t xml:space="preserve">– для присоединения частиц: </w:t>
      </w:r>
      <w:r w:rsidRPr="006B56DB">
        <w:rPr>
          <w:i/>
          <w:iCs/>
          <w:sz w:val="28"/>
          <w:szCs w:val="28"/>
        </w:rPr>
        <w:t>кто-либо, где-то, кому-то, когда-нибудь;</w:t>
      </w:r>
    </w:p>
    <w:p w:rsidR="003B1420" w:rsidRPr="006B56DB" w:rsidRDefault="003B1420" w:rsidP="00104B2A">
      <w:pPr>
        <w:pStyle w:val="af0"/>
        <w:spacing w:line="360" w:lineRule="auto"/>
        <w:ind w:left="0" w:firstLine="709"/>
        <w:jc w:val="both"/>
        <w:rPr>
          <w:bCs/>
          <w:i/>
          <w:sz w:val="28"/>
          <w:szCs w:val="28"/>
        </w:rPr>
      </w:pPr>
      <w:r w:rsidRPr="006B56DB">
        <w:rPr>
          <w:sz w:val="28"/>
          <w:szCs w:val="28"/>
        </w:rPr>
        <w:t xml:space="preserve">– для присоединения префиксов: </w:t>
      </w:r>
      <w:r w:rsidRPr="006B56DB">
        <w:rPr>
          <w:bCs/>
          <w:i/>
          <w:sz w:val="28"/>
          <w:szCs w:val="28"/>
        </w:rPr>
        <w:t>во-первых, по-английски;</w:t>
      </w:r>
    </w:p>
    <w:p w:rsidR="003B1420" w:rsidRPr="006B56DB" w:rsidRDefault="003B1420" w:rsidP="00104B2A">
      <w:pPr>
        <w:pStyle w:val="af0"/>
        <w:spacing w:line="360" w:lineRule="auto"/>
        <w:ind w:left="0" w:firstLine="709"/>
        <w:jc w:val="both"/>
        <w:rPr>
          <w:sz w:val="28"/>
          <w:szCs w:val="28"/>
        </w:rPr>
      </w:pPr>
      <w:r w:rsidRPr="006B56DB">
        <w:rPr>
          <w:sz w:val="28"/>
          <w:szCs w:val="28"/>
        </w:rPr>
        <w:lastRenderedPageBreak/>
        <w:t xml:space="preserve">– как знак сокращения: </w:t>
      </w:r>
      <w:r w:rsidRPr="006B56DB">
        <w:rPr>
          <w:i/>
          <w:iCs/>
          <w:sz w:val="28"/>
          <w:szCs w:val="28"/>
        </w:rPr>
        <w:t>б-ка (библиотека), р-н (район);</w:t>
      </w:r>
    </w:p>
    <w:p w:rsidR="003B1420" w:rsidRPr="006B56DB" w:rsidRDefault="003B1420" w:rsidP="00104B2A">
      <w:pPr>
        <w:pStyle w:val="af0"/>
        <w:spacing w:line="360" w:lineRule="auto"/>
        <w:ind w:left="0" w:firstLine="709"/>
        <w:jc w:val="both"/>
        <w:rPr>
          <w:i/>
          <w:iCs/>
          <w:sz w:val="28"/>
          <w:szCs w:val="28"/>
        </w:rPr>
      </w:pPr>
      <w:r w:rsidRPr="006B56DB">
        <w:rPr>
          <w:sz w:val="28"/>
          <w:szCs w:val="28"/>
        </w:rPr>
        <w:t xml:space="preserve">– в словосочетаниях и сложносоставных словах: </w:t>
      </w:r>
      <w:r w:rsidRPr="006B56DB">
        <w:rPr>
          <w:i/>
          <w:iCs/>
          <w:sz w:val="28"/>
          <w:szCs w:val="28"/>
        </w:rPr>
        <w:t>бизнес-ланч, интернет-кафе;</w:t>
      </w:r>
    </w:p>
    <w:p w:rsidR="003B1420" w:rsidRPr="006B56DB" w:rsidRDefault="003B1420" w:rsidP="00104B2A">
      <w:pPr>
        <w:pStyle w:val="af0"/>
        <w:spacing w:line="360" w:lineRule="auto"/>
        <w:ind w:left="0" w:firstLine="709"/>
        <w:jc w:val="both"/>
        <w:rPr>
          <w:i/>
          <w:iCs/>
          <w:sz w:val="28"/>
          <w:szCs w:val="28"/>
        </w:rPr>
      </w:pPr>
      <w:r w:rsidRPr="006B56DB">
        <w:rPr>
          <w:sz w:val="28"/>
          <w:szCs w:val="28"/>
        </w:rPr>
        <w:t xml:space="preserve">– в составе сложных </w:t>
      </w:r>
      <w:r w:rsidR="00104B2A" w:rsidRPr="006B56DB">
        <w:rPr>
          <w:sz w:val="28"/>
          <w:szCs w:val="28"/>
        </w:rPr>
        <w:t xml:space="preserve">слов, </w:t>
      </w:r>
      <w:r w:rsidRPr="006B56DB">
        <w:rPr>
          <w:sz w:val="28"/>
          <w:szCs w:val="28"/>
        </w:rPr>
        <w:t xml:space="preserve">часть которых передается цифрой: </w:t>
      </w:r>
      <w:r w:rsidRPr="006B56DB">
        <w:rPr>
          <w:i/>
          <w:iCs/>
          <w:sz w:val="28"/>
          <w:szCs w:val="28"/>
        </w:rPr>
        <w:t>25-процентный, 100-летие;</w:t>
      </w:r>
    </w:p>
    <w:p w:rsidR="003B1420" w:rsidRPr="006B56DB" w:rsidRDefault="003B1420" w:rsidP="00104B2A">
      <w:pPr>
        <w:pStyle w:val="af0"/>
        <w:spacing w:line="360" w:lineRule="auto"/>
        <w:ind w:left="0" w:firstLine="709"/>
        <w:jc w:val="both"/>
        <w:rPr>
          <w:i/>
          <w:iCs/>
          <w:sz w:val="28"/>
          <w:szCs w:val="28"/>
        </w:rPr>
      </w:pPr>
      <w:r w:rsidRPr="006B56DB">
        <w:rPr>
          <w:sz w:val="28"/>
          <w:szCs w:val="28"/>
        </w:rPr>
        <w:t xml:space="preserve">– перед окончанием при передаче с помощью цифр числительных: </w:t>
      </w:r>
      <w:r w:rsidRPr="006B56DB">
        <w:rPr>
          <w:i/>
          <w:iCs/>
          <w:sz w:val="28"/>
          <w:szCs w:val="28"/>
        </w:rPr>
        <w:t>1-го, 2-й.</w:t>
      </w:r>
    </w:p>
    <w:p w:rsidR="00104B2A" w:rsidRPr="006B56DB" w:rsidRDefault="00104B2A" w:rsidP="00104B2A">
      <w:pPr>
        <w:spacing w:line="360" w:lineRule="auto"/>
        <w:ind w:firstLine="709"/>
        <w:jc w:val="both"/>
        <w:rPr>
          <w:sz w:val="28"/>
          <w:szCs w:val="28"/>
        </w:rPr>
      </w:pPr>
      <w:r w:rsidRPr="006B56DB">
        <w:rPr>
          <w:sz w:val="28"/>
          <w:szCs w:val="28"/>
        </w:rPr>
        <w:t xml:space="preserve">Дефис пишется слитно со словами как предшествующими ему, так и </w:t>
      </w:r>
      <w:proofErr w:type="gramStart"/>
      <w:r w:rsidRPr="006B56DB">
        <w:rPr>
          <w:sz w:val="28"/>
          <w:szCs w:val="28"/>
        </w:rPr>
        <w:t>с</w:t>
      </w:r>
      <w:proofErr w:type="gramEnd"/>
      <w:r w:rsidRPr="006B56DB">
        <w:rPr>
          <w:sz w:val="28"/>
          <w:szCs w:val="28"/>
        </w:rPr>
        <w:t xml:space="preserve"> последующими. То есть, в отличие от тире, дефис не отделяется пробелами, за исключением случая, когда ко второй части составного слова по очереди подставляются различные первые части. Например, радио-, тел</w:t>
      </w:r>
      <w:proofErr w:type="gramStart"/>
      <w:r w:rsidRPr="006B56DB">
        <w:rPr>
          <w:sz w:val="28"/>
          <w:szCs w:val="28"/>
        </w:rPr>
        <w:t>е-</w:t>
      </w:r>
      <w:proofErr w:type="gramEnd"/>
      <w:r w:rsidRPr="006B56DB">
        <w:rPr>
          <w:sz w:val="28"/>
          <w:szCs w:val="28"/>
        </w:rPr>
        <w:t xml:space="preserve"> и </w:t>
      </w:r>
      <w:proofErr w:type="spellStart"/>
      <w:r w:rsidRPr="006B56DB">
        <w:rPr>
          <w:sz w:val="28"/>
          <w:szCs w:val="28"/>
        </w:rPr>
        <w:t>видеоспектакли</w:t>
      </w:r>
      <w:proofErr w:type="spellEnd"/>
      <w:r w:rsidRPr="006B56DB">
        <w:rPr>
          <w:sz w:val="28"/>
          <w:szCs w:val="28"/>
        </w:rPr>
        <w:t>.</w:t>
      </w:r>
    </w:p>
    <w:p w:rsidR="00104B2A" w:rsidRPr="006B56DB" w:rsidRDefault="00E845BF" w:rsidP="00104B2A">
      <w:pPr>
        <w:spacing w:line="360" w:lineRule="auto"/>
        <w:ind w:firstLine="709"/>
        <w:jc w:val="both"/>
        <w:rPr>
          <w:sz w:val="28"/>
          <w:szCs w:val="28"/>
        </w:rPr>
      </w:pPr>
      <w:r w:rsidRPr="006B56DB">
        <w:rPr>
          <w:sz w:val="28"/>
          <w:szCs w:val="28"/>
        </w:rPr>
        <w:t>Короткое</w:t>
      </w:r>
      <w:r w:rsidR="00104B2A" w:rsidRPr="006B56DB">
        <w:rPr>
          <w:sz w:val="28"/>
          <w:szCs w:val="28"/>
        </w:rPr>
        <w:t xml:space="preserve"> тире по длине превышает дефис. Знак </w:t>
      </w:r>
      <w:r w:rsidRPr="006B56DB">
        <w:rPr>
          <w:sz w:val="28"/>
          <w:szCs w:val="28"/>
        </w:rPr>
        <w:t>короткого</w:t>
      </w:r>
      <w:r w:rsidR="00104B2A" w:rsidRPr="006B56DB">
        <w:rPr>
          <w:sz w:val="28"/>
          <w:szCs w:val="28"/>
        </w:rPr>
        <w:t xml:space="preserve"> тире ставится между числами, например, 5–7. В указанном случае тире пробелами не отбивается.</w:t>
      </w:r>
    </w:p>
    <w:p w:rsidR="00104B2A" w:rsidRPr="006B56DB" w:rsidRDefault="00104B2A" w:rsidP="00104B2A">
      <w:pPr>
        <w:spacing w:line="360" w:lineRule="auto"/>
        <w:ind w:firstLine="709"/>
        <w:jc w:val="both"/>
        <w:rPr>
          <w:sz w:val="28"/>
          <w:szCs w:val="28"/>
        </w:rPr>
      </w:pPr>
      <w:r w:rsidRPr="006B56DB">
        <w:rPr>
          <w:sz w:val="28"/>
          <w:szCs w:val="28"/>
        </w:rPr>
        <w:t xml:space="preserve">Чтобы набрать на клавиатуре компьютера знак </w:t>
      </w:r>
      <w:r w:rsidR="00E845BF" w:rsidRPr="006B56DB">
        <w:rPr>
          <w:sz w:val="28"/>
          <w:szCs w:val="28"/>
        </w:rPr>
        <w:t>короткого</w:t>
      </w:r>
      <w:r w:rsidRPr="006B56DB">
        <w:rPr>
          <w:sz w:val="28"/>
          <w:szCs w:val="28"/>
        </w:rPr>
        <w:t xml:space="preserve"> тире: в текстовом редакторе MS </w:t>
      </w:r>
      <w:proofErr w:type="spellStart"/>
      <w:r w:rsidRPr="006B56DB">
        <w:rPr>
          <w:sz w:val="28"/>
          <w:szCs w:val="28"/>
        </w:rPr>
        <w:t>Word</w:t>
      </w:r>
      <w:proofErr w:type="spellEnd"/>
      <w:r w:rsidRPr="006B56DB">
        <w:rPr>
          <w:sz w:val="28"/>
          <w:szCs w:val="28"/>
        </w:rPr>
        <w:t xml:space="preserve"> зажмите клавишу «</w:t>
      </w:r>
      <w:proofErr w:type="spellStart"/>
      <w:r w:rsidRPr="006B56DB">
        <w:rPr>
          <w:sz w:val="28"/>
          <w:szCs w:val="28"/>
        </w:rPr>
        <w:t>Ctrl</w:t>
      </w:r>
      <w:proofErr w:type="spellEnd"/>
      <w:r w:rsidRPr="006B56DB">
        <w:rPr>
          <w:sz w:val="28"/>
          <w:szCs w:val="28"/>
        </w:rPr>
        <w:t xml:space="preserve">» и нажмите клавишу </w:t>
      </w:r>
      <w:proofErr w:type="gramStart"/>
      <w:r w:rsidRPr="006B56DB">
        <w:rPr>
          <w:sz w:val="28"/>
          <w:szCs w:val="28"/>
        </w:rPr>
        <w:t>«-</w:t>
      </w:r>
      <w:proofErr w:type="gramEnd"/>
      <w:r w:rsidRPr="006B56DB">
        <w:rPr>
          <w:sz w:val="28"/>
          <w:szCs w:val="28"/>
        </w:rPr>
        <w:t>» на цифровой раскладке клавиатуры.</w:t>
      </w:r>
    </w:p>
    <w:p w:rsidR="00104B2A" w:rsidRPr="006B56DB" w:rsidRDefault="00104B2A" w:rsidP="00104B2A">
      <w:pPr>
        <w:spacing w:line="360" w:lineRule="auto"/>
        <w:ind w:firstLine="709"/>
        <w:jc w:val="both"/>
        <w:rPr>
          <w:sz w:val="28"/>
          <w:szCs w:val="28"/>
        </w:rPr>
      </w:pPr>
      <w:r w:rsidRPr="006B56DB">
        <w:rPr>
          <w:sz w:val="28"/>
          <w:szCs w:val="28"/>
        </w:rPr>
        <w:t xml:space="preserve">Также MS </w:t>
      </w:r>
      <w:proofErr w:type="spellStart"/>
      <w:r w:rsidRPr="006B56DB">
        <w:rPr>
          <w:sz w:val="28"/>
          <w:szCs w:val="28"/>
        </w:rPr>
        <w:t>Word</w:t>
      </w:r>
      <w:proofErr w:type="spellEnd"/>
      <w:r w:rsidRPr="006B56DB">
        <w:rPr>
          <w:sz w:val="28"/>
          <w:szCs w:val="28"/>
        </w:rPr>
        <w:t xml:space="preserve"> автоматически </w:t>
      </w:r>
      <w:proofErr w:type="gramStart"/>
      <w:r w:rsidRPr="006B56DB">
        <w:rPr>
          <w:sz w:val="28"/>
          <w:szCs w:val="28"/>
        </w:rPr>
        <w:t xml:space="preserve">заменяет дефис на </w:t>
      </w:r>
      <w:r w:rsidR="00E845BF" w:rsidRPr="006B56DB">
        <w:rPr>
          <w:sz w:val="28"/>
          <w:szCs w:val="28"/>
        </w:rPr>
        <w:t>короткое</w:t>
      </w:r>
      <w:proofErr w:type="gramEnd"/>
      <w:r w:rsidRPr="006B56DB">
        <w:rPr>
          <w:sz w:val="28"/>
          <w:szCs w:val="28"/>
        </w:rPr>
        <w:t xml:space="preserve"> тире, когда вы отделяете его с обеих сторон пробелами (нужно набрать дефис с пробелами по бокам, затем следующее слово и поставить пробел после него – тогда дефис превратится в </w:t>
      </w:r>
      <w:r w:rsidR="00E845BF" w:rsidRPr="006B56DB">
        <w:rPr>
          <w:sz w:val="28"/>
          <w:szCs w:val="28"/>
        </w:rPr>
        <w:t>короткое</w:t>
      </w:r>
      <w:r w:rsidRPr="006B56DB">
        <w:rPr>
          <w:sz w:val="28"/>
          <w:szCs w:val="28"/>
        </w:rPr>
        <w:t xml:space="preserve"> тире).</w:t>
      </w:r>
    </w:p>
    <w:p w:rsidR="00104B2A" w:rsidRPr="006B56DB" w:rsidRDefault="00104B2A" w:rsidP="00104B2A">
      <w:pPr>
        <w:spacing w:line="360" w:lineRule="auto"/>
        <w:ind w:firstLine="709"/>
        <w:jc w:val="both"/>
        <w:rPr>
          <w:sz w:val="28"/>
          <w:szCs w:val="28"/>
        </w:rPr>
      </w:pPr>
      <w:r w:rsidRPr="006B56DB">
        <w:rPr>
          <w:sz w:val="28"/>
          <w:szCs w:val="28"/>
        </w:rPr>
        <w:t xml:space="preserve">Длинное тире является так называемым «настоящим тире». Оно ставится между словами и от окружающих слов отделяется пробелами. То есть, оно разделяет части предложения, – подлежащее и сказуемое, – которые являются существительными в именительном падеже. Длинное тире обозначает длительную паузу в предложении. Например, «Тире </w:t>
      </w:r>
      <w:r w:rsidR="008C599D" w:rsidRPr="006B56DB">
        <w:rPr>
          <w:sz w:val="28"/>
          <w:szCs w:val="28"/>
        </w:rPr>
        <w:t>—</w:t>
      </w:r>
      <w:r w:rsidRPr="006B56DB">
        <w:rPr>
          <w:sz w:val="28"/>
          <w:szCs w:val="28"/>
        </w:rPr>
        <w:t xml:space="preserve"> знак препинания». С помощью тире выражают особую интонацию. </w:t>
      </w:r>
    </w:p>
    <w:p w:rsidR="00104B2A" w:rsidRPr="006B56DB" w:rsidRDefault="00104B2A" w:rsidP="00104B2A">
      <w:pPr>
        <w:spacing w:line="360" w:lineRule="auto"/>
        <w:ind w:firstLine="709"/>
        <w:jc w:val="both"/>
        <w:rPr>
          <w:sz w:val="28"/>
          <w:szCs w:val="28"/>
        </w:rPr>
      </w:pPr>
      <w:r w:rsidRPr="006B56DB">
        <w:rPr>
          <w:sz w:val="28"/>
          <w:szCs w:val="28"/>
        </w:rPr>
        <w:lastRenderedPageBreak/>
        <w:t>Длинное тире также ставится перед словами «это», «это есть», «вот», если сказуемое является существительным в именительном падеже и с помощью этих слов присоединяется к подлежащему.</w:t>
      </w:r>
    </w:p>
    <w:p w:rsidR="003B1420" w:rsidRPr="006B56DB" w:rsidRDefault="003B1420" w:rsidP="00104B2A">
      <w:pPr>
        <w:spacing w:line="360" w:lineRule="auto"/>
        <w:ind w:firstLine="709"/>
        <w:jc w:val="both"/>
        <w:rPr>
          <w:sz w:val="28"/>
          <w:szCs w:val="28"/>
        </w:rPr>
      </w:pPr>
      <w:r w:rsidRPr="006B56DB">
        <w:rPr>
          <w:sz w:val="28"/>
          <w:szCs w:val="28"/>
        </w:rPr>
        <w:t>Тире применяется:</w:t>
      </w:r>
    </w:p>
    <w:p w:rsidR="003B1420" w:rsidRPr="006B56DB" w:rsidRDefault="00104B2A" w:rsidP="00104B2A">
      <w:pPr>
        <w:pStyle w:val="af0"/>
        <w:spacing w:line="360" w:lineRule="auto"/>
        <w:ind w:left="0" w:firstLine="709"/>
        <w:jc w:val="both"/>
        <w:rPr>
          <w:i/>
          <w:iCs/>
          <w:sz w:val="28"/>
          <w:szCs w:val="28"/>
        </w:rPr>
      </w:pPr>
      <w:r w:rsidRPr="006B56DB">
        <w:rPr>
          <w:sz w:val="28"/>
          <w:szCs w:val="28"/>
        </w:rPr>
        <w:t>– в</w:t>
      </w:r>
      <w:r w:rsidR="003B1420" w:rsidRPr="006B56DB">
        <w:rPr>
          <w:sz w:val="28"/>
          <w:szCs w:val="28"/>
        </w:rPr>
        <w:t>место отсутствующего члена предложения</w:t>
      </w:r>
      <w:r w:rsidR="003B1420" w:rsidRPr="006B56DB">
        <w:rPr>
          <w:i/>
          <w:iCs/>
          <w:sz w:val="28"/>
          <w:szCs w:val="28"/>
        </w:rPr>
        <w:t xml:space="preserve">: Я </w:t>
      </w:r>
      <w:r w:rsidR="001F301A" w:rsidRPr="006B56DB">
        <w:rPr>
          <w:i/>
          <w:iCs/>
          <w:sz w:val="28"/>
          <w:szCs w:val="28"/>
        </w:rPr>
        <w:t>—</w:t>
      </w:r>
      <w:r w:rsidR="003B1420" w:rsidRPr="006B56DB">
        <w:rPr>
          <w:i/>
          <w:iCs/>
          <w:sz w:val="28"/>
          <w:szCs w:val="28"/>
        </w:rPr>
        <w:t xml:space="preserve"> просто в шоке!</w:t>
      </w:r>
    </w:p>
    <w:p w:rsidR="003B1420" w:rsidRPr="006B56DB" w:rsidRDefault="00104B2A" w:rsidP="00104B2A">
      <w:pPr>
        <w:pStyle w:val="af0"/>
        <w:spacing w:line="360" w:lineRule="auto"/>
        <w:ind w:left="0" w:firstLine="709"/>
        <w:jc w:val="both"/>
        <w:rPr>
          <w:i/>
          <w:iCs/>
          <w:sz w:val="28"/>
          <w:szCs w:val="28"/>
        </w:rPr>
      </w:pPr>
      <w:r w:rsidRPr="006B56DB">
        <w:rPr>
          <w:sz w:val="28"/>
          <w:szCs w:val="28"/>
        </w:rPr>
        <w:t>– м</w:t>
      </w:r>
      <w:r w:rsidR="003B1420" w:rsidRPr="006B56DB">
        <w:rPr>
          <w:sz w:val="28"/>
          <w:szCs w:val="28"/>
        </w:rPr>
        <w:t xml:space="preserve">ежду подлежащим и сказуемым: </w:t>
      </w:r>
      <w:r w:rsidR="003B1420" w:rsidRPr="006B56DB">
        <w:rPr>
          <w:i/>
          <w:iCs/>
          <w:sz w:val="28"/>
          <w:szCs w:val="28"/>
        </w:rPr>
        <w:t xml:space="preserve">Пятью пять </w:t>
      </w:r>
      <w:r w:rsidR="001F301A" w:rsidRPr="006B56DB">
        <w:rPr>
          <w:i/>
          <w:iCs/>
          <w:sz w:val="28"/>
          <w:szCs w:val="28"/>
        </w:rPr>
        <w:t>—</w:t>
      </w:r>
      <w:r w:rsidR="003B1420" w:rsidRPr="006B56DB">
        <w:rPr>
          <w:i/>
          <w:iCs/>
          <w:sz w:val="28"/>
          <w:szCs w:val="28"/>
        </w:rPr>
        <w:t xml:space="preserve"> двадцать пять.</w:t>
      </w:r>
    </w:p>
    <w:p w:rsidR="003B1420" w:rsidRPr="006B56DB" w:rsidRDefault="00104B2A" w:rsidP="00104B2A">
      <w:pPr>
        <w:pStyle w:val="af0"/>
        <w:spacing w:line="360" w:lineRule="auto"/>
        <w:ind w:left="0" w:firstLine="709"/>
        <w:jc w:val="both"/>
        <w:rPr>
          <w:sz w:val="28"/>
          <w:szCs w:val="28"/>
        </w:rPr>
      </w:pPr>
      <w:r w:rsidRPr="006B56DB">
        <w:rPr>
          <w:sz w:val="28"/>
          <w:szCs w:val="28"/>
        </w:rPr>
        <w:t>– в прямой</w:t>
      </w:r>
      <w:r w:rsidR="003B1420" w:rsidRPr="006B56DB">
        <w:rPr>
          <w:sz w:val="28"/>
          <w:szCs w:val="28"/>
        </w:rPr>
        <w:t xml:space="preserve"> реч</w:t>
      </w:r>
      <w:r w:rsidRPr="006B56DB">
        <w:rPr>
          <w:sz w:val="28"/>
          <w:szCs w:val="28"/>
        </w:rPr>
        <w:t>и</w:t>
      </w:r>
      <w:r w:rsidR="003B1420" w:rsidRPr="006B56DB">
        <w:rPr>
          <w:sz w:val="28"/>
          <w:szCs w:val="28"/>
        </w:rPr>
        <w:t xml:space="preserve">: </w:t>
      </w:r>
      <w:r w:rsidR="001F301A" w:rsidRPr="006B56DB">
        <w:rPr>
          <w:sz w:val="28"/>
          <w:szCs w:val="28"/>
        </w:rPr>
        <w:t>—</w:t>
      </w:r>
      <w:r w:rsidR="003B1420" w:rsidRPr="006B56DB">
        <w:rPr>
          <w:i/>
          <w:iCs/>
          <w:sz w:val="28"/>
          <w:szCs w:val="28"/>
        </w:rPr>
        <w:t xml:space="preserve"> «Привет», </w:t>
      </w:r>
      <w:r w:rsidR="001F301A" w:rsidRPr="006B56DB">
        <w:rPr>
          <w:i/>
          <w:iCs/>
          <w:sz w:val="28"/>
          <w:szCs w:val="28"/>
        </w:rPr>
        <w:t>—</w:t>
      </w:r>
      <w:r w:rsidR="003B1420" w:rsidRPr="006B56DB">
        <w:rPr>
          <w:i/>
          <w:iCs/>
          <w:sz w:val="28"/>
          <w:szCs w:val="28"/>
        </w:rPr>
        <w:t xml:space="preserve"> сказала она</w:t>
      </w:r>
      <w:r w:rsidR="003B1420" w:rsidRPr="006B56DB">
        <w:rPr>
          <w:sz w:val="28"/>
          <w:szCs w:val="28"/>
        </w:rPr>
        <w:t>.</w:t>
      </w:r>
    </w:p>
    <w:p w:rsidR="003B1420" w:rsidRPr="006B56DB" w:rsidRDefault="00104B2A" w:rsidP="00104B2A">
      <w:pPr>
        <w:pStyle w:val="af0"/>
        <w:spacing w:line="360" w:lineRule="auto"/>
        <w:ind w:left="0" w:firstLine="709"/>
        <w:jc w:val="both"/>
        <w:rPr>
          <w:i/>
          <w:iCs/>
          <w:sz w:val="28"/>
          <w:szCs w:val="28"/>
        </w:rPr>
      </w:pPr>
      <w:r w:rsidRPr="006B56DB">
        <w:rPr>
          <w:sz w:val="28"/>
          <w:szCs w:val="28"/>
        </w:rPr>
        <w:t>– д</w:t>
      </w:r>
      <w:r w:rsidR="003B1420" w:rsidRPr="006B56DB">
        <w:rPr>
          <w:sz w:val="28"/>
          <w:szCs w:val="28"/>
        </w:rPr>
        <w:t xml:space="preserve">ля обозначения пауз: </w:t>
      </w:r>
      <w:r w:rsidR="003B1420" w:rsidRPr="006B56DB">
        <w:rPr>
          <w:i/>
          <w:iCs/>
          <w:sz w:val="28"/>
          <w:szCs w:val="28"/>
        </w:rPr>
        <w:t xml:space="preserve">Уступать </w:t>
      </w:r>
      <w:r w:rsidR="001F301A" w:rsidRPr="006B56DB">
        <w:rPr>
          <w:i/>
          <w:iCs/>
          <w:sz w:val="28"/>
          <w:szCs w:val="28"/>
        </w:rPr>
        <w:t>—</w:t>
      </w:r>
      <w:r w:rsidR="003B1420" w:rsidRPr="006B56DB">
        <w:rPr>
          <w:i/>
          <w:iCs/>
          <w:sz w:val="28"/>
          <w:szCs w:val="28"/>
        </w:rPr>
        <w:t xml:space="preserve"> позорно!</w:t>
      </w:r>
    </w:p>
    <w:p w:rsidR="003B1420" w:rsidRPr="006B56DB" w:rsidRDefault="00104B2A" w:rsidP="00104B2A">
      <w:pPr>
        <w:pStyle w:val="af0"/>
        <w:spacing w:line="360" w:lineRule="auto"/>
        <w:ind w:left="0" w:firstLine="709"/>
        <w:jc w:val="both"/>
        <w:rPr>
          <w:sz w:val="28"/>
          <w:szCs w:val="28"/>
        </w:rPr>
      </w:pPr>
      <w:r w:rsidRPr="006B56DB">
        <w:rPr>
          <w:sz w:val="28"/>
          <w:szCs w:val="28"/>
        </w:rPr>
        <w:t>– д</w:t>
      </w:r>
      <w:r w:rsidR="003B1420" w:rsidRPr="006B56DB">
        <w:rPr>
          <w:sz w:val="28"/>
          <w:szCs w:val="28"/>
        </w:rPr>
        <w:t xml:space="preserve">ля указания маршрутов: </w:t>
      </w:r>
      <w:r w:rsidR="003B1420" w:rsidRPr="006B56DB">
        <w:rPr>
          <w:i/>
          <w:iCs/>
          <w:sz w:val="28"/>
          <w:szCs w:val="28"/>
        </w:rPr>
        <w:t xml:space="preserve">поезд Москва </w:t>
      </w:r>
      <w:r w:rsidR="001F301A" w:rsidRPr="006B56DB">
        <w:rPr>
          <w:i/>
          <w:iCs/>
          <w:sz w:val="28"/>
          <w:szCs w:val="28"/>
        </w:rPr>
        <w:t>—</w:t>
      </w:r>
      <w:r w:rsidR="003B1420" w:rsidRPr="006B56DB">
        <w:rPr>
          <w:i/>
          <w:iCs/>
          <w:sz w:val="28"/>
          <w:szCs w:val="28"/>
        </w:rPr>
        <w:t xml:space="preserve"> Санкт-Петербург</w:t>
      </w:r>
      <w:r w:rsidR="003B1420" w:rsidRPr="006B56DB">
        <w:rPr>
          <w:sz w:val="28"/>
          <w:szCs w:val="28"/>
        </w:rPr>
        <w:t xml:space="preserve">. </w:t>
      </w:r>
    </w:p>
    <w:p w:rsidR="00E845BF" w:rsidRPr="006B56DB" w:rsidRDefault="00E845BF" w:rsidP="00E845BF">
      <w:pPr>
        <w:spacing w:line="360" w:lineRule="auto"/>
        <w:ind w:firstLine="709"/>
        <w:jc w:val="both"/>
        <w:rPr>
          <w:sz w:val="28"/>
          <w:szCs w:val="28"/>
        </w:rPr>
      </w:pPr>
      <w:r w:rsidRPr="006B56DB">
        <w:rPr>
          <w:sz w:val="28"/>
          <w:szCs w:val="28"/>
        </w:rPr>
        <w:t xml:space="preserve">Знак </w:t>
      </w:r>
      <w:r w:rsidR="008C599D" w:rsidRPr="006B56DB">
        <w:rPr>
          <w:sz w:val="28"/>
          <w:szCs w:val="28"/>
        </w:rPr>
        <w:t>«</w:t>
      </w:r>
      <w:r w:rsidRPr="006B56DB">
        <w:rPr>
          <w:sz w:val="28"/>
          <w:szCs w:val="28"/>
        </w:rPr>
        <w:t>длинное тире</w:t>
      </w:r>
      <w:r w:rsidR="008C599D" w:rsidRPr="006B56DB">
        <w:rPr>
          <w:sz w:val="28"/>
          <w:szCs w:val="28"/>
        </w:rPr>
        <w:t>»</w:t>
      </w:r>
      <w:r w:rsidRPr="006B56DB">
        <w:rPr>
          <w:sz w:val="28"/>
          <w:szCs w:val="28"/>
        </w:rPr>
        <w:t xml:space="preserve"> на клавиатуре в MS </w:t>
      </w:r>
      <w:proofErr w:type="spellStart"/>
      <w:r w:rsidRPr="006B56DB">
        <w:rPr>
          <w:sz w:val="28"/>
          <w:szCs w:val="28"/>
        </w:rPr>
        <w:t>Word</w:t>
      </w:r>
      <w:proofErr w:type="spellEnd"/>
      <w:r w:rsidRPr="006B56DB">
        <w:rPr>
          <w:sz w:val="28"/>
          <w:szCs w:val="28"/>
        </w:rPr>
        <w:t xml:space="preserve"> набирается следующим образом: одновременно зажмете клавиши «</w:t>
      </w:r>
      <w:proofErr w:type="spellStart"/>
      <w:r w:rsidRPr="006B56DB">
        <w:rPr>
          <w:sz w:val="28"/>
          <w:szCs w:val="28"/>
        </w:rPr>
        <w:t>Ctrl</w:t>
      </w:r>
      <w:proofErr w:type="spellEnd"/>
      <w:r w:rsidRPr="006B56DB">
        <w:rPr>
          <w:sz w:val="28"/>
          <w:szCs w:val="28"/>
        </w:rPr>
        <w:t>» и «</w:t>
      </w:r>
      <w:proofErr w:type="spellStart"/>
      <w:r w:rsidRPr="006B56DB">
        <w:rPr>
          <w:sz w:val="28"/>
          <w:szCs w:val="28"/>
        </w:rPr>
        <w:t>Alt</w:t>
      </w:r>
      <w:proofErr w:type="spellEnd"/>
      <w:r w:rsidRPr="006B56DB">
        <w:rPr>
          <w:sz w:val="28"/>
          <w:szCs w:val="28"/>
        </w:rPr>
        <w:t xml:space="preserve">» и нажмете знак </w:t>
      </w:r>
      <w:proofErr w:type="gramStart"/>
      <w:r w:rsidRPr="006B56DB">
        <w:rPr>
          <w:sz w:val="28"/>
          <w:szCs w:val="28"/>
        </w:rPr>
        <w:t>«-</w:t>
      </w:r>
      <w:proofErr w:type="gramEnd"/>
      <w:r w:rsidRPr="006B56DB">
        <w:rPr>
          <w:sz w:val="28"/>
          <w:szCs w:val="28"/>
        </w:rPr>
        <w:t>» на цифровой раскладке клавиатуры.</w:t>
      </w:r>
    </w:p>
    <w:p w:rsidR="003B1420" w:rsidRPr="006B56DB" w:rsidRDefault="00DA561D" w:rsidP="00104B2A">
      <w:pPr>
        <w:spacing w:line="360" w:lineRule="auto"/>
        <w:ind w:firstLine="709"/>
        <w:jc w:val="both"/>
        <w:rPr>
          <w:sz w:val="28"/>
          <w:szCs w:val="28"/>
        </w:rPr>
      </w:pPr>
      <w:proofErr w:type="gramStart"/>
      <w:r w:rsidRPr="006B56DB">
        <w:rPr>
          <w:sz w:val="28"/>
          <w:szCs w:val="28"/>
        </w:rPr>
        <w:t>Из-за дизайнерских соображений длинное тире</w:t>
      </w:r>
      <w:r w:rsidR="001F301A" w:rsidRPr="006B56DB">
        <w:rPr>
          <w:sz w:val="28"/>
          <w:szCs w:val="28"/>
        </w:rPr>
        <w:t xml:space="preserve">заменяют на короткое тире </w:t>
      </w:r>
      <w:r w:rsidRPr="006B56DB">
        <w:rPr>
          <w:sz w:val="28"/>
          <w:szCs w:val="28"/>
        </w:rPr>
        <w:t xml:space="preserve">при перечислениях, за исключением случаев построения многоуровневого перечисления или необходимости ссылки на конкретную позицию перечисления, – в этих случаях используют строчные буквы алфавита. </w:t>
      </w:r>
      <w:proofErr w:type="gramEnd"/>
    </w:p>
    <w:p w:rsidR="00DA07D3" w:rsidRPr="006B56DB" w:rsidRDefault="00DA561D" w:rsidP="00104B2A">
      <w:pPr>
        <w:spacing w:line="360" w:lineRule="auto"/>
        <w:ind w:firstLine="709"/>
        <w:jc w:val="both"/>
        <w:rPr>
          <w:sz w:val="28"/>
          <w:szCs w:val="28"/>
        </w:rPr>
      </w:pPr>
      <w:r w:rsidRPr="006B56DB">
        <w:rPr>
          <w:sz w:val="28"/>
          <w:szCs w:val="28"/>
        </w:rPr>
        <w:t>Формируя текст, необходимо помнить, что тире – длинная черта, которая используется в пределах предложения, а не слов; дефис – короткая черта, которая обычно используется в пределах одного слова.</w:t>
      </w:r>
    </w:p>
    <w:p w:rsidR="003B1420" w:rsidRPr="006B56DB" w:rsidRDefault="003B1420" w:rsidP="003B1420">
      <w:pPr>
        <w:spacing w:line="360" w:lineRule="auto"/>
        <w:ind w:firstLine="709"/>
        <w:jc w:val="both"/>
        <w:rPr>
          <w:sz w:val="28"/>
          <w:szCs w:val="28"/>
        </w:rPr>
      </w:pPr>
      <w:r w:rsidRPr="006B56DB">
        <w:rPr>
          <w:sz w:val="28"/>
          <w:szCs w:val="28"/>
        </w:rPr>
        <w:t>Знак дефиса не заменяет тире, поэтому используйте их по назначению.</w:t>
      </w:r>
    </w:p>
    <w:p w:rsidR="00792ACA" w:rsidRDefault="00792ACA" w:rsidP="00AD65B6">
      <w:pPr>
        <w:spacing w:line="360" w:lineRule="auto"/>
        <w:ind w:firstLine="709"/>
        <w:jc w:val="both"/>
        <w:rPr>
          <w:sz w:val="28"/>
          <w:szCs w:val="28"/>
        </w:rPr>
      </w:pPr>
    </w:p>
    <w:p w:rsidR="00701AB0" w:rsidRPr="006B56DB" w:rsidRDefault="00701AB0" w:rsidP="00AD65B6">
      <w:pPr>
        <w:spacing w:line="360" w:lineRule="auto"/>
        <w:ind w:firstLine="709"/>
        <w:jc w:val="both"/>
        <w:rPr>
          <w:sz w:val="28"/>
          <w:szCs w:val="28"/>
        </w:rPr>
      </w:pPr>
      <w:r w:rsidRPr="006B56DB">
        <w:rPr>
          <w:sz w:val="28"/>
          <w:szCs w:val="28"/>
        </w:rPr>
        <w:t>4.9 Написание дат</w:t>
      </w:r>
    </w:p>
    <w:p w:rsidR="008C599D" w:rsidRPr="006B56DB" w:rsidRDefault="008C599D" w:rsidP="00AD65B6">
      <w:pPr>
        <w:spacing w:line="360" w:lineRule="auto"/>
        <w:ind w:firstLine="709"/>
        <w:jc w:val="both"/>
        <w:rPr>
          <w:sz w:val="28"/>
          <w:szCs w:val="28"/>
        </w:rPr>
      </w:pPr>
    </w:p>
    <w:p w:rsidR="0036614B" w:rsidRPr="006B56DB" w:rsidRDefault="0036614B" w:rsidP="0036614B">
      <w:pPr>
        <w:pStyle w:val="af1"/>
        <w:spacing w:before="0" w:beforeAutospacing="0" w:after="0" w:afterAutospacing="0" w:line="360" w:lineRule="auto"/>
        <w:ind w:firstLine="709"/>
        <w:jc w:val="both"/>
        <w:rPr>
          <w:sz w:val="28"/>
          <w:szCs w:val="28"/>
        </w:rPr>
      </w:pPr>
      <w:r w:rsidRPr="006B56DB">
        <w:rPr>
          <w:sz w:val="28"/>
          <w:szCs w:val="28"/>
        </w:rPr>
        <w:t>В написании дат следует соблюдать несколько различных правил в зависимости от характера даты, способа ее обозначения, полноты указания временных координат и т.д.</w:t>
      </w:r>
    </w:p>
    <w:p w:rsidR="00AC4C60" w:rsidRPr="006B56DB" w:rsidRDefault="00AC4C60" w:rsidP="00853663">
      <w:pPr>
        <w:pStyle w:val="af1"/>
        <w:spacing w:before="0" w:beforeAutospacing="0" w:after="0" w:afterAutospacing="0" w:line="360" w:lineRule="auto"/>
        <w:ind w:firstLine="709"/>
        <w:jc w:val="both"/>
        <w:rPr>
          <w:sz w:val="28"/>
          <w:szCs w:val="28"/>
        </w:rPr>
      </w:pPr>
      <w:r w:rsidRPr="006B56DB">
        <w:rPr>
          <w:sz w:val="28"/>
          <w:szCs w:val="28"/>
        </w:rPr>
        <w:t>Применяется два способа написания дат — цифровой и словесно-цифровой.</w:t>
      </w:r>
    </w:p>
    <w:p w:rsidR="00853663" w:rsidRPr="006B56DB" w:rsidRDefault="00AC4C60" w:rsidP="00853663">
      <w:pPr>
        <w:pStyle w:val="af1"/>
        <w:spacing w:before="0" w:beforeAutospacing="0" w:after="0" w:afterAutospacing="0" w:line="360" w:lineRule="auto"/>
        <w:ind w:firstLine="709"/>
        <w:jc w:val="both"/>
        <w:rPr>
          <w:sz w:val="28"/>
          <w:szCs w:val="28"/>
        </w:rPr>
      </w:pPr>
      <w:r w:rsidRPr="006B56DB">
        <w:rPr>
          <w:rStyle w:val="af2"/>
          <w:b w:val="0"/>
          <w:sz w:val="28"/>
          <w:szCs w:val="28"/>
        </w:rPr>
        <w:lastRenderedPageBreak/>
        <w:t>Цифровой способ</w:t>
      </w:r>
      <w:r w:rsidRPr="006B56DB">
        <w:rPr>
          <w:sz w:val="28"/>
          <w:szCs w:val="28"/>
        </w:rPr>
        <w:t xml:space="preserve">является наиболее экономичным, поскольку сокращает длину написания даты и может одновременно служить кодом при обработке документов на ЭВМ. Элементы даты приводятся одной строкой арабскими цифрами, отделенными точками, без переносов в такой последовательности: число, месяц, год. </w:t>
      </w:r>
    </w:p>
    <w:p w:rsidR="00AC4C60" w:rsidRPr="006B56DB" w:rsidRDefault="00C27260" w:rsidP="00853663">
      <w:pPr>
        <w:pStyle w:val="af1"/>
        <w:spacing w:before="0" w:beforeAutospacing="0" w:after="0" w:afterAutospacing="0" w:line="360" w:lineRule="auto"/>
        <w:ind w:firstLine="709"/>
        <w:jc w:val="both"/>
        <w:rPr>
          <w:sz w:val="28"/>
          <w:szCs w:val="28"/>
        </w:rPr>
      </w:pPr>
      <w:r w:rsidRPr="006B56DB">
        <w:rPr>
          <w:sz w:val="28"/>
          <w:szCs w:val="28"/>
        </w:rPr>
        <w:t>П</w:t>
      </w:r>
      <w:r w:rsidR="00AC4C60" w:rsidRPr="006B56DB">
        <w:rPr>
          <w:sz w:val="28"/>
          <w:szCs w:val="28"/>
        </w:rPr>
        <w:t>ример:</w:t>
      </w:r>
      <w:r w:rsidR="00AC4C60" w:rsidRPr="006B56DB">
        <w:rPr>
          <w:rStyle w:val="af3"/>
          <w:rFonts w:eastAsiaTheme="majorEastAsia"/>
          <w:sz w:val="28"/>
          <w:szCs w:val="28"/>
        </w:rPr>
        <w:t>1 сентября 2006 года - 01.09.2006</w:t>
      </w:r>
      <w:r w:rsidR="00AC4C60" w:rsidRPr="006B56DB">
        <w:rPr>
          <w:sz w:val="28"/>
          <w:szCs w:val="28"/>
        </w:rPr>
        <w:t>.</w:t>
      </w:r>
    </w:p>
    <w:p w:rsidR="00853663" w:rsidRPr="006B56DB" w:rsidRDefault="00AC4C60" w:rsidP="00853663">
      <w:pPr>
        <w:pStyle w:val="af1"/>
        <w:spacing w:before="0" w:beforeAutospacing="0" w:after="0" w:afterAutospacing="0" w:line="360" w:lineRule="auto"/>
        <w:ind w:firstLine="709"/>
        <w:jc w:val="both"/>
        <w:rPr>
          <w:sz w:val="28"/>
          <w:szCs w:val="28"/>
        </w:rPr>
      </w:pPr>
      <w:r w:rsidRPr="006B56DB">
        <w:rPr>
          <w:rStyle w:val="af2"/>
          <w:b w:val="0"/>
          <w:sz w:val="28"/>
          <w:szCs w:val="28"/>
        </w:rPr>
        <w:t>Словесно-цифровой</w:t>
      </w:r>
      <w:r w:rsidRPr="006B56DB">
        <w:rPr>
          <w:sz w:val="28"/>
          <w:szCs w:val="28"/>
        </w:rPr>
        <w:t>способ имеет несколько разновидностей. На документах со сведениями финансового характера предыдущий пример выглядит следующим образом:</w:t>
      </w:r>
    </w:p>
    <w:p w:rsidR="00AC4C60" w:rsidRPr="006B56DB" w:rsidRDefault="00AC4C60" w:rsidP="00853663">
      <w:pPr>
        <w:pStyle w:val="af1"/>
        <w:spacing w:before="0" w:beforeAutospacing="0" w:after="0" w:afterAutospacing="0" w:line="360" w:lineRule="auto"/>
        <w:ind w:firstLine="709"/>
        <w:jc w:val="both"/>
        <w:rPr>
          <w:sz w:val="28"/>
          <w:szCs w:val="28"/>
        </w:rPr>
      </w:pPr>
      <w:r w:rsidRPr="006B56DB">
        <w:rPr>
          <w:rStyle w:val="af3"/>
          <w:rFonts w:eastAsiaTheme="majorEastAsia"/>
          <w:sz w:val="28"/>
          <w:szCs w:val="28"/>
        </w:rPr>
        <w:t>01 сентября 2006 года</w:t>
      </w:r>
      <w:r w:rsidRPr="006B56DB">
        <w:rPr>
          <w:sz w:val="28"/>
          <w:szCs w:val="28"/>
        </w:rPr>
        <w:t>, или</w:t>
      </w:r>
      <w:r w:rsidRPr="006B56DB">
        <w:rPr>
          <w:rStyle w:val="af3"/>
          <w:rFonts w:eastAsiaTheme="majorEastAsia"/>
          <w:sz w:val="28"/>
          <w:szCs w:val="28"/>
        </w:rPr>
        <w:t>01 сентября 2006 г.</w:t>
      </w:r>
    </w:p>
    <w:p w:rsidR="00AC4C60" w:rsidRPr="006B56DB" w:rsidRDefault="00AC4C60" w:rsidP="00853663">
      <w:pPr>
        <w:pStyle w:val="af1"/>
        <w:spacing w:before="0" w:beforeAutospacing="0" w:after="0" w:afterAutospacing="0" w:line="360" w:lineRule="auto"/>
        <w:ind w:firstLine="709"/>
        <w:jc w:val="both"/>
        <w:rPr>
          <w:sz w:val="28"/>
          <w:szCs w:val="28"/>
        </w:rPr>
      </w:pPr>
      <w:r w:rsidRPr="006B56DB">
        <w:rPr>
          <w:sz w:val="28"/>
          <w:szCs w:val="28"/>
        </w:rPr>
        <w:t>Если обозначение даты в тексте состоит только из года, слово</w:t>
      </w:r>
      <w:r w:rsidRPr="006B56DB">
        <w:rPr>
          <w:rStyle w:val="af3"/>
          <w:rFonts w:eastAsiaTheme="majorEastAsia"/>
          <w:sz w:val="28"/>
          <w:szCs w:val="28"/>
        </w:rPr>
        <w:t>год</w:t>
      </w:r>
      <w:r w:rsidRPr="006B56DB">
        <w:rPr>
          <w:sz w:val="28"/>
          <w:szCs w:val="28"/>
        </w:rPr>
        <w:t>пишется полностью:</w:t>
      </w:r>
      <w:r w:rsidRPr="006B56DB">
        <w:rPr>
          <w:rStyle w:val="af3"/>
          <w:rFonts w:eastAsiaTheme="majorEastAsia"/>
          <w:sz w:val="28"/>
          <w:szCs w:val="28"/>
        </w:rPr>
        <w:t>смета на 2002 год</w:t>
      </w:r>
      <w:r w:rsidRPr="006B56DB">
        <w:rPr>
          <w:sz w:val="28"/>
          <w:szCs w:val="28"/>
        </w:rPr>
        <w:t>.</w:t>
      </w:r>
    </w:p>
    <w:p w:rsidR="00AC4C60" w:rsidRPr="006B56DB" w:rsidRDefault="00AC4C60" w:rsidP="00853663">
      <w:pPr>
        <w:pStyle w:val="af1"/>
        <w:spacing w:before="0" w:beforeAutospacing="0" w:after="0" w:afterAutospacing="0" w:line="360" w:lineRule="auto"/>
        <w:ind w:firstLine="709"/>
        <w:jc w:val="both"/>
        <w:rPr>
          <w:sz w:val="28"/>
          <w:szCs w:val="28"/>
        </w:rPr>
      </w:pPr>
      <w:r w:rsidRPr="006B56DB">
        <w:rPr>
          <w:sz w:val="28"/>
          <w:szCs w:val="28"/>
        </w:rPr>
        <w:t>Если дата состоит из месяца и года, квартала и года, полугодия и года, то ее написание имеет следующую форму:</w:t>
      </w:r>
      <w:r w:rsidRPr="006B56DB">
        <w:rPr>
          <w:rStyle w:val="af3"/>
          <w:rFonts w:eastAsiaTheme="majorEastAsia"/>
          <w:sz w:val="28"/>
          <w:szCs w:val="28"/>
        </w:rPr>
        <w:t>в апреле 2004 г.; в октябре-ноябре 2001 г.; в I квартале 2002 г.; в III-IV кварталах 2002 г.; в первом полугодии 2002 г</w:t>
      </w:r>
      <w:r w:rsidRPr="006B56DB">
        <w:rPr>
          <w:sz w:val="28"/>
          <w:szCs w:val="28"/>
        </w:rPr>
        <w:t>.</w:t>
      </w:r>
    </w:p>
    <w:p w:rsidR="00AC4C60" w:rsidRPr="006B56DB" w:rsidRDefault="00AC4C60" w:rsidP="00853663">
      <w:pPr>
        <w:pStyle w:val="af1"/>
        <w:spacing w:before="0" w:beforeAutospacing="0" w:after="0" w:afterAutospacing="0" w:line="360" w:lineRule="auto"/>
        <w:ind w:firstLine="709"/>
        <w:jc w:val="both"/>
        <w:rPr>
          <w:sz w:val="28"/>
          <w:szCs w:val="28"/>
        </w:rPr>
      </w:pPr>
      <w:r w:rsidRPr="006B56DB">
        <w:rPr>
          <w:sz w:val="28"/>
          <w:szCs w:val="28"/>
        </w:rPr>
        <w:t>Слова</w:t>
      </w:r>
      <w:r w:rsidRPr="006B56DB">
        <w:rPr>
          <w:rStyle w:val="af3"/>
          <w:rFonts w:eastAsiaTheme="majorEastAsia"/>
          <w:sz w:val="28"/>
          <w:szCs w:val="28"/>
        </w:rPr>
        <w:t>год, годы</w:t>
      </w:r>
      <w:r w:rsidRPr="006B56DB">
        <w:rPr>
          <w:sz w:val="28"/>
          <w:szCs w:val="28"/>
        </w:rPr>
        <w:t>сокращаются (г., гг.), если они приведены в датах с обозначением месяца, квартала, полугодия. Слово</w:t>
      </w:r>
      <w:r w:rsidRPr="006B56DB">
        <w:rPr>
          <w:rStyle w:val="af3"/>
          <w:rFonts w:eastAsiaTheme="majorEastAsia"/>
          <w:sz w:val="28"/>
          <w:szCs w:val="28"/>
        </w:rPr>
        <w:t>год</w:t>
      </w:r>
      <w:r w:rsidRPr="006B56DB">
        <w:rPr>
          <w:sz w:val="28"/>
          <w:szCs w:val="28"/>
        </w:rPr>
        <w:t>опускается при его цифровом обозначении на титульном листе, обложке, а также в выходных данных библиографического описания.</w:t>
      </w:r>
    </w:p>
    <w:p w:rsidR="00AC4C60" w:rsidRPr="006B56DB" w:rsidRDefault="00AC4C60" w:rsidP="00853663">
      <w:pPr>
        <w:pStyle w:val="af1"/>
        <w:spacing w:before="0" w:beforeAutospacing="0" w:after="0" w:afterAutospacing="0" w:line="360" w:lineRule="auto"/>
        <w:ind w:firstLine="709"/>
        <w:jc w:val="both"/>
        <w:rPr>
          <w:sz w:val="28"/>
          <w:szCs w:val="28"/>
        </w:rPr>
      </w:pPr>
      <w:r w:rsidRPr="006B56DB">
        <w:rPr>
          <w:sz w:val="28"/>
          <w:szCs w:val="28"/>
        </w:rPr>
        <w:t>Календарные сроки в тексте пишутся так:</w:t>
      </w:r>
      <w:r w:rsidRPr="006B56DB">
        <w:rPr>
          <w:rStyle w:val="af3"/>
          <w:rFonts w:eastAsiaTheme="majorEastAsia"/>
          <w:sz w:val="28"/>
          <w:szCs w:val="28"/>
        </w:rPr>
        <w:t>в октябре 2003 г.</w:t>
      </w:r>
      <w:r w:rsidRPr="006B56DB">
        <w:rPr>
          <w:sz w:val="28"/>
          <w:szCs w:val="28"/>
        </w:rPr>
        <w:t>, но:</w:t>
      </w:r>
      <w:r w:rsidRPr="006B56DB">
        <w:rPr>
          <w:rStyle w:val="af3"/>
          <w:rFonts w:eastAsiaTheme="majorEastAsia"/>
          <w:sz w:val="28"/>
          <w:szCs w:val="28"/>
        </w:rPr>
        <w:t>за 8 месяцев 2003 года, в 1995 году, с 1994 по 2001 год, в 1999-2004 годах</w:t>
      </w:r>
      <w:r w:rsidRPr="006B56DB">
        <w:rPr>
          <w:sz w:val="28"/>
          <w:szCs w:val="28"/>
        </w:rPr>
        <w:t>.</w:t>
      </w:r>
    </w:p>
    <w:p w:rsidR="00AC4C60" w:rsidRPr="006B56DB" w:rsidRDefault="00AC4C60" w:rsidP="00853663">
      <w:pPr>
        <w:pStyle w:val="af1"/>
        <w:spacing w:before="0" w:beforeAutospacing="0" w:after="0" w:afterAutospacing="0" w:line="360" w:lineRule="auto"/>
        <w:ind w:firstLine="709"/>
        <w:jc w:val="both"/>
        <w:rPr>
          <w:sz w:val="28"/>
          <w:szCs w:val="28"/>
        </w:rPr>
      </w:pPr>
      <w:r w:rsidRPr="006B56DB">
        <w:rPr>
          <w:sz w:val="28"/>
          <w:szCs w:val="28"/>
        </w:rPr>
        <w:t>Период, ограниченный пределами двух лет или года и десятилетия, указывается:</w:t>
      </w:r>
      <w:r w:rsidRPr="006B56DB">
        <w:rPr>
          <w:rStyle w:val="af3"/>
          <w:rFonts w:eastAsiaTheme="majorEastAsia"/>
          <w:sz w:val="28"/>
          <w:szCs w:val="28"/>
        </w:rPr>
        <w:t>в 1992—1993 гг.; в период 1985 г.—1995-е гг.</w:t>
      </w:r>
      <w:r w:rsidRPr="006B56DB">
        <w:rPr>
          <w:sz w:val="28"/>
          <w:szCs w:val="28"/>
        </w:rPr>
        <w:t>(год и десятилетие).</w:t>
      </w:r>
    </w:p>
    <w:p w:rsidR="00C27260" w:rsidRPr="006B56DB" w:rsidRDefault="00AC4C60" w:rsidP="00853663">
      <w:pPr>
        <w:pStyle w:val="af1"/>
        <w:spacing w:before="0" w:beforeAutospacing="0" w:after="0" w:afterAutospacing="0" w:line="360" w:lineRule="auto"/>
        <w:ind w:firstLine="709"/>
        <w:jc w:val="both"/>
        <w:rPr>
          <w:sz w:val="28"/>
          <w:szCs w:val="28"/>
        </w:rPr>
      </w:pPr>
      <w:r w:rsidRPr="006B56DB">
        <w:rPr>
          <w:sz w:val="28"/>
          <w:szCs w:val="28"/>
        </w:rPr>
        <w:t>Все виды некалендарных лет (учебны</w:t>
      </w:r>
      <w:r w:rsidR="00FA58F0" w:rsidRPr="006B56DB">
        <w:rPr>
          <w:sz w:val="28"/>
          <w:szCs w:val="28"/>
        </w:rPr>
        <w:t>й, бюджетный, отчетный год), т. </w:t>
      </w:r>
      <w:r w:rsidRPr="006B56DB">
        <w:rPr>
          <w:sz w:val="28"/>
          <w:szCs w:val="28"/>
        </w:rPr>
        <w:t>е. начинающихся в одном году, а заканчивающихся в другом, пишут через косую черту:</w:t>
      </w:r>
      <w:r w:rsidR="00FA58F0" w:rsidRPr="006B56DB">
        <w:rPr>
          <w:rStyle w:val="af3"/>
          <w:rFonts w:eastAsiaTheme="majorEastAsia"/>
          <w:sz w:val="28"/>
          <w:szCs w:val="28"/>
        </w:rPr>
        <w:t>в 2001/</w:t>
      </w:r>
      <w:r w:rsidRPr="006B56DB">
        <w:rPr>
          <w:rStyle w:val="af3"/>
          <w:rFonts w:eastAsiaTheme="majorEastAsia"/>
          <w:sz w:val="28"/>
          <w:szCs w:val="28"/>
        </w:rPr>
        <w:t>2002 учебном году, отчетный 2000/2001 год</w:t>
      </w:r>
      <w:r w:rsidRPr="006B56DB">
        <w:rPr>
          <w:sz w:val="28"/>
          <w:szCs w:val="28"/>
        </w:rPr>
        <w:t xml:space="preserve">. В остальных случаях между годами ставится тире. </w:t>
      </w:r>
    </w:p>
    <w:p w:rsidR="00AC4C60" w:rsidRPr="006B56DB" w:rsidRDefault="00C27260" w:rsidP="00853663">
      <w:pPr>
        <w:pStyle w:val="af1"/>
        <w:spacing w:before="0" w:beforeAutospacing="0" w:after="0" w:afterAutospacing="0" w:line="360" w:lineRule="auto"/>
        <w:ind w:firstLine="709"/>
        <w:jc w:val="both"/>
        <w:rPr>
          <w:sz w:val="28"/>
          <w:szCs w:val="28"/>
        </w:rPr>
      </w:pPr>
      <w:r w:rsidRPr="006B56DB">
        <w:rPr>
          <w:sz w:val="28"/>
          <w:szCs w:val="28"/>
        </w:rPr>
        <w:t>П</w:t>
      </w:r>
      <w:r w:rsidR="00AC4C60" w:rsidRPr="006B56DB">
        <w:rPr>
          <w:sz w:val="28"/>
          <w:szCs w:val="28"/>
        </w:rPr>
        <w:t>ример:</w:t>
      </w:r>
      <w:r w:rsidR="00AC4C60" w:rsidRPr="006B56DB">
        <w:rPr>
          <w:rStyle w:val="af3"/>
          <w:rFonts w:eastAsiaTheme="majorEastAsia"/>
          <w:sz w:val="28"/>
          <w:szCs w:val="28"/>
        </w:rPr>
        <w:t>освободить от взимания налога в 2001—2002 гг</w:t>
      </w:r>
      <w:r w:rsidR="00AC4C60" w:rsidRPr="006B56DB">
        <w:rPr>
          <w:sz w:val="28"/>
          <w:szCs w:val="28"/>
        </w:rPr>
        <w:t>.</w:t>
      </w:r>
    </w:p>
    <w:p w:rsidR="00AC4C60" w:rsidRPr="006B56DB" w:rsidRDefault="00AC4C60" w:rsidP="00853663">
      <w:pPr>
        <w:pStyle w:val="af1"/>
        <w:spacing w:before="0" w:beforeAutospacing="0" w:after="0" w:afterAutospacing="0" w:line="360" w:lineRule="auto"/>
        <w:ind w:firstLine="709"/>
        <w:jc w:val="both"/>
        <w:rPr>
          <w:sz w:val="28"/>
          <w:szCs w:val="28"/>
        </w:rPr>
      </w:pPr>
      <w:r w:rsidRPr="006B56DB">
        <w:rPr>
          <w:sz w:val="28"/>
          <w:szCs w:val="28"/>
        </w:rPr>
        <w:lastRenderedPageBreak/>
        <w:t>Квартал обозначается римской цифрой, но полугодие пишется полностью:</w:t>
      </w:r>
      <w:r w:rsidRPr="006B56DB">
        <w:rPr>
          <w:rStyle w:val="af3"/>
          <w:rFonts w:eastAsiaTheme="majorEastAsia"/>
          <w:sz w:val="28"/>
          <w:szCs w:val="28"/>
        </w:rPr>
        <w:t>I квартал 2002 г.; во втором полугодии 2002 г.</w:t>
      </w:r>
      <w:r w:rsidRPr="006B56DB">
        <w:rPr>
          <w:sz w:val="28"/>
          <w:szCs w:val="28"/>
        </w:rPr>
        <w:t>При римских цифрах падежные окончания (наращения)</w:t>
      </w:r>
      <w:r w:rsidRPr="006B56DB">
        <w:rPr>
          <w:rStyle w:val="af2"/>
          <w:b w:val="0"/>
          <w:sz w:val="28"/>
          <w:szCs w:val="28"/>
        </w:rPr>
        <w:t>не ставятся</w:t>
      </w:r>
      <w:r w:rsidRPr="006B56DB">
        <w:rPr>
          <w:sz w:val="28"/>
          <w:szCs w:val="28"/>
        </w:rPr>
        <w:t>: в</w:t>
      </w:r>
      <w:r w:rsidRPr="006B56DB">
        <w:rPr>
          <w:rStyle w:val="af3"/>
          <w:rFonts w:eastAsiaTheme="majorEastAsia"/>
          <w:sz w:val="28"/>
          <w:szCs w:val="28"/>
        </w:rPr>
        <w:t>I квартале</w:t>
      </w:r>
      <w:r w:rsidRPr="006B56DB">
        <w:rPr>
          <w:sz w:val="28"/>
          <w:szCs w:val="28"/>
        </w:rPr>
        <w:t>(но не</w:t>
      </w:r>
      <w:r w:rsidRPr="006B56DB">
        <w:rPr>
          <w:rStyle w:val="af3"/>
          <w:rFonts w:eastAsiaTheme="majorEastAsia"/>
          <w:sz w:val="28"/>
          <w:szCs w:val="28"/>
        </w:rPr>
        <w:t>в 1-м квартале</w:t>
      </w:r>
      <w:r w:rsidRPr="006B56DB">
        <w:rPr>
          <w:sz w:val="28"/>
          <w:szCs w:val="28"/>
        </w:rPr>
        <w:t>).</w:t>
      </w:r>
    </w:p>
    <w:p w:rsidR="007463D5" w:rsidRPr="006B56DB" w:rsidRDefault="00AC4C60" w:rsidP="00853663">
      <w:pPr>
        <w:pStyle w:val="af1"/>
        <w:spacing w:before="0" w:beforeAutospacing="0" w:after="0" w:afterAutospacing="0" w:line="360" w:lineRule="auto"/>
        <w:ind w:firstLine="709"/>
        <w:jc w:val="both"/>
        <w:rPr>
          <w:sz w:val="28"/>
          <w:szCs w:val="28"/>
        </w:rPr>
      </w:pPr>
      <w:r w:rsidRPr="006B56DB">
        <w:rPr>
          <w:sz w:val="28"/>
          <w:szCs w:val="28"/>
        </w:rPr>
        <w:t>В названиях праздников и знаменательных дат с прописной буквы пишутся первое слово и имена собственные:</w:t>
      </w:r>
    </w:p>
    <w:p w:rsidR="007463D5" w:rsidRPr="006B56DB" w:rsidRDefault="00AC4C60" w:rsidP="00853663">
      <w:pPr>
        <w:pStyle w:val="af1"/>
        <w:spacing w:before="0" w:beforeAutospacing="0" w:after="0" w:afterAutospacing="0" w:line="360" w:lineRule="auto"/>
        <w:ind w:firstLine="709"/>
        <w:jc w:val="both"/>
        <w:rPr>
          <w:sz w:val="28"/>
          <w:szCs w:val="28"/>
        </w:rPr>
      </w:pPr>
      <w:r w:rsidRPr="006B56DB">
        <w:rPr>
          <w:rStyle w:val="af3"/>
          <w:rFonts w:eastAsiaTheme="majorEastAsia"/>
          <w:sz w:val="28"/>
          <w:szCs w:val="28"/>
        </w:rPr>
        <w:t>Восьмое марта, Новый год</w:t>
      </w:r>
      <w:r w:rsidRPr="006B56DB">
        <w:rPr>
          <w:sz w:val="28"/>
          <w:szCs w:val="28"/>
        </w:rPr>
        <w:t xml:space="preserve">, </w:t>
      </w:r>
    </w:p>
    <w:p w:rsidR="007463D5" w:rsidRPr="006B56DB" w:rsidRDefault="00AC4C60" w:rsidP="00853663">
      <w:pPr>
        <w:pStyle w:val="af1"/>
        <w:spacing w:before="0" w:beforeAutospacing="0" w:after="0" w:afterAutospacing="0" w:line="360" w:lineRule="auto"/>
        <w:ind w:firstLine="709"/>
        <w:jc w:val="both"/>
        <w:rPr>
          <w:sz w:val="28"/>
          <w:szCs w:val="28"/>
        </w:rPr>
      </w:pPr>
      <w:r w:rsidRPr="006B56DB">
        <w:rPr>
          <w:sz w:val="28"/>
          <w:szCs w:val="28"/>
        </w:rPr>
        <w:t>но:</w:t>
      </w:r>
      <w:r w:rsidRPr="006B56DB">
        <w:rPr>
          <w:rStyle w:val="af3"/>
          <w:rFonts w:eastAsiaTheme="majorEastAsia"/>
          <w:sz w:val="28"/>
          <w:szCs w:val="28"/>
        </w:rPr>
        <w:t>День Победы, Рождества Христова</w:t>
      </w:r>
      <w:r w:rsidRPr="006B56DB">
        <w:rPr>
          <w:sz w:val="28"/>
          <w:szCs w:val="28"/>
        </w:rPr>
        <w:t xml:space="preserve">. </w:t>
      </w:r>
    </w:p>
    <w:p w:rsidR="00AC4C60" w:rsidRPr="006B56DB" w:rsidRDefault="00AC4C60" w:rsidP="00853663">
      <w:pPr>
        <w:pStyle w:val="af1"/>
        <w:spacing w:before="0" w:beforeAutospacing="0" w:after="0" w:afterAutospacing="0" w:line="360" w:lineRule="auto"/>
        <w:ind w:firstLine="709"/>
        <w:jc w:val="both"/>
        <w:rPr>
          <w:sz w:val="28"/>
          <w:szCs w:val="28"/>
        </w:rPr>
      </w:pPr>
      <w:r w:rsidRPr="006B56DB">
        <w:rPr>
          <w:sz w:val="28"/>
          <w:szCs w:val="28"/>
        </w:rPr>
        <w:t>Если начальное порядковое числительное в таком названии написано цифрой, то с прописной буквы пишется следующее за ним слово. Порядковое числительное при этом не имеет наращения:</w:t>
      </w:r>
      <w:r w:rsidRPr="006B56DB">
        <w:rPr>
          <w:rStyle w:val="af3"/>
          <w:rFonts w:eastAsiaTheme="majorEastAsia"/>
          <w:sz w:val="28"/>
          <w:szCs w:val="28"/>
        </w:rPr>
        <w:t>8 Марта, 7 Ноября</w:t>
      </w:r>
      <w:r w:rsidRPr="006B56DB">
        <w:rPr>
          <w:sz w:val="28"/>
          <w:szCs w:val="28"/>
        </w:rPr>
        <w:t>.</w:t>
      </w:r>
    </w:p>
    <w:p w:rsidR="00AC4C60" w:rsidRPr="006B56DB" w:rsidRDefault="00AC4C60" w:rsidP="00853663">
      <w:pPr>
        <w:pStyle w:val="af1"/>
        <w:spacing w:before="0" w:beforeAutospacing="0" w:after="0" w:afterAutospacing="0" w:line="360" w:lineRule="auto"/>
        <w:ind w:firstLine="709"/>
        <w:jc w:val="both"/>
        <w:rPr>
          <w:sz w:val="28"/>
          <w:szCs w:val="28"/>
        </w:rPr>
      </w:pPr>
      <w:r w:rsidRPr="006B56DB">
        <w:rPr>
          <w:sz w:val="28"/>
          <w:szCs w:val="28"/>
        </w:rPr>
        <w:t>Допускается оформление даты в следующей последовательности: год, месяц, день месяца,</w:t>
      </w:r>
      <w:r w:rsidRPr="006B56DB">
        <w:rPr>
          <w:rStyle w:val="af3"/>
          <w:rFonts w:eastAsiaTheme="majorEastAsia"/>
          <w:sz w:val="28"/>
          <w:szCs w:val="28"/>
        </w:rPr>
        <w:t>2006.04.05</w:t>
      </w:r>
      <w:r w:rsidRPr="006B56DB">
        <w:rPr>
          <w:sz w:val="28"/>
          <w:szCs w:val="28"/>
        </w:rPr>
        <w:t>. Это особенно удобно для поиска документов в больших архивах.</w:t>
      </w:r>
    </w:p>
    <w:p w:rsidR="00792ACA" w:rsidRDefault="00AC4C60" w:rsidP="00792ACA">
      <w:pPr>
        <w:pStyle w:val="af1"/>
        <w:spacing w:before="0" w:beforeAutospacing="0" w:after="0" w:afterAutospacing="0" w:line="360" w:lineRule="auto"/>
        <w:ind w:firstLine="709"/>
        <w:jc w:val="both"/>
        <w:rPr>
          <w:sz w:val="28"/>
          <w:szCs w:val="28"/>
        </w:rPr>
      </w:pPr>
      <w:r w:rsidRPr="006B56DB">
        <w:rPr>
          <w:sz w:val="28"/>
          <w:szCs w:val="28"/>
        </w:rPr>
        <w:t>Международной организацией по стандартизации (ISO) в связи с внедрением информационных технологий рекомендуется универсальное цифровое обозначение дат. В соответствии с ГОСТ 7.64-90 (ИСО 8601: 88) пример написания даты 1 сентября 2006 года вы глядит следующим образом:</w:t>
      </w:r>
      <w:r w:rsidRPr="006B56DB">
        <w:rPr>
          <w:rStyle w:val="af3"/>
          <w:rFonts w:eastAsiaTheme="majorEastAsia"/>
          <w:sz w:val="28"/>
          <w:szCs w:val="28"/>
        </w:rPr>
        <w:t>20060901</w:t>
      </w:r>
      <w:r w:rsidRPr="006B56DB">
        <w:rPr>
          <w:sz w:val="28"/>
          <w:szCs w:val="28"/>
        </w:rPr>
        <w:t>(основной формат);</w:t>
      </w:r>
      <w:r w:rsidRPr="006B56DB">
        <w:rPr>
          <w:rStyle w:val="af3"/>
          <w:rFonts w:eastAsiaTheme="majorEastAsia"/>
          <w:sz w:val="28"/>
          <w:szCs w:val="28"/>
        </w:rPr>
        <w:t>2006-09-01</w:t>
      </w:r>
      <w:r w:rsidRPr="006B56DB">
        <w:rPr>
          <w:sz w:val="28"/>
          <w:szCs w:val="28"/>
        </w:rPr>
        <w:t>(расширенный формат);</w:t>
      </w:r>
      <w:r w:rsidRPr="006B56DB">
        <w:rPr>
          <w:rStyle w:val="af3"/>
          <w:rFonts w:eastAsiaTheme="majorEastAsia"/>
          <w:sz w:val="28"/>
          <w:szCs w:val="28"/>
        </w:rPr>
        <w:t>03-09-01</w:t>
      </w:r>
      <w:r w:rsidRPr="006B56DB">
        <w:rPr>
          <w:sz w:val="28"/>
          <w:szCs w:val="28"/>
        </w:rPr>
        <w:t>(сокращенный формат).</w:t>
      </w:r>
    </w:p>
    <w:p w:rsidR="007B768C" w:rsidRDefault="007B768C" w:rsidP="00792ACA">
      <w:pPr>
        <w:pStyle w:val="af1"/>
        <w:spacing w:before="0" w:beforeAutospacing="0" w:after="0" w:afterAutospacing="0" w:line="360" w:lineRule="auto"/>
        <w:ind w:firstLine="709"/>
        <w:jc w:val="both"/>
        <w:rPr>
          <w:sz w:val="28"/>
          <w:szCs w:val="28"/>
        </w:rPr>
      </w:pPr>
    </w:p>
    <w:p w:rsidR="00DA07D3" w:rsidRPr="006B56DB" w:rsidRDefault="00DA07D3" w:rsidP="00792ACA">
      <w:pPr>
        <w:pStyle w:val="af1"/>
        <w:spacing w:before="0" w:beforeAutospacing="0" w:after="0" w:afterAutospacing="0" w:line="360" w:lineRule="auto"/>
        <w:ind w:firstLine="709"/>
        <w:jc w:val="both"/>
        <w:rPr>
          <w:sz w:val="28"/>
          <w:szCs w:val="28"/>
        </w:rPr>
      </w:pPr>
      <w:r w:rsidRPr="006B56DB">
        <w:rPr>
          <w:sz w:val="28"/>
          <w:szCs w:val="28"/>
        </w:rPr>
        <w:t>4.10 Иллюстрации, диаграммы</w:t>
      </w:r>
    </w:p>
    <w:p w:rsidR="008C599D" w:rsidRPr="006B56DB" w:rsidRDefault="008C599D" w:rsidP="00AD65B6">
      <w:pPr>
        <w:spacing w:line="360" w:lineRule="auto"/>
        <w:ind w:firstLine="709"/>
        <w:jc w:val="both"/>
        <w:rPr>
          <w:sz w:val="28"/>
          <w:szCs w:val="28"/>
        </w:rPr>
      </w:pPr>
    </w:p>
    <w:p w:rsidR="00E845BF" w:rsidRPr="006B56DB" w:rsidRDefault="00E845BF" w:rsidP="00E64B7C">
      <w:pPr>
        <w:widowControl w:val="0"/>
        <w:spacing w:line="360" w:lineRule="auto"/>
        <w:ind w:firstLine="709"/>
        <w:jc w:val="both"/>
        <w:rPr>
          <w:sz w:val="28"/>
          <w:szCs w:val="28"/>
        </w:rPr>
      </w:pPr>
      <w:r w:rsidRPr="006B56DB">
        <w:rPr>
          <w:sz w:val="28"/>
          <w:szCs w:val="28"/>
        </w:rPr>
        <w:t xml:space="preserve">Иллюстрации (чертежи, графики, схемы, компьютерные распечатки, диаграммы, фотоснимки) следует располагать в </w:t>
      </w:r>
      <w:r w:rsidR="00602723">
        <w:rPr>
          <w:sz w:val="28"/>
          <w:szCs w:val="28"/>
        </w:rPr>
        <w:t xml:space="preserve">КР (П) </w:t>
      </w:r>
      <w:r w:rsidRPr="006B56DB">
        <w:rPr>
          <w:sz w:val="28"/>
          <w:szCs w:val="28"/>
        </w:rPr>
        <w:t xml:space="preserve"> непосредственно после текста работы, где они упоминаются впервые, или на следующей странице (по возможности ближе к соответствующим</w:t>
      </w:r>
      <w:r w:rsidR="00F35BFE" w:rsidRPr="006B56DB">
        <w:rPr>
          <w:sz w:val="28"/>
          <w:szCs w:val="28"/>
        </w:rPr>
        <w:t xml:space="preserve"> частям текста работы). </w:t>
      </w:r>
      <w:r w:rsidR="000A7670" w:rsidRPr="006B56DB">
        <w:rPr>
          <w:sz w:val="28"/>
          <w:szCs w:val="28"/>
        </w:rPr>
        <w:t>Иллюстрации могут быть в компьютерном исполнении, в том числе и цветные</w:t>
      </w:r>
      <w:r w:rsidR="00594D28" w:rsidRPr="006B56DB">
        <w:rPr>
          <w:sz w:val="28"/>
          <w:szCs w:val="28"/>
        </w:rPr>
        <w:t xml:space="preserve"> (рекомендовано размещать в работе цветные иллюстрации)</w:t>
      </w:r>
      <w:r w:rsidR="000A7670" w:rsidRPr="006B56DB">
        <w:rPr>
          <w:sz w:val="28"/>
          <w:szCs w:val="28"/>
        </w:rPr>
        <w:t xml:space="preserve">. </w:t>
      </w:r>
      <w:r w:rsidR="00F35BFE" w:rsidRPr="006B56DB">
        <w:rPr>
          <w:sz w:val="28"/>
          <w:szCs w:val="28"/>
        </w:rPr>
        <w:t xml:space="preserve">На все иллюстрации в работе должны быть даны ссылки. При ссылке необходимо </w:t>
      </w:r>
      <w:r w:rsidR="00F35BFE" w:rsidRPr="006B56DB">
        <w:rPr>
          <w:sz w:val="28"/>
          <w:szCs w:val="28"/>
        </w:rPr>
        <w:lastRenderedPageBreak/>
        <w:t>писать слово «рисунок» и его номер, например: «в соответствии с рисунком 2» и т.д.</w:t>
      </w:r>
    </w:p>
    <w:p w:rsidR="00F35BFE" w:rsidRPr="006B56DB" w:rsidRDefault="00F35BFE" w:rsidP="00E64B7C">
      <w:pPr>
        <w:widowControl w:val="0"/>
        <w:spacing w:line="360" w:lineRule="auto"/>
        <w:ind w:firstLine="709"/>
        <w:jc w:val="both"/>
        <w:rPr>
          <w:sz w:val="28"/>
          <w:szCs w:val="28"/>
        </w:rPr>
      </w:pPr>
      <w:r w:rsidRPr="006B56DB">
        <w:rPr>
          <w:sz w:val="28"/>
          <w:szCs w:val="28"/>
        </w:rPr>
        <w:t>Чертежи, графики, диаграммы, схемы, помещаемые в работе, должны соответствовать требованиям стандартов Единой системы конструкторской документации (ЕСКД).</w:t>
      </w:r>
    </w:p>
    <w:p w:rsidR="000A7670" w:rsidRPr="006B56DB" w:rsidRDefault="000A7670" w:rsidP="000A7670">
      <w:pPr>
        <w:widowControl w:val="0"/>
        <w:spacing w:line="360" w:lineRule="auto"/>
        <w:ind w:firstLine="709"/>
        <w:jc w:val="both"/>
        <w:rPr>
          <w:sz w:val="28"/>
          <w:szCs w:val="28"/>
        </w:rPr>
      </w:pPr>
      <w:r w:rsidRPr="006B56DB">
        <w:rPr>
          <w:sz w:val="28"/>
          <w:szCs w:val="28"/>
        </w:rPr>
        <w:t>Допускается выполнение чертежей, графиков, диаграмм, схем посредством использования компьютерной печати.</w:t>
      </w:r>
    </w:p>
    <w:p w:rsidR="000A7670" w:rsidRPr="006B56DB" w:rsidRDefault="000A7670" w:rsidP="000A7670">
      <w:pPr>
        <w:widowControl w:val="0"/>
        <w:spacing w:line="360" w:lineRule="auto"/>
        <w:ind w:firstLine="709"/>
        <w:jc w:val="both"/>
        <w:rPr>
          <w:sz w:val="28"/>
          <w:szCs w:val="28"/>
        </w:rPr>
      </w:pPr>
      <w:r w:rsidRPr="006B56DB">
        <w:rPr>
          <w:sz w:val="28"/>
          <w:szCs w:val="28"/>
        </w:rPr>
        <w:t>Фотоснимки размером меньше формата А</w:t>
      </w:r>
      <w:proofErr w:type="gramStart"/>
      <w:r w:rsidRPr="006B56DB">
        <w:rPr>
          <w:sz w:val="28"/>
          <w:szCs w:val="28"/>
        </w:rPr>
        <w:t>4</w:t>
      </w:r>
      <w:proofErr w:type="gramEnd"/>
      <w:r w:rsidRPr="006B56DB">
        <w:rPr>
          <w:sz w:val="28"/>
          <w:szCs w:val="28"/>
        </w:rPr>
        <w:t xml:space="preserve"> должны быть наклеены на стандартные листы белой бумаги.</w:t>
      </w:r>
    </w:p>
    <w:p w:rsidR="00F35BFE" w:rsidRPr="006B56DB" w:rsidRDefault="00F35BFE" w:rsidP="00E64B7C">
      <w:pPr>
        <w:widowControl w:val="0"/>
        <w:spacing w:line="360" w:lineRule="auto"/>
        <w:ind w:firstLine="709"/>
        <w:jc w:val="both"/>
        <w:rPr>
          <w:sz w:val="28"/>
          <w:szCs w:val="28"/>
        </w:rPr>
      </w:pPr>
      <w:r w:rsidRPr="006B56DB">
        <w:rPr>
          <w:sz w:val="28"/>
          <w:szCs w:val="28"/>
        </w:rPr>
        <w:t>Количество иллюстраций должно быть достаточным для пояснения излагаемого текста работы. Не рекомендуется в работе приводить объемные рисунки.</w:t>
      </w:r>
    </w:p>
    <w:p w:rsidR="00F35BFE" w:rsidRPr="006B56DB" w:rsidRDefault="00F35BFE" w:rsidP="00E64B7C">
      <w:pPr>
        <w:widowControl w:val="0"/>
        <w:spacing w:line="360" w:lineRule="auto"/>
        <w:ind w:firstLine="709"/>
        <w:jc w:val="both"/>
        <w:rPr>
          <w:sz w:val="28"/>
          <w:szCs w:val="28"/>
        </w:rPr>
      </w:pPr>
      <w:r w:rsidRPr="006B56DB">
        <w:rPr>
          <w:sz w:val="28"/>
          <w:szCs w:val="28"/>
        </w:rPr>
        <w:t>Иллюстрации, за исключением иллюстраций, приведенных в приложениях, следует нумеровать арабскими цифрами сквозной нумерацией. Если рисунок один, то он обозначается: Рисунок 1.</w:t>
      </w:r>
    </w:p>
    <w:p w:rsidR="008C599D" w:rsidRPr="006B56DB" w:rsidRDefault="008C599D" w:rsidP="00E64B7C">
      <w:pPr>
        <w:widowControl w:val="0"/>
        <w:spacing w:line="360" w:lineRule="auto"/>
        <w:ind w:firstLine="709"/>
        <w:jc w:val="both"/>
        <w:rPr>
          <w:sz w:val="28"/>
          <w:szCs w:val="28"/>
        </w:rPr>
      </w:pPr>
    </w:p>
    <w:p w:rsidR="00F862B3" w:rsidRPr="006B56DB" w:rsidRDefault="008C599D" w:rsidP="00E64B7C">
      <w:pPr>
        <w:widowControl w:val="0"/>
        <w:spacing w:line="360" w:lineRule="auto"/>
        <w:ind w:firstLine="709"/>
        <w:jc w:val="both"/>
        <w:rPr>
          <w:sz w:val="28"/>
          <w:szCs w:val="28"/>
        </w:rPr>
      </w:pPr>
      <w:r w:rsidRPr="006B56DB">
        <w:rPr>
          <w:sz w:val="28"/>
          <w:szCs w:val="28"/>
        </w:rPr>
        <w:t>П</w:t>
      </w:r>
      <w:r w:rsidR="001F301A" w:rsidRPr="006B56DB">
        <w:rPr>
          <w:sz w:val="28"/>
          <w:szCs w:val="28"/>
        </w:rPr>
        <w:t>ример:</w:t>
      </w:r>
    </w:p>
    <w:p w:rsidR="00F35BFE" w:rsidRPr="006B56DB" w:rsidRDefault="00F35BFE" w:rsidP="00E64B7C">
      <w:pPr>
        <w:widowControl w:val="0"/>
        <w:spacing w:line="360" w:lineRule="auto"/>
        <w:ind w:firstLine="709"/>
        <w:jc w:val="both"/>
        <w:rPr>
          <w:sz w:val="28"/>
          <w:szCs w:val="28"/>
        </w:rPr>
      </w:pPr>
      <w:r w:rsidRPr="006B56DB">
        <w:rPr>
          <w:sz w:val="28"/>
          <w:szCs w:val="28"/>
        </w:rPr>
        <w:t xml:space="preserve">Рисунок 1 </w:t>
      </w:r>
      <w:r w:rsidR="00F862B3" w:rsidRPr="006B56DB">
        <w:rPr>
          <w:sz w:val="28"/>
          <w:szCs w:val="28"/>
        </w:rPr>
        <w:t>—</w:t>
      </w:r>
      <w:r w:rsidR="005E76D0" w:rsidRPr="006B56DB">
        <w:rPr>
          <w:sz w:val="28"/>
          <w:szCs w:val="28"/>
        </w:rPr>
        <w:t xml:space="preserve"> Схема прибора</w:t>
      </w:r>
    </w:p>
    <w:p w:rsidR="008C599D" w:rsidRPr="006B56DB" w:rsidRDefault="008C599D" w:rsidP="00E64B7C">
      <w:pPr>
        <w:widowControl w:val="0"/>
        <w:spacing w:line="360" w:lineRule="auto"/>
        <w:ind w:firstLine="709"/>
        <w:jc w:val="both"/>
        <w:rPr>
          <w:sz w:val="28"/>
          <w:szCs w:val="28"/>
        </w:rPr>
      </w:pPr>
    </w:p>
    <w:p w:rsidR="009E1877" w:rsidRPr="006B56DB" w:rsidRDefault="005E76D0" w:rsidP="005E76D0">
      <w:pPr>
        <w:widowControl w:val="0"/>
        <w:spacing w:line="360" w:lineRule="auto"/>
        <w:ind w:firstLine="709"/>
        <w:jc w:val="both"/>
        <w:rPr>
          <w:sz w:val="28"/>
          <w:szCs w:val="28"/>
        </w:rPr>
      </w:pPr>
      <w:r w:rsidRPr="006B56DB">
        <w:rPr>
          <w:sz w:val="28"/>
          <w:szCs w:val="28"/>
        </w:rPr>
        <w:t xml:space="preserve">Иллюстрации каждого приложения обозначают отдельной нумерацией арабскими цифрами с добавлением перед цифрой обозначения приложения: </w:t>
      </w:r>
    </w:p>
    <w:p w:rsidR="008C599D" w:rsidRPr="006B56DB" w:rsidRDefault="008C599D" w:rsidP="009E1877">
      <w:pPr>
        <w:widowControl w:val="0"/>
        <w:spacing w:line="360" w:lineRule="auto"/>
        <w:ind w:firstLine="709"/>
        <w:jc w:val="both"/>
        <w:rPr>
          <w:sz w:val="28"/>
          <w:szCs w:val="28"/>
        </w:rPr>
      </w:pPr>
    </w:p>
    <w:p w:rsidR="009E1877" w:rsidRPr="006B56DB" w:rsidRDefault="008C599D" w:rsidP="009E1877">
      <w:pPr>
        <w:widowControl w:val="0"/>
        <w:spacing w:line="360" w:lineRule="auto"/>
        <w:ind w:firstLine="709"/>
        <w:jc w:val="both"/>
        <w:rPr>
          <w:sz w:val="28"/>
          <w:szCs w:val="28"/>
        </w:rPr>
      </w:pPr>
      <w:r w:rsidRPr="006B56DB">
        <w:rPr>
          <w:sz w:val="28"/>
          <w:szCs w:val="28"/>
        </w:rPr>
        <w:t>П</w:t>
      </w:r>
      <w:r w:rsidR="001F301A" w:rsidRPr="006B56DB">
        <w:rPr>
          <w:sz w:val="28"/>
          <w:szCs w:val="28"/>
        </w:rPr>
        <w:t>ример</w:t>
      </w:r>
    </w:p>
    <w:p w:rsidR="005E76D0" w:rsidRPr="006B56DB" w:rsidRDefault="005E76D0" w:rsidP="005E76D0">
      <w:pPr>
        <w:widowControl w:val="0"/>
        <w:spacing w:line="360" w:lineRule="auto"/>
        <w:ind w:firstLine="709"/>
        <w:jc w:val="both"/>
        <w:rPr>
          <w:sz w:val="28"/>
          <w:szCs w:val="28"/>
        </w:rPr>
      </w:pPr>
      <w:r w:rsidRPr="006B56DB">
        <w:rPr>
          <w:sz w:val="28"/>
          <w:szCs w:val="28"/>
        </w:rPr>
        <w:t>Рисунок А.3.</w:t>
      </w:r>
    </w:p>
    <w:p w:rsidR="008C599D" w:rsidRPr="006B56DB" w:rsidRDefault="008C599D" w:rsidP="005E76D0">
      <w:pPr>
        <w:widowControl w:val="0"/>
        <w:spacing w:line="360" w:lineRule="auto"/>
        <w:ind w:firstLine="709"/>
        <w:jc w:val="both"/>
        <w:rPr>
          <w:sz w:val="28"/>
          <w:szCs w:val="28"/>
        </w:rPr>
      </w:pPr>
    </w:p>
    <w:p w:rsidR="00F862B3" w:rsidRPr="006B56DB" w:rsidRDefault="005E76D0" w:rsidP="005E76D0">
      <w:pPr>
        <w:widowControl w:val="0"/>
        <w:spacing w:line="360" w:lineRule="auto"/>
        <w:ind w:firstLine="709"/>
        <w:jc w:val="both"/>
        <w:rPr>
          <w:sz w:val="28"/>
          <w:szCs w:val="28"/>
        </w:rPr>
      </w:pPr>
      <w:r w:rsidRPr="006B56DB">
        <w:rPr>
          <w:sz w:val="28"/>
          <w:szCs w:val="28"/>
        </w:rPr>
        <w:t xml:space="preserve">Допускается нумеровать иллюстрации в пределах главы (раздела). В этом случае номер иллюстрации состоит из номера главы (раздела) и порядкового номера иллюстрации, </w:t>
      </w:r>
      <w:proofErr w:type="gramStart"/>
      <w:r w:rsidRPr="006B56DB">
        <w:rPr>
          <w:sz w:val="28"/>
          <w:szCs w:val="28"/>
        </w:rPr>
        <w:t>разделенных</w:t>
      </w:r>
      <w:proofErr w:type="gramEnd"/>
      <w:r w:rsidRPr="006B56DB">
        <w:rPr>
          <w:sz w:val="28"/>
          <w:szCs w:val="28"/>
        </w:rPr>
        <w:t xml:space="preserve"> точкой: </w:t>
      </w:r>
    </w:p>
    <w:p w:rsidR="008C599D" w:rsidRPr="006B56DB" w:rsidRDefault="008C599D" w:rsidP="00F862B3">
      <w:pPr>
        <w:widowControl w:val="0"/>
        <w:spacing w:line="360" w:lineRule="auto"/>
        <w:ind w:firstLine="709"/>
        <w:jc w:val="both"/>
        <w:rPr>
          <w:sz w:val="28"/>
          <w:szCs w:val="28"/>
        </w:rPr>
      </w:pPr>
    </w:p>
    <w:p w:rsidR="007B768C" w:rsidRDefault="007B768C" w:rsidP="00F862B3">
      <w:pPr>
        <w:widowControl w:val="0"/>
        <w:spacing w:line="360" w:lineRule="auto"/>
        <w:ind w:firstLine="709"/>
        <w:jc w:val="both"/>
        <w:rPr>
          <w:sz w:val="28"/>
          <w:szCs w:val="28"/>
        </w:rPr>
      </w:pPr>
    </w:p>
    <w:p w:rsidR="00F862B3" w:rsidRPr="006B56DB" w:rsidRDefault="008C599D" w:rsidP="00F862B3">
      <w:pPr>
        <w:widowControl w:val="0"/>
        <w:spacing w:line="360" w:lineRule="auto"/>
        <w:ind w:firstLine="709"/>
        <w:jc w:val="both"/>
        <w:rPr>
          <w:sz w:val="28"/>
          <w:szCs w:val="28"/>
        </w:rPr>
      </w:pPr>
      <w:r w:rsidRPr="006B56DB">
        <w:rPr>
          <w:sz w:val="28"/>
          <w:szCs w:val="28"/>
        </w:rPr>
        <w:lastRenderedPageBreak/>
        <w:t>П</w:t>
      </w:r>
      <w:r w:rsidR="00F862B3" w:rsidRPr="006B56DB">
        <w:rPr>
          <w:sz w:val="28"/>
          <w:szCs w:val="28"/>
        </w:rPr>
        <w:t>ример</w:t>
      </w:r>
    </w:p>
    <w:p w:rsidR="005E76D0" w:rsidRPr="006B56DB" w:rsidRDefault="00F862B3" w:rsidP="005E76D0">
      <w:pPr>
        <w:widowControl w:val="0"/>
        <w:spacing w:line="360" w:lineRule="auto"/>
        <w:ind w:firstLine="709"/>
        <w:jc w:val="both"/>
        <w:rPr>
          <w:sz w:val="28"/>
          <w:szCs w:val="28"/>
        </w:rPr>
      </w:pPr>
      <w:r w:rsidRPr="006B56DB">
        <w:rPr>
          <w:sz w:val="28"/>
          <w:szCs w:val="28"/>
        </w:rPr>
        <w:t>Рисунок 1.1 — Схема прибора</w:t>
      </w:r>
    </w:p>
    <w:p w:rsidR="008C599D" w:rsidRPr="006B56DB" w:rsidRDefault="008C599D" w:rsidP="005E76D0">
      <w:pPr>
        <w:widowControl w:val="0"/>
        <w:spacing w:line="360" w:lineRule="auto"/>
        <w:ind w:firstLine="709"/>
        <w:jc w:val="both"/>
        <w:rPr>
          <w:sz w:val="28"/>
          <w:szCs w:val="28"/>
        </w:rPr>
      </w:pPr>
    </w:p>
    <w:p w:rsidR="005E76D0" w:rsidRPr="006B56DB" w:rsidRDefault="005E76D0" w:rsidP="005E76D0">
      <w:pPr>
        <w:widowControl w:val="0"/>
        <w:spacing w:line="360" w:lineRule="auto"/>
        <w:ind w:firstLine="709"/>
        <w:jc w:val="both"/>
        <w:rPr>
          <w:sz w:val="28"/>
          <w:szCs w:val="28"/>
        </w:rPr>
      </w:pPr>
      <w:r w:rsidRPr="006B56DB">
        <w:rPr>
          <w:sz w:val="28"/>
          <w:szCs w:val="28"/>
        </w:rPr>
        <w:t>Иллюстрации, при необходимости, могут иметь наименование и пояснительные данные (подрисуночный текст). Слово «Рисунок», его номер и через тире наименование помещают после пояснительных данных и располагают в центре под рисунком без точки в конце.</w:t>
      </w:r>
    </w:p>
    <w:p w:rsidR="009E1877" w:rsidRPr="006B56DB" w:rsidRDefault="008C599D" w:rsidP="00F862B3">
      <w:pPr>
        <w:widowControl w:val="0"/>
        <w:tabs>
          <w:tab w:val="left" w:pos="6900"/>
        </w:tabs>
        <w:spacing w:line="360" w:lineRule="auto"/>
        <w:ind w:firstLine="709"/>
        <w:jc w:val="both"/>
        <w:rPr>
          <w:sz w:val="28"/>
          <w:szCs w:val="28"/>
        </w:rPr>
      </w:pPr>
      <w:r w:rsidRPr="006B56DB">
        <w:rPr>
          <w:sz w:val="28"/>
          <w:szCs w:val="28"/>
        </w:rPr>
        <w:t>П</w:t>
      </w:r>
      <w:r w:rsidR="005E76D0" w:rsidRPr="006B56DB">
        <w:rPr>
          <w:sz w:val="28"/>
          <w:szCs w:val="28"/>
        </w:rPr>
        <w:t>ример</w:t>
      </w:r>
    </w:p>
    <w:p w:rsidR="005E76D0" w:rsidRPr="006B56DB" w:rsidRDefault="005E76D0" w:rsidP="009E1877">
      <w:pPr>
        <w:widowControl w:val="0"/>
        <w:tabs>
          <w:tab w:val="left" w:pos="6900"/>
        </w:tabs>
        <w:spacing w:line="360" w:lineRule="auto"/>
        <w:ind w:firstLine="709"/>
        <w:jc w:val="center"/>
        <w:rPr>
          <w:sz w:val="28"/>
          <w:szCs w:val="28"/>
        </w:rPr>
      </w:pPr>
      <w:r w:rsidRPr="006B56DB">
        <w:rPr>
          <w:sz w:val="28"/>
          <w:szCs w:val="28"/>
        </w:rPr>
        <w:t xml:space="preserve">Рисунок 1 </w:t>
      </w:r>
      <w:r w:rsidR="001F301A" w:rsidRPr="006B56DB">
        <w:rPr>
          <w:sz w:val="28"/>
          <w:szCs w:val="28"/>
        </w:rPr>
        <w:t>—</w:t>
      </w:r>
      <w:r w:rsidRPr="006B56DB">
        <w:rPr>
          <w:sz w:val="28"/>
          <w:szCs w:val="28"/>
        </w:rPr>
        <w:t xml:space="preserve"> Оформление таблицы</w:t>
      </w:r>
    </w:p>
    <w:p w:rsidR="008C599D" w:rsidRPr="006B56DB" w:rsidRDefault="008C599D" w:rsidP="009E1877">
      <w:pPr>
        <w:widowControl w:val="0"/>
        <w:tabs>
          <w:tab w:val="left" w:pos="6900"/>
        </w:tabs>
        <w:spacing w:line="360" w:lineRule="auto"/>
        <w:ind w:firstLine="709"/>
        <w:jc w:val="center"/>
        <w:rPr>
          <w:sz w:val="28"/>
          <w:szCs w:val="28"/>
        </w:rPr>
      </w:pPr>
    </w:p>
    <w:p w:rsidR="005E76D0" w:rsidRPr="006B56DB" w:rsidRDefault="005E76D0" w:rsidP="00E64B7C">
      <w:pPr>
        <w:widowControl w:val="0"/>
        <w:spacing w:line="360" w:lineRule="auto"/>
        <w:ind w:firstLine="709"/>
        <w:jc w:val="both"/>
        <w:rPr>
          <w:sz w:val="28"/>
          <w:szCs w:val="28"/>
        </w:rPr>
      </w:pPr>
      <w:r w:rsidRPr="006B56DB">
        <w:rPr>
          <w:sz w:val="28"/>
          <w:szCs w:val="28"/>
        </w:rPr>
        <w:t>Если наименование рисунка состоит из нескольких строк, то его следует записывать через один межстрочный интервал</w:t>
      </w:r>
      <w:r w:rsidR="009E1877" w:rsidRPr="006B56DB">
        <w:rPr>
          <w:sz w:val="28"/>
          <w:szCs w:val="28"/>
        </w:rPr>
        <w:t xml:space="preserve"> (1 пт. или одинарный)</w:t>
      </w:r>
      <w:r w:rsidRPr="006B56DB">
        <w:rPr>
          <w:sz w:val="28"/>
          <w:szCs w:val="28"/>
        </w:rPr>
        <w:t>. Наименование рисунка приводят с прописной буквы без точки в конце. Перенос слов в наименовании графического материала не допускается.</w:t>
      </w:r>
    </w:p>
    <w:p w:rsidR="000A7670" w:rsidRPr="006B56DB" w:rsidRDefault="000A7670" w:rsidP="00AD65B6">
      <w:pPr>
        <w:spacing w:line="360" w:lineRule="auto"/>
        <w:ind w:firstLine="709"/>
        <w:jc w:val="both"/>
        <w:rPr>
          <w:sz w:val="28"/>
          <w:szCs w:val="28"/>
        </w:rPr>
      </w:pPr>
    </w:p>
    <w:p w:rsidR="00DA07D3" w:rsidRPr="006B56DB" w:rsidRDefault="00DA07D3" w:rsidP="00AD65B6">
      <w:pPr>
        <w:spacing w:line="360" w:lineRule="auto"/>
        <w:ind w:firstLine="709"/>
        <w:jc w:val="both"/>
        <w:rPr>
          <w:sz w:val="28"/>
          <w:szCs w:val="28"/>
        </w:rPr>
      </w:pPr>
      <w:r w:rsidRPr="006B56DB">
        <w:rPr>
          <w:sz w:val="28"/>
          <w:szCs w:val="28"/>
        </w:rPr>
        <w:t>4.11 Таблицы</w:t>
      </w:r>
    </w:p>
    <w:p w:rsidR="008C599D" w:rsidRPr="006B56DB" w:rsidRDefault="008C599D" w:rsidP="00AD65B6">
      <w:pPr>
        <w:spacing w:line="360" w:lineRule="auto"/>
        <w:ind w:firstLine="709"/>
        <w:jc w:val="both"/>
        <w:rPr>
          <w:sz w:val="28"/>
          <w:szCs w:val="28"/>
        </w:rPr>
      </w:pPr>
    </w:p>
    <w:p w:rsidR="000A7670" w:rsidRPr="006B56DB" w:rsidRDefault="000A7670" w:rsidP="00E64B7C">
      <w:pPr>
        <w:widowControl w:val="0"/>
        <w:spacing w:line="360" w:lineRule="auto"/>
        <w:ind w:firstLine="708"/>
        <w:jc w:val="both"/>
        <w:rPr>
          <w:sz w:val="28"/>
          <w:szCs w:val="28"/>
        </w:rPr>
      </w:pPr>
      <w:r w:rsidRPr="006B56DB">
        <w:rPr>
          <w:sz w:val="28"/>
          <w:szCs w:val="28"/>
        </w:rPr>
        <w:t>Цифровой материал должен оформляться в виде таблиц. Таблицы применяют для наглядности и удобства сравнения показателей.</w:t>
      </w:r>
    </w:p>
    <w:p w:rsidR="000A7670" w:rsidRPr="006B56DB" w:rsidRDefault="000A7670" w:rsidP="00E64B7C">
      <w:pPr>
        <w:widowControl w:val="0"/>
        <w:spacing w:line="360" w:lineRule="auto"/>
        <w:ind w:firstLine="708"/>
        <w:jc w:val="both"/>
        <w:rPr>
          <w:sz w:val="28"/>
          <w:szCs w:val="28"/>
        </w:rPr>
      </w:pPr>
      <w:r w:rsidRPr="006B56DB">
        <w:rPr>
          <w:sz w:val="28"/>
          <w:szCs w:val="28"/>
        </w:rPr>
        <w:t>Таблицу следует располагать непосредственно после текста, в котором она упоминается впервые, или на следующей странице</w:t>
      </w:r>
      <w:r w:rsidR="000275EC" w:rsidRPr="006B56DB">
        <w:rPr>
          <w:sz w:val="28"/>
          <w:szCs w:val="28"/>
        </w:rPr>
        <w:t>.</w:t>
      </w:r>
    </w:p>
    <w:p w:rsidR="000275EC" w:rsidRPr="006B56DB" w:rsidRDefault="000275EC" w:rsidP="00E64B7C">
      <w:pPr>
        <w:widowControl w:val="0"/>
        <w:spacing w:line="360" w:lineRule="auto"/>
        <w:ind w:firstLine="708"/>
        <w:jc w:val="both"/>
        <w:rPr>
          <w:sz w:val="28"/>
          <w:szCs w:val="28"/>
        </w:rPr>
      </w:pPr>
      <w:r w:rsidRPr="006B56DB">
        <w:rPr>
          <w:sz w:val="28"/>
          <w:szCs w:val="28"/>
        </w:rPr>
        <w:t>На все таблицы в работе должны быть ссылки. При ссылке следует печатать слово «таблица» с указанием ее номера.</w:t>
      </w:r>
    </w:p>
    <w:p w:rsidR="000275EC" w:rsidRPr="006B56DB" w:rsidRDefault="000275EC" w:rsidP="00E64B7C">
      <w:pPr>
        <w:widowControl w:val="0"/>
        <w:spacing w:line="360" w:lineRule="auto"/>
        <w:ind w:firstLine="708"/>
        <w:jc w:val="both"/>
        <w:rPr>
          <w:sz w:val="28"/>
          <w:szCs w:val="28"/>
        </w:rPr>
      </w:pPr>
      <w:r w:rsidRPr="006B56DB">
        <w:rPr>
          <w:sz w:val="28"/>
          <w:szCs w:val="28"/>
        </w:rPr>
        <w:t>Наименование таблицы, при ее наличии, должно отражать ее содержание, быть точным, кратким. Наименование следует помещать над таблицей слева, без абзацного отступа в следующем формате:</w:t>
      </w:r>
    </w:p>
    <w:p w:rsidR="000275EC" w:rsidRPr="006B56DB" w:rsidRDefault="000275EC" w:rsidP="008D2D82">
      <w:pPr>
        <w:widowControl w:val="0"/>
        <w:spacing w:line="360" w:lineRule="auto"/>
        <w:rPr>
          <w:sz w:val="28"/>
          <w:szCs w:val="28"/>
        </w:rPr>
      </w:pPr>
      <w:r w:rsidRPr="006B56DB">
        <w:rPr>
          <w:sz w:val="28"/>
          <w:szCs w:val="28"/>
        </w:rPr>
        <w:t xml:space="preserve">Таблица 1 </w:t>
      </w:r>
      <w:r w:rsidR="001F301A" w:rsidRPr="006B56DB">
        <w:rPr>
          <w:sz w:val="28"/>
          <w:szCs w:val="28"/>
        </w:rPr>
        <w:t>—</w:t>
      </w:r>
      <w:r w:rsidRPr="006B56DB">
        <w:rPr>
          <w:sz w:val="28"/>
          <w:szCs w:val="28"/>
        </w:rPr>
        <w:t xml:space="preserve"> Пример оформления таблицы</w:t>
      </w:r>
    </w:p>
    <w:p w:rsidR="008D2D82" w:rsidRDefault="008D2D82" w:rsidP="00E64B7C">
      <w:pPr>
        <w:widowControl w:val="0"/>
        <w:spacing w:line="360" w:lineRule="auto"/>
        <w:ind w:firstLine="708"/>
        <w:jc w:val="both"/>
        <w:rPr>
          <w:sz w:val="28"/>
          <w:szCs w:val="28"/>
        </w:rPr>
      </w:pPr>
    </w:p>
    <w:p w:rsidR="000A7670" w:rsidRPr="006B56DB" w:rsidRDefault="000275EC" w:rsidP="00E64B7C">
      <w:pPr>
        <w:widowControl w:val="0"/>
        <w:spacing w:line="360" w:lineRule="auto"/>
        <w:ind w:firstLine="708"/>
        <w:jc w:val="both"/>
        <w:rPr>
          <w:sz w:val="28"/>
          <w:szCs w:val="28"/>
        </w:rPr>
      </w:pPr>
      <w:r w:rsidRPr="006B56DB">
        <w:rPr>
          <w:sz w:val="28"/>
          <w:szCs w:val="28"/>
        </w:rPr>
        <w:t xml:space="preserve">Наименование таблицы приводят с прописной буквы без точки в конце. </w:t>
      </w:r>
      <w:r w:rsidRPr="006B56DB">
        <w:rPr>
          <w:sz w:val="28"/>
          <w:szCs w:val="28"/>
        </w:rPr>
        <w:lastRenderedPageBreak/>
        <w:t>Если наименование таблицы занимает две строки и более, то его следует записывать через один межстрочный интервал</w:t>
      </w:r>
      <w:r w:rsidR="00393BE9" w:rsidRPr="006B56DB">
        <w:rPr>
          <w:sz w:val="28"/>
          <w:szCs w:val="28"/>
        </w:rPr>
        <w:t xml:space="preserve"> (1 пт. или одинарный)</w:t>
      </w:r>
      <w:r w:rsidRPr="006B56DB">
        <w:rPr>
          <w:sz w:val="28"/>
          <w:szCs w:val="28"/>
        </w:rPr>
        <w:t>.</w:t>
      </w:r>
    </w:p>
    <w:p w:rsidR="000275EC" w:rsidRPr="006B56DB" w:rsidRDefault="000275EC" w:rsidP="00E64B7C">
      <w:pPr>
        <w:widowControl w:val="0"/>
        <w:spacing w:line="360" w:lineRule="auto"/>
        <w:ind w:firstLine="708"/>
        <w:jc w:val="both"/>
        <w:rPr>
          <w:sz w:val="28"/>
          <w:szCs w:val="28"/>
        </w:rPr>
      </w:pPr>
      <w:r w:rsidRPr="006B56DB">
        <w:rPr>
          <w:sz w:val="28"/>
          <w:szCs w:val="28"/>
        </w:rPr>
        <w:t>Таблицу с большим количеством строк допускается переносить на другую страницу. При переносе части таблицы на другую страницу слово «Таблица», ее номер и наименование указывают один раз слева над первой частью таблицы, а над другими частями также слева пишут слова «Продолжение таблицы» и указывают номер таблицы.</w:t>
      </w:r>
    </w:p>
    <w:p w:rsidR="009A6846" w:rsidRPr="006B56DB" w:rsidRDefault="000275EC" w:rsidP="00E64B7C">
      <w:pPr>
        <w:widowControl w:val="0"/>
        <w:spacing w:line="360" w:lineRule="auto"/>
        <w:ind w:firstLine="708"/>
        <w:jc w:val="both"/>
        <w:rPr>
          <w:sz w:val="28"/>
          <w:szCs w:val="28"/>
        </w:rPr>
      </w:pPr>
      <w:r w:rsidRPr="006B56DB">
        <w:rPr>
          <w:sz w:val="28"/>
          <w:szCs w:val="28"/>
        </w:rPr>
        <w:t xml:space="preserve">При делении таблицы на части допускается ее головку или боковик заменять соответственно номерами граф и строк. При этом нумеруют арабскими цифрами графы и (или) строки первой части таблицы. </w:t>
      </w:r>
    </w:p>
    <w:p w:rsidR="000275EC" w:rsidRPr="006B56DB" w:rsidRDefault="000275EC" w:rsidP="00E64B7C">
      <w:pPr>
        <w:widowControl w:val="0"/>
        <w:spacing w:line="360" w:lineRule="auto"/>
        <w:ind w:firstLine="708"/>
        <w:jc w:val="both"/>
        <w:rPr>
          <w:sz w:val="28"/>
          <w:szCs w:val="28"/>
        </w:rPr>
      </w:pPr>
      <w:r w:rsidRPr="006B56DB">
        <w:rPr>
          <w:sz w:val="28"/>
          <w:szCs w:val="28"/>
        </w:rPr>
        <w:t>Таблица оформляется в соответствии с рисунком 1.</w:t>
      </w:r>
    </w:p>
    <w:p w:rsidR="000A7670" w:rsidRPr="006B56DB" w:rsidRDefault="0012176A" w:rsidP="0012176A">
      <w:pPr>
        <w:widowControl w:val="0"/>
        <w:spacing w:line="360" w:lineRule="auto"/>
        <w:jc w:val="both"/>
        <w:rPr>
          <w:sz w:val="28"/>
          <w:szCs w:val="28"/>
        </w:rPr>
      </w:pPr>
      <w:r w:rsidRPr="006B56DB">
        <w:rPr>
          <w:noProof/>
        </w:rPr>
        <w:drawing>
          <wp:inline distT="0" distB="0" distL="0" distR="0">
            <wp:extent cx="5777230" cy="1787525"/>
            <wp:effectExtent l="0" t="0" r="0" b="0"/>
            <wp:docPr id="1" name="Рисунок 1" descr="http://img2.standartgost.ru/images/Data2/f/1/4294847/4294847312.files/x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descr="http://img2.standartgost.ru/images/Data2/f/1/4294847/4294847312.files/x018.jpg"/>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77230" cy="1787525"/>
                    </a:xfrm>
                    <a:prstGeom prst="rect">
                      <a:avLst/>
                    </a:prstGeom>
                    <a:noFill/>
                    <a:ln>
                      <a:noFill/>
                    </a:ln>
                  </pic:spPr>
                </pic:pic>
              </a:graphicData>
            </a:graphic>
          </wp:inline>
        </w:drawing>
      </w:r>
    </w:p>
    <w:p w:rsidR="00393BE9" w:rsidRPr="006B56DB" w:rsidRDefault="00393BE9" w:rsidP="00393BE9">
      <w:pPr>
        <w:widowControl w:val="0"/>
        <w:spacing w:line="360" w:lineRule="auto"/>
        <w:ind w:firstLine="709"/>
        <w:jc w:val="center"/>
        <w:rPr>
          <w:sz w:val="28"/>
          <w:szCs w:val="28"/>
        </w:rPr>
      </w:pPr>
      <w:r w:rsidRPr="006B56DB">
        <w:rPr>
          <w:sz w:val="28"/>
          <w:szCs w:val="28"/>
        </w:rPr>
        <w:t>Рисунок 1 — Оформление таблицы</w:t>
      </w:r>
    </w:p>
    <w:p w:rsidR="00393BE9" w:rsidRPr="006B56DB" w:rsidRDefault="00393BE9" w:rsidP="00393BE9">
      <w:pPr>
        <w:widowControl w:val="0"/>
        <w:spacing w:line="360" w:lineRule="auto"/>
        <w:ind w:firstLine="709"/>
        <w:jc w:val="both"/>
        <w:rPr>
          <w:sz w:val="28"/>
          <w:szCs w:val="28"/>
        </w:rPr>
      </w:pPr>
    </w:p>
    <w:p w:rsidR="000A7670" w:rsidRPr="006B56DB" w:rsidRDefault="0012176A" w:rsidP="00E64B7C">
      <w:pPr>
        <w:widowControl w:val="0"/>
        <w:spacing w:line="360" w:lineRule="auto"/>
        <w:ind w:firstLine="708"/>
        <w:jc w:val="both"/>
        <w:rPr>
          <w:sz w:val="28"/>
          <w:szCs w:val="28"/>
        </w:rPr>
      </w:pPr>
      <w:r w:rsidRPr="006B56DB">
        <w:rPr>
          <w:sz w:val="28"/>
          <w:szCs w:val="28"/>
        </w:rPr>
        <w:t>Таблицы, за исключением таблиц приложений, следует нумеровать арабскими цифрами сквозной нумерацией.</w:t>
      </w:r>
    </w:p>
    <w:p w:rsidR="0012176A" w:rsidRPr="006B56DB" w:rsidRDefault="0012176A" w:rsidP="00E64B7C">
      <w:pPr>
        <w:widowControl w:val="0"/>
        <w:spacing w:line="360" w:lineRule="auto"/>
        <w:ind w:firstLine="708"/>
        <w:jc w:val="both"/>
        <w:rPr>
          <w:sz w:val="28"/>
          <w:szCs w:val="28"/>
        </w:rPr>
      </w:pPr>
      <w:r w:rsidRPr="006B56DB">
        <w:rPr>
          <w:sz w:val="28"/>
          <w:szCs w:val="28"/>
        </w:rPr>
        <w:t>Таблицы каждого приложения обозначаются отдельной нумерацией арабскими цифрами с добавлением перед цифрой обозначения приложения. Если в работе одна таблица, она должна быть обозначена «Таблица 1» или «Таблица А.1» (если она приведена в приложении А).</w:t>
      </w:r>
    </w:p>
    <w:p w:rsidR="0012176A" w:rsidRPr="006B56DB" w:rsidRDefault="0012176A" w:rsidP="0012176A">
      <w:pPr>
        <w:widowControl w:val="0"/>
        <w:spacing w:line="360" w:lineRule="auto"/>
        <w:ind w:firstLine="709"/>
        <w:jc w:val="both"/>
        <w:rPr>
          <w:sz w:val="28"/>
          <w:szCs w:val="28"/>
        </w:rPr>
      </w:pPr>
      <w:r w:rsidRPr="006B56DB">
        <w:rPr>
          <w:sz w:val="28"/>
          <w:szCs w:val="28"/>
        </w:rPr>
        <w:t xml:space="preserve">Допускается нумеровать таблицы в пределах главы (раздела). В этом случае номер таблицы состоит из номера главы (раздела) и порядкового номера таблицы, </w:t>
      </w:r>
      <w:proofErr w:type="gramStart"/>
      <w:r w:rsidRPr="006B56DB">
        <w:rPr>
          <w:sz w:val="28"/>
          <w:szCs w:val="28"/>
        </w:rPr>
        <w:t>разделенных</w:t>
      </w:r>
      <w:proofErr w:type="gramEnd"/>
      <w:r w:rsidRPr="006B56DB">
        <w:rPr>
          <w:sz w:val="28"/>
          <w:szCs w:val="28"/>
        </w:rPr>
        <w:t xml:space="preserve"> точкой: Таблица 2.3.</w:t>
      </w:r>
    </w:p>
    <w:p w:rsidR="0012176A" w:rsidRPr="006B56DB" w:rsidRDefault="0012176A" w:rsidP="00E64B7C">
      <w:pPr>
        <w:widowControl w:val="0"/>
        <w:spacing w:line="360" w:lineRule="auto"/>
        <w:ind w:firstLine="708"/>
        <w:jc w:val="both"/>
        <w:rPr>
          <w:sz w:val="28"/>
          <w:szCs w:val="28"/>
        </w:rPr>
      </w:pPr>
      <w:r w:rsidRPr="006B56DB">
        <w:rPr>
          <w:sz w:val="28"/>
          <w:szCs w:val="28"/>
        </w:rPr>
        <w:t>Заголовки граф и строк таблицы следует печатать с прописной буквы, а подзаголовки граф – со строчной</w:t>
      </w:r>
      <w:r w:rsidR="00BE6FE4" w:rsidRPr="006B56DB">
        <w:rPr>
          <w:sz w:val="28"/>
          <w:szCs w:val="28"/>
        </w:rPr>
        <w:t xml:space="preserve"> буквы, если они составляют одно </w:t>
      </w:r>
      <w:r w:rsidR="00BE6FE4" w:rsidRPr="006B56DB">
        <w:rPr>
          <w:sz w:val="28"/>
          <w:szCs w:val="28"/>
        </w:rPr>
        <w:lastRenderedPageBreak/>
        <w:t>предложение с заголовком, или с прописной буквы, если они имеют самостоятельное значение. В конце заголовков и подзаголовков таблиц точки не ставятся. Названия заголовков и подзаголовков таблиц указывают в единственном числе.</w:t>
      </w:r>
    </w:p>
    <w:p w:rsidR="00BE6FE4" w:rsidRPr="006B56DB" w:rsidRDefault="00BE6FE4" w:rsidP="00E64B7C">
      <w:pPr>
        <w:widowControl w:val="0"/>
        <w:spacing w:line="360" w:lineRule="auto"/>
        <w:ind w:firstLine="708"/>
        <w:jc w:val="both"/>
        <w:rPr>
          <w:sz w:val="28"/>
          <w:szCs w:val="28"/>
        </w:rPr>
      </w:pPr>
      <w:r w:rsidRPr="006B56DB">
        <w:rPr>
          <w:sz w:val="28"/>
          <w:szCs w:val="28"/>
        </w:rPr>
        <w:t>Таблицы слева, справа, сверху и снизу ограничивают линиями. Разделять заголовки и подзаголовки боковика и граф диагональными линиями не допускается. Заголовки граф выравнивают по центру, а заголовки строк – по левому краю.</w:t>
      </w:r>
    </w:p>
    <w:p w:rsidR="00393BE9" w:rsidRPr="006B56DB" w:rsidRDefault="00393BE9" w:rsidP="00393BE9">
      <w:pPr>
        <w:widowControl w:val="0"/>
        <w:spacing w:line="360" w:lineRule="auto"/>
        <w:ind w:firstLine="709"/>
        <w:jc w:val="both"/>
        <w:rPr>
          <w:sz w:val="28"/>
          <w:szCs w:val="28"/>
        </w:rPr>
      </w:pPr>
      <w:r w:rsidRPr="006B56DB">
        <w:rPr>
          <w:sz w:val="28"/>
          <w:szCs w:val="28"/>
        </w:rPr>
        <w:t>Заголовки граф, как правило, записывают параллельно строкам таблицы. При необходимости допускается перпендикулярное расположение заголовков граф.</w:t>
      </w:r>
    </w:p>
    <w:p w:rsidR="00393BE9" w:rsidRPr="006B56DB" w:rsidRDefault="00BE6FE4" w:rsidP="00393BE9">
      <w:pPr>
        <w:widowControl w:val="0"/>
        <w:spacing w:line="360" w:lineRule="auto"/>
        <w:ind w:firstLine="708"/>
        <w:jc w:val="both"/>
        <w:rPr>
          <w:sz w:val="28"/>
          <w:szCs w:val="28"/>
        </w:rPr>
      </w:pPr>
      <w:r w:rsidRPr="006B56DB">
        <w:rPr>
          <w:sz w:val="28"/>
          <w:szCs w:val="28"/>
        </w:rPr>
        <w:t>Горизонтальные и вертикальные линии, разграничивающие строки таблицы, допускается не проводить, если их отсутствие не затрудняет пользование таблицей.</w:t>
      </w:r>
      <w:r w:rsidR="00393BE9" w:rsidRPr="006B56DB">
        <w:rPr>
          <w:sz w:val="28"/>
          <w:szCs w:val="28"/>
        </w:rPr>
        <w:t xml:space="preserve"> Головка таблицы должна быть отделена линией от остальной части таблицы.</w:t>
      </w:r>
    </w:p>
    <w:p w:rsidR="00BE6FE4" w:rsidRPr="006B56DB" w:rsidRDefault="00BE6FE4" w:rsidP="00E64B7C">
      <w:pPr>
        <w:widowControl w:val="0"/>
        <w:spacing w:line="360" w:lineRule="auto"/>
        <w:ind w:firstLine="708"/>
        <w:jc w:val="both"/>
        <w:rPr>
          <w:sz w:val="28"/>
          <w:szCs w:val="28"/>
        </w:rPr>
      </w:pPr>
      <w:r w:rsidRPr="006B56DB">
        <w:rPr>
          <w:sz w:val="28"/>
          <w:szCs w:val="28"/>
        </w:rPr>
        <w:t>Текст, повторяющийся в строках одной и той же графы и состоящий из одиночных слов, заменяют кавычками. Ставить кавычки вместо повторяющихся цифр, буквенно-цифровых обозначений, знаков и символов не допускается.</w:t>
      </w:r>
    </w:p>
    <w:p w:rsidR="00BE6FE4" w:rsidRPr="006B56DB" w:rsidRDefault="00BE6FE4" w:rsidP="00E64B7C">
      <w:pPr>
        <w:widowControl w:val="0"/>
        <w:spacing w:line="360" w:lineRule="auto"/>
        <w:ind w:firstLine="708"/>
        <w:jc w:val="both"/>
        <w:rPr>
          <w:sz w:val="28"/>
          <w:szCs w:val="28"/>
        </w:rPr>
      </w:pPr>
      <w:r w:rsidRPr="006B56DB">
        <w:rPr>
          <w:sz w:val="28"/>
          <w:szCs w:val="28"/>
        </w:rPr>
        <w:t>Если текст повторяется, то при первом повторении его заменяют словами «то же», а далее кавычками.</w:t>
      </w:r>
    </w:p>
    <w:p w:rsidR="00393BE9" w:rsidRPr="006B56DB" w:rsidRDefault="00393BE9" w:rsidP="00393BE9">
      <w:pPr>
        <w:widowControl w:val="0"/>
        <w:spacing w:line="360" w:lineRule="auto"/>
        <w:ind w:firstLine="708"/>
        <w:jc w:val="both"/>
        <w:rPr>
          <w:sz w:val="28"/>
          <w:szCs w:val="28"/>
        </w:rPr>
      </w:pPr>
      <w:r w:rsidRPr="006B56DB">
        <w:rPr>
          <w:sz w:val="28"/>
          <w:szCs w:val="28"/>
        </w:rPr>
        <w:t>Если цифровые или иные данные в какой-либо строке таблицы не приводят, то рекомендуется ставить прочерк.</w:t>
      </w:r>
    </w:p>
    <w:p w:rsidR="00BE6FE4" w:rsidRPr="006B56DB" w:rsidRDefault="00BE6FE4" w:rsidP="00E64B7C">
      <w:pPr>
        <w:widowControl w:val="0"/>
        <w:spacing w:line="360" w:lineRule="auto"/>
        <w:ind w:firstLine="708"/>
        <w:jc w:val="both"/>
        <w:rPr>
          <w:sz w:val="28"/>
          <w:szCs w:val="28"/>
        </w:rPr>
      </w:pPr>
      <w:r w:rsidRPr="006B56DB">
        <w:rPr>
          <w:sz w:val="28"/>
          <w:szCs w:val="28"/>
        </w:rPr>
        <w:t>В таблице допускается применять шрифт меньше, чем в тексте отчета</w:t>
      </w:r>
      <w:r w:rsidR="00E74A05" w:rsidRPr="006B56DB">
        <w:rPr>
          <w:sz w:val="28"/>
          <w:szCs w:val="28"/>
        </w:rPr>
        <w:t xml:space="preserve"> до 10 </w:t>
      </w:r>
      <w:r w:rsidR="00942828" w:rsidRPr="006B56DB">
        <w:rPr>
          <w:sz w:val="28"/>
          <w:szCs w:val="28"/>
        </w:rPr>
        <w:t>к</w:t>
      </w:r>
      <w:r w:rsidR="00E74A05" w:rsidRPr="006B56DB">
        <w:rPr>
          <w:sz w:val="28"/>
          <w:szCs w:val="28"/>
        </w:rPr>
        <w:t>егль</w:t>
      </w:r>
      <w:r w:rsidRPr="006B56DB">
        <w:rPr>
          <w:sz w:val="28"/>
          <w:szCs w:val="28"/>
        </w:rPr>
        <w:t>.</w:t>
      </w:r>
    </w:p>
    <w:p w:rsidR="000C3265" w:rsidRPr="006B56DB" w:rsidRDefault="000C3265" w:rsidP="00E64B7C">
      <w:pPr>
        <w:widowControl w:val="0"/>
        <w:spacing w:line="360" w:lineRule="auto"/>
        <w:ind w:firstLine="708"/>
        <w:jc w:val="both"/>
        <w:rPr>
          <w:sz w:val="28"/>
          <w:szCs w:val="28"/>
        </w:rPr>
      </w:pPr>
    </w:p>
    <w:p w:rsidR="00DA07D3" w:rsidRPr="006B56DB" w:rsidRDefault="00DA07D3" w:rsidP="00AD65B6">
      <w:pPr>
        <w:spacing w:line="360" w:lineRule="auto"/>
        <w:ind w:firstLine="709"/>
        <w:jc w:val="both"/>
        <w:rPr>
          <w:sz w:val="28"/>
          <w:szCs w:val="28"/>
        </w:rPr>
      </w:pPr>
      <w:r w:rsidRPr="006B56DB">
        <w:rPr>
          <w:sz w:val="28"/>
          <w:szCs w:val="28"/>
        </w:rPr>
        <w:t>4.12 Формулы и уравнения, математические символы</w:t>
      </w:r>
    </w:p>
    <w:p w:rsidR="008C599D" w:rsidRPr="00FA0E03" w:rsidRDefault="008C599D" w:rsidP="00AD65B6">
      <w:pPr>
        <w:spacing w:line="360" w:lineRule="auto"/>
        <w:ind w:firstLine="709"/>
        <w:jc w:val="both"/>
        <w:rPr>
          <w:sz w:val="28"/>
          <w:szCs w:val="28"/>
        </w:rPr>
      </w:pPr>
    </w:p>
    <w:p w:rsidR="00936BA4" w:rsidRPr="00FA0E03" w:rsidRDefault="00936BA4" w:rsidP="00E64B7C">
      <w:pPr>
        <w:widowControl w:val="0"/>
        <w:spacing w:line="360" w:lineRule="auto"/>
        <w:ind w:firstLine="709"/>
        <w:jc w:val="both"/>
        <w:rPr>
          <w:sz w:val="28"/>
          <w:szCs w:val="28"/>
        </w:rPr>
      </w:pPr>
      <w:r w:rsidRPr="00FA0E03">
        <w:rPr>
          <w:sz w:val="28"/>
          <w:szCs w:val="28"/>
        </w:rPr>
        <w:t xml:space="preserve">Уравнения и формулы следует выделять из текста в отдельную строку. Выше и ниже каждой формулы или уравнения должно быть составлено не </w:t>
      </w:r>
      <w:r w:rsidRPr="00FA0E03">
        <w:rPr>
          <w:sz w:val="28"/>
          <w:szCs w:val="28"/>
        </w:rPr>
        <w:lastRenderedPageBreak/>
        <w:t>менее одной свободной строки. Если уравнение не умещается в одну строку, оно должно быть перенесено после знака равенства</w:t>
      </w:r>
      <w:proofErr w:type="gramStart"/>
      <w:r w:rsidRPr="00FA0E03">
        <w:rPr>
          <w:sz w:val="28"/>
          <w:szCs w:val="28"/>
        </w:rPr>
        <w:t xml:space="preserve"> (=)</w:t>
      </w:r>
      <w:proofErr w:type="gramEnd"/>
      <w:r w:rsidR="00DA5F44" w:rsidRPr="00FA0E03">
        <w:rPr>
          <w:sz w:val="28"/>
          <w:szCs w:val="28"/>
        </w:rPr>
        <w:t>или после знаков плюс (+), минус (-), умножения (</w:t>
      </w:r>
      <m:oMath>
        <m:r>
          <w:rPr>
            <w:rFonts w:ascii="Cambria Math" w:hAnsi="Cambria Math"/>
            <w:sz w:val="28"/>
            <w:szCs w:val="28"/>
          </w:rPr>
          <m:t>×</m:t>
        </m:r>
      </m:oMath>
      <w:r w:rsidR="00DA5F44" w:rsidRPr="00FA0E03">
        <w:rPr>
          <w:sz w:val="28"/>
          <w:szCs w:val="28"/>
        </w:rPr>
        <w:t>), деления (</w:t>
      </w:r>
      <m:oMath>
        <m:r>
          <w:rPr>
            <w:rFonts w:ascii="Cambria Math" w:hAnsi="Cambria Math"/>
            <w:sz w:val="28"/>
            <w:szCs w:val="28"/>
          </w:rPr>
          <m:t>÷</m:t>
        </m:r>
      </m:oMath>
      <w:r w:rsidR="00DA5F44" w:rsidRPr="00FA0E03">
        <w:rPr>
          <w:sz w:val="28"/>
          <w:szCs w:val="28"/>
        </w:rPr>
        <w:t>) или других математических знаков. На новой строке знак повторяется. При переносе формулы на знаке, символизирующем операцию умножения, применяют знак «</w:t>
      </w:r>
      <m:oMath>
        <m:r>
          <w:rPr>
            <w:rFonts w:ascii="Cambria Math" w:hAnsi="Cambria Math"/>
            <w:sz w:val="28"/>
            <w:szCs w:val="28"/>
          </w:rPr>
          <m:t>×</m:t>
        </m:r>
      </m:oMath>
      <w:r w:rsidR="00DA5F44" w:rsidRPr="00FA0E03">
        <w:rPr>
          <w:sz w:val="28"/>
          <w:szCs w:val="28"/>
        </w:rPr>
        <w:t>»</w:t>
      </w:r>
      <w:r w:rsidR="005755E7" w:rsidRPr="00FA0E03">
        <w:rPr>
          <w:sz w:val="28"/>
          <w:szCs w:val="28"/>
        </w:rPr>
        <w:t xml:space="preserve"> (в работе необходимо обращаться к конструктору формул).</w:t>
      </w:r>
    </w:p>
    <w:p w:rsidR="005755E7" w:rsidRPr="00FA0E03" w:rsidRDefault="00DA5F44" w:rsidP="00E64B7C">
      <w:pPr>
        <w:widowControl w:val="0"/>
        <w:spacing w:line="360" w:lineRule="auto"/>
        <w:ind w:firstLine="709"/>
        <w:jc w:val="both"/>
        <w:rPr>
          <w:sz w:val="28"/>
          <w:szCs w:val="28"/>
        </w:rPr>
      </w:pPr>
      <w:r w:rsidRPr="00FA0E03">
        <w:rPr>
          <w:sz w:val="28"/>
          <w:szCs w:val="28"/>
        </w:rPr>
        <w:t>Пояснение значений символов и числовых коэффициентов следует приводить непосредственно под формулой в той же последовательности</w:t>
      </w:r>
      <w:r w:rsidR="004C7D15" w:rsidRPr="00FA0E03">
        <w:rPr>
          <w:sz w:val="28"/>
          <w:szCs w:val="28"/>
        </w:rPr>
        <w:t xml:space="preserve">, в которой они представлены в формуле. </w:t>
      </w:r>
    </w:p>
    <w:p w:rsidR="004C7D15" w:rsidRPr="00FA0E03" w:rsidRDefault="004C7D15" w:rsidP="00E64B7C">
      <w:pPr>
        <w:widowControl w:val="0"/>
        <w:spacing w:line="360" w:lineRule="auto"/>
        <w:ind w:firstLine="709"/>
        <w:jc w:val="both"/>
        <w:rPr>
          <w:sz w:val="28"/>
          <w:szCs w:val="28"/>
        </w:rPr>
      </w:pPr>
      <w:r w:rsidRPr="00FA0E03">
        <w:rPr>
          <w:sz w:val="28"/>
          <w:szCs w:val="28"/>
        </w:rPr>
        <w:t>Формулы в отчете следует располагать посередине строки и обозначать порядковой нумерацией в пределах всего отчета арабскими цифрами в круглых скобках в крайнем правом положении на строке.</w:t>
      </w:r>
    </w:p>
    <w:p w:rsidR="00485BCB" w:rsidRPr="00FA0E03" w:rsidRDefault="001F301A" w:rsidP="00E64B7C">
      <w:pPr>
        <w:widowControl w:val="0"/>
        <w:spacing w:line="360" w:lineRule="auto"/>
        <w:ind w:firstLine="709"/>
        <w:jc w:val="both"/>
        <w:rPr>
          <w:sz w:val="28"/>
          <w:szCs w:val="28"/>
        </w:rPr>
      </w:pPr>
      <w:r w:rsidRPr="00FA0E03">
        <w:rPr>
          <w:sz w:val="28"/>
          <w:szCs w:val="28"/>
        </w:rPr>
        <w:t>Нап</w:t>
      </w:r>
      <w:r w:rsidR="00485BCB" w:rsidRPr="00FA0E03">
        <w:rPr>
          <w:sz w:val="28"/>
          <w:szCs w:val="28"/>
        </w:rPr>
        <w:t xml:space="preserve">ример – </w:t>
      </w:r>
    </w:p>
    <w:tbl>
      <w:tblPr>
        <w:tblStyle w:val="a8"/>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2976"/>
      </w:tblGrid>
      <w:tr w:rsidR="00B27C2B" w:rsidRPr="00FA0E03" w:rsidTr="00A47D9F">
        <w:tc>
          <w:tcPr>
            <w:tcW w:w="3190" w:type="dxa"/>
          </w:tcPr>
          <w:p w:rsidR="00485BCB" w:rsidRPr="00FA0E03" w:rsidRDefault="00485BCB" w:rsidP="00E64B7C">
            <w:pPr>
              <w:widowControl w:val="0"/>
              <w:spacing w:line="360" w:lineRule="auto"/>
              <w:jc w:val="both"/>
              <w:rPr>
                <w:sz w:val="28"/>
                <w:szCs w:val="28"/>
              </w:rPr>
            </w:pPr>
          </w:p>
        </w:tc>
        <w:tc>
          <w:tcPr>
            <w:tcW w:w="3190" w:type="dxa"/>
          </w:tcPr>
          <w:p w:rsidR="00485BCB" w:rsidRPr="00FA0E03" w:rsidRDefault="005755E7" w:rsidP="00A47D9F">
            <w:pPr>
              <w:widowControl w:val="0"/>
              <w:spacing w:line="360" w:lineRule="auto"/>
              <w:ind w:firstLine="709"/>
              <w:jc w:val="center"/>
              <w:rPr>
                <w:sz w:val="28"/>
                <w:szCs w:val="28"/>
              </w:rPr>
            </w:pPr>
            <w:r w:rsidRPr="00FA0E03">
              <w:rPr>
                <w:sz w:val="28"/>
                <w:szCs w:val="28"/>
              </w:rPr>
              <w:t>С</w:t>
            </w:r>
            <w:r w:rsidR="00485BCB" w:rsidRPr="00FA0E03">
              <w:rPr>
                <w:sz w:val="28"/>
                <w:szCs w:val="28"/>
              </w:rPr>
              <w:t xml:space="preserve"> = </w:t>
            </w:r>
            <m:oMath>
              <m:f>
                <m:fPr>
                  <m:ctrlPr>
                    <w:rPr>
                      <w:rFonts w:ascii="Cambria Math" w:hAnsi="Cambria Math"/>
                      <w:i/>
                      <w:sz w:val="28"/>
                      <w:szCs w:val="28"/>
                    </w:rPr>
                  </m:ctrlPr>
                </m:fPr>
                <m:num>
                  <m:r>
                    <w:rPr>
                      <w:rFonts w:ascii="Cambria Math" w:hAnsi="Cambria Math"/>
                      <w:sz w:val="28"/>
                      <w:szCs w:val="28"/>
                    </w:rPr>
                    <m:t>а</m:t>
                  </m:r>
                </m:num>
                <m:den>
                  <m:r>
                    <w:rPr>
                      <w:rFonts w:ascii="Cambria Math" w:hAnsi="Cambria Math"/>
                      <w:sz w:val="28"/>
                      <w:szCs w:val="28"/>
                    </w:rPr>
                    <m:t>б</m:t>
                  </m:r>
                </m:den>
              </m:f>
            </m:oMath>
          </w:p>
        </w:tc>
        <w:tc>
          <w:tcPr>
            <w:tcW w:w="2976" w:type="dxa"/>
          </w:tcPr>
          <w:p w:rsidR="00485BCB" w:rsidRPr="00FA0E03" w:rsidRDefault="00485BCB" w:rsidP="00485BCB">
            <w:pPr>
              <w:widowControl w:val="0"/>
              <w:spacing w:line="360" w:lineRule="auto"/>
              <w:jc w:val="right"/>
              <w:rPr>
                <w:sz w:val="28"/>
                <w:szCs w:val="28"/>
              </w:rPr>
            </w:pPr>
            <w:r w:rsidRPr="00FA0E03">
              <w:rPr>
                <w:sz w:val="28"/>
                <w:szCs w:val="28"/>
              </w:rPr>
              <w:t>(1)</w:t>
            </w:r>
          </w:p>
        </w:tc>
      </w:tr>
      <w:tr w:rsidR="00B27C2B" w:rsidRPr="00FA0E03" w:rsidTr="00A47D9F">
        <w:tc>
          <w:tcPr>
            <w:tcW w:w="3190" w:type="dxa"/>
          </w:tcPr>
          <w:p w:rsidR="00A47D9F" w:rsidRPr="00FA0E03" w:rsidRDefault="00A47D9F" w:rsidP="00E64B7C">
            <w:pPr>
              <w:widowControl w:val="0"/>
              <w:spacing w:line="360" w:lineRule="auto"/>
              <w:jc w:val="both"/>
              <w:rPr>
                <w:sz w:val="28"/>
                <w:szCs w:val="28"/>
              </w:rPr>
            </w:pPr>
          </w:p>
        </w:tc>
        <w:tc>
          <w:tcPr>
            <w:tcW w:w="3190" w:type="dxa"/>
          </w:tcPr>
          <w:p w:rsidR="00A47D9F" w:rsidRPr="00FA0E03" w:rsidRDefault="00A47D9F" w:rsidP="00A47D9F">
            <w:pPr>
              <w:widowControl w:val="0"/>
              <w:spacing w:line="360" w:lineRule="auto"/>
              <w:ind w:firstLine="709"/>
              <w:jc w:val="center"/>
              <w:rPr>
                <w:sz w:val="28"/>
                <w:szCs w:val="28"/>
              </w:rPr>
            </w:pPr>
            <w:r w:rsidRPr="00FA0E03">
              <w:rPr>
                <w:sz w:val="28"/>
                <w:szCs w:val="28"/>
              </w:rPr>
              <w:t xml:space="preserve">А = </w:t>
            </w:r>
            <m:oMath>
              <m:f>
                <m:fPr>
                  <m:ctrlPr>
                    <w:rPr>
                      <w:rFonts w:ascii="Cambria Math" w:hAnsi="Cambria Math"/>
                      <w:i/>
                      <w:sz w:val="28"/>
                      <w:szCs w:val="28"/>
                    </w:rPr>
                  </m:ctrlPr>
                </m:fPr>
                <m:num>
                  <m:r>
                    <w:rPr>
                      <w:rFonts w:ascii="Cambria Math" w:hAnsi="Cambria Math"/>
                      <w:sz w:val="28"/>
                      <w:szCs w:val="28"/>
                    </w:rPr>
                    <m:t>с</m:t>
                  </m:r>
                </m:num>
                <m:den>
                  <m:r>
                    <w:rPr>
                      <w:rFonts w:ascii="Cambria Math" w:hAnsi="Cambria Math"/>
                      <w:sz w:val="28"/>
                      <w:szCs w:val="28"/>
                      <w:lang w:val="en-US"/>
                    </w:rPr>
                    <m:t>d</m:t>
                  </m:r>
                </m:den>
              </m:f>
            </m:oMath>
          </w:p>
        </w:tc>
        <w:tc>
          <w:tcPr>
            <w:tcW w:w="2976" w:type="dxa"/>
          </w:tcPr>
          <w:p w:rsidR="00A47D9F" w:rsidRPr="00FA0E03" w:rsidRDefault="00A47D9F" w:rsidP="00485BCB">
            <w:pPr>
              <w:widowControl w:val="0"/>
              <w:spacing w:line="360" w:lineRule="auto"/>
              <w:jc w:val="right"/>
              <w:rPr>
                <w:sz w:val="28"/>
                <w:szCs w:val="28"/>
              </w:rPr>
            </w:pPr>
            <w:r w:rsidRPr="00FA0E03">
              <w:rPr>
                <w:sz w:val="28"/>
                <w:szCs w:val="28"/>
                <w:lang w:val="en-US"/>
              </w:rPr>
              <w:t>(2)</w:t>
            </w:r>
          </w:p>
        </w:tc>
      </w:tr>
    </w:tbl>
    <w:p w:rsidR="00C560B7" w:rsidRPr="00FA0E03" w:rsidRDefault="001F301A" w:rsidP="005755E7">
      <w:pPr>
        <w:widowControl w:val="0"/>
        <w:spacing w:line="360" w:lineRule="auto"/>
        <w:ind w:firstLine="709"/>
        <w:rPr>
          <w:sz w:val="28"/>
          <w:szCs w:val="28"/>
        </w:rPr>
      </w:pPr>
      <w:r w:rsidRPr="00FA0E03">
        <w:rPr>
          <w:sz w:val="28"/>
          <w:szCs w:val="28"/>
        </w:rPr>
        <w:t>Нап</w:t>
      </w:r>
      <w:r w:rsidR="00C560B7" w:rsidRPr="00FA0E03">
        <w:rPr>
          <w:sz w:val="28"/>
          <w:szCs w:val="28"/>
        </w:rPr>
        <w:t>ример</w:t>
      </w:r>
    </w:p>
    <w:p w:rsidR="00C560B7" w:rsidRPr="00FA0E03" w:rsidRDefault="00C560B7" w:rsidP="00C560B7">
      <w:pPr>
        <w:widowControl w:val="0"/>
        <w:spacing w:line="360" w:lineRule="auto"/>
        <w:jc w:val="center"/>
        <w:rPr>
          <w:sz w:val="28"/>
          <w:szCs w:val="28"/>
        </w:rPr>
      </w:pPr>
      <w:r w:rsidRPr="00FA0E03">
        <w:rPr>
          <w:sz w:val="28"/>
          <w:szCs w:val="28"/>
        </w:rPr>
        <w:t>С=</w:t>
      </w:r>
      <w:r w:rsidRPr="00FA0E03">
        <w:rPr>
          <w:sz w:val="28"/>
          <w:szCs w:val="28"/>
          <w:lang w:val="en-US"/>
        </w:rPr>
        <w:t>a</w:t>
      </w:r>
      <w:r w:rsidRPr="00FA0E03">
        <w:rPr>
          <w:sz w:val="28"/>
          <w:szCs w:val="28"/>
        </w:rPr>
        <w:t>÷</w:t>
      </w:r>
      <w:r w:rsidRPr="00FA0E03">
        <w:rPr>
          <w:sz w:val="28"/>
          <w:szCs w:val="28"/>
          <w:lang w:val="en-US"/>
        </w:rPr>
        <w:t>b</w:t>
      </w:r>
    </w:p>
    <w:p w:rsidR="00C560B7" w:rsidRPr="00FA0E03" w:rsidRDefault="00C560B7" w:rsidP="00C560B7">
      <w:pPr>
        <w:widowControl w:val="0"/>
        <w:spacing w:line="360" w:lineRule="auto"/>
        <w:ind w:firstLine="709"/>
        <w:rPr>
          <w:sz w:val="28"/>
          <w:szCs w:val="28"/>
        </w:rPr>
      </w:pPr>
      <w:r w:rsidRPr="00FA0E03">
        <w:rPr>
          <w:sz w:val="28"/>
          <w:szCs w:val="28"/>
        </w:rPr>
        <w:t>где</w:t>
      </w:r>
      <w:r w:rsidR="005755E7" w:rsidRPr="00FA0E03">
        <w:rPr>
          <w:sz w:val="28"/>
          <w:szCs w:val="28"/>
        </w:rPr>
        <w:t>С</w:t>
      </w:r>
      <w:r w:rsidRPr="00FA0E03">
        <w:rPr>
          <w:sz w:val="28"/>
          <w:szCs w:val="28"/>
        </w:rPr>
        <w:t xml:space="preserve"> – частное,</w:t>
      </w:r>
    </w:p>
    <w:p w:rsidR="00C560B7" w:rsidRPr="00FA0E03" w:rsidRDefault="00C560B7" w:rsidP="00C560B7">
      <w:pPr>
        <w:widowControl w:val="0"/>
        <w:spacing w:line="360" w:lineRule="auto"/>
        <w:ind w:firstLine="709"/>
        <w:rPr>
          <w:sz w:val="28"/>
          <w:szCs w:val="28"/>
        </w:rPr>
      </w:pPr>
      <w:r w:rsidRPr="00FA0E03">
        <w:rPr>
          <w:sz w:val="28"/>
          <w:szCs w:val="28"/>
        </w:rPr>
        <w:t>а – делимое,</w:t>
      </w:r>
    </w:p>
    <w:p w:rsidR="00C560B7" w:rsidRPr="00FA0E03" w:rsidRDefault="00C560B7" w:rsidP="00C560B7">
      <w:pPr>
        <w:widowControl w:val="0"/>
        <w:spacing w:line="360" w:lineRule="auto"/>
        <w:ind w:firstLine="709"/>
        <w:rPr>
          <w:sz w:val="28"/>
          <w:szCs w:val="28"/>
        </w:rPr>
      </w:pPr>
      <w:proofErr w:type="gramStart"/>
      <w:r w:rsidRPr="00FA0E03">
        <w:rPr>
          <w:sz w:val="28"/>
          <w:szCs w:val="28"/>
          <w:lang w:val="en-US"/>
        </w:rPr>
        <w:t>b</w:t>
      </w:r>
      <w:r w:rsidRPr="00FA0E03">
        <w:rPr>
          <w:sz w:val="28"/>
          <w:szCs w:val="28"/>
        </w:rPr>
        <w:t>–делитель</w:t>
      </w:r>
      <w:proofErr w:type="gramEnd"/>
      <w:r w:rsidRPr="00FA0E03">
        <w:rPr>
          <w:sz w:val="28"/>
          <w:szCs w:val="28"/>
        </w:rPr>
        <w:t xml:space="preserve">. </w:t>
      </w:r>
    </w:p>
    <w:p w:rsidR="00C560B7" w:rsidRPr="00FA0E03" w:rsidRDefault="00C560B7" w:rsidP="00C560B7">
      <w:pPr>
        <w:widowControl w:val="0"/>
        <w:spacing w:line="360" w:lineRule="auto"/>
        <w:jc w:val="center"/>
        <w:rPr>
          <w:sz w:val="28"/>
          <w:szCs w:val="28"/>
        </w:rPr>
      </w:pPr>
      <w:r w:rsidRPr="00FA0E03">
        <w:rPr>
          <w:sz w:val="28"/>
          <w:szCs w:val="28"/>
        </w:rPr>
        <w:t>В=</w:t>
      </w:r>
      <w:r w:rsidRPr="00FA0E03">
        <w:rPr>
          <w:sz w:val="28"/>
          <w:szCs w:val="28"/>
          <w:lang w:val="en-US"/>
        </w:rPr>
        <w:t>a</w:t>
      </w:r>
      <w:r w:rsidRPr="00FA0E03">
        <w:rPr>
          <w:sz w:val="28"/>
          <w:szCs w:val="28"/>
        </w:rPr>
        <w:t>×</w:t>
      </w:r>
      <w:r w:rsidRPr="00FA0E03">
        <w:rPr>
          <w:sz w:val="28"/>
          <w:szCs w:val="28"/>
          <w:lang w:val="en-US"/>
        </w:rPr>
        <w:t>b</w:t>
      </w:r>
    </w:p>
    <w:p w:rsidR="00C560B7" w:rsidRPr="00FA0E03" w:rsidRDefault="00C560B7" w:rsidP="00C560B7">
      <w:pPr>
        <w:widowControl w:val="0"/>
        <w:spacing w:line="360" w:lineRule="auto"/>
        <w:ind w:firstLine="709"/>
        <w:jc w:val="both"/>
        <w:rPr>
          <w:sz w:val="28"/>
          <w:szCs w:val="28"/>
        </w:rPr>
      </w:pPr>
      <w:r w:rsidRPr="00FA0E03">
        <w:rPr>
          <w:sz w:val="28"/>
          <w:szCs w:val="28"/>
        </w:rPr>
        <w:t>Где</w:t>
      </w:r>
      <w:proofErr w:type="gramStart"/>
      <w:r w:rsidRPr="00FA0E03">
        <w:rPr>
          <w:sz w:val="28"/>
          <w:szCs w:val="28"/>
        </w:rPr>
        <w:t xml:space="preserve"> В</w:t>
      </w:r>
      <w:proofErr w:type="gramEnd"/>
      <w:r w:rsidRPr="00FA0E03">
        <w:rPr>
          <w:sz w:val="28"/>
          <w:szCs w:val="28"/>
        </w:rPr>
        <w:t xml:space="preserve"> – произведение,</w:t>
      </w:r>
    </w:p>
    <w:p w:rsidR="00C560B7" w:rsidRPr="00FA0E03" w:rsidRDefault="00C560B7" w:rsidP="00C560B7">
      <w:pPr>
        <w:widowControl w:val="0"/>
        <w:spacing w:line="360" w:lineRule="auto"/>
        <w:ind w:firstLine="709"/>
        <w:jc w:val="both"/>
        <w:rPr>
          <w:sz w:val="28"/>
          <w:szCs w:val="28"/>
        </w:rPr>
      </w:pPr>
      <w:proofErr w:type="gramStart"/>
      <w:r w:rsidRPr="00FA0E03">
        <w:rPr>
          <w:sz w:val="28"/>
          <w:szCs w:val="28"/>
          <w:lang w:val="en-US"/>
        </w:rPr>
        <w:t>a</w:t>
      </w:r>
      <w:proofErr w:type="gramEnd"/>
      <w:r w:rsidRPr="00FA0E03">
        <w:rPr>
          <w:sz w:val="28"/>
          <w:szCs w:val="28"/>
        </w:rPr>
        <w:t xml:space="preserve">, </w:t>
      </w:r>
      <w:r w:rsidRPr="00FA0E03">
        <w:rPr>
          <w:sz w:val="28"/>
          <w:szCs w:val="28"/>
          <w:lang w:val="en-US"/>
        </w:rPr>
        <w:t>b</w:t>
      </w:r>
      <w:r w:rsidRPr="00FA0E03">
        <w:rPr>
          <w:sz w:val="28"/>
          <w:szCs w:val="28"/>
        </w:rPr>
        <w:t xml:space="preserve"> – множители.</w:t>
      </w:r>
    </w:p>
    <w:p w:rsidR="00485BCB" w:rsidRPr="00FA0E03" w:rsidRDefault="00A47D9F" w:rsidP="00E64B7C">
      <w:pPr>
        <w:widowControl w:val="0"/>
        <w:spacing w:line="360" w:lineRule="auto"/>
        <w:ind w:firstLine="709"/>
        <w:jc w:val="both"/>
        <w:rPr>
          <w:sz w:val="28"/>
          <w:szCs w:val="28"/>
        </w:rPr>
      </w:pPr>
      <w:r w:rsidRPr="00FA0E03">
        <w:rPr>
          <w:sz w:val="28"/>
          <w:szCs w:val="28"/>
        </w:rPr>
        <w:t>Ссылки в отчете на порядковые номера формул приводятся в скобках: в формуле (1).</w:t>
      </w:r>
    </w:p>
    <w:p w:rsidR="00936BA4" w:rsidRPr="00FA0E03" w:rsidRDefault="00A47D9F" w:rsidP="00E64B7C">
      <w:pPr>
        <w:widowControl w:val="0"/>
        <w:spacing w:line="360" w:lineRule="auto"/>
        <w:ind w:firstLine="709"/>
        <w:jc w:val="both"/>
        <w:rPr>
          <w:sz w:val="28"/>
          <w:szCs w:val="28"/>
        </w:rPr>
      </w:pPr>
      <w:r w:rsidRPr="00FA0E03">
        <w:rPr>
          <w:sz w:val="28"/>
          <w:szCs w:val="28"/>
        </w:rPr>
        <w:t>Формулы, помещаемые в приложениях, нумеруются арабскими цифрами в пределах каждого приложения с добавлением перед каждой цифрой обозначения приложения: (В.1)</w:t>
      </w:r>
    </w:p>
    <w:p w:rsidR="00A47D9F" w:rsidRPr="00FA0E03" w:rsidRDefault="00A47D9F" w:rsidP="00E64B7C">
      <w:pPr>
        <w:widowControl w:val="0"/>
        <w:spacing w:line="360" w:lineRule="auto"/>
        <w:ind w:firstLine="709"/>
        <w:jc w:val="both"/>
        <w:rPr>
          <w:sz w:val="28"/>
          <w:szCs w:val="28"/>
        </w:rPr>
      </w:pPr>
      <w:r w:rsidRPr="00FA0E03">
        <w:rPr>
          <w:sz w:val="28"/>
          <w:szCs w:val="28"/>
        </w:rPr>
        <w:t xml:space="preserve">Допускается нумерация формул в пределах раздела. В этом случае </w:t>
      </w:r>
      <w:r w:rsidRPr="00FA0E03">
        <w:rPr>
          <w:sz w:val="28"/>
          <w:szCs w:val="28"/>
        </w:rPr>
        <w:lastRenderedPageBreak/>
        <w:t xml:space="preserve">номер формулы состоит из номера раздела и порядкового номера формулы, </w:t>
      </w:r>
      <w:proofErr w:type="gramStart"/>
      <w:r w:rsidRPr="00FA0E03">
        <w:rPr>
          <w:sz w:val="28"/>
          <w:szCs w:val="28"/>
        </w:rPr>
        <w:t>разделенных</w:t>
      </w:r>
      <w:proofErr w:type="gramEnd"/>
      <w:r w:rsidRPr="00FA0E03">
        <w:rPr>
          <w:sz w:val="28"/>
          <w:szCs w:val="28"/>
        </w:rPr>
        <w:t xml:space="preserve"> точкой: (3.1).</w:t>
      </w:r>
    </w:p>
    <w:p w:rsidR="00E64B7C" w:rsidRPr="00FA0E03" w:rsidRDefault="00E64B7C" w:rsidP="00E64B7C">
      <w:pPr>
        <w:widowControl w:val="0"/>
        <w:spacing w:line="360" w:lineRule="auto"/>
        <w:ind w:firstLine="709"/>
        <w:jc w:val="both"/>
        <w:rPr>
          <w:sz w:val="28"/>
          <w:szCs w:val="28"/>
        </w:rPr>
      </w:pPr>
      <w:r w:rsidRPr="00FA0E03">
        <w:rPr>
          <w:sz w:val="28"/>
          <w:szCs w:val="28"/>
        </w:rPr>
        <w:t>Порядок изложения в отчете математических уравнений такой же, как и формул.</w:t>
      </w:r>
    </w:p>
    <w:p w:rsidR="00DA07D3" w:rsidRPr="00FA0E03" w:rsidRDefault="00E64B7C" w:rsidP="00E64B7C">
      <w:pPr>
        <w:spacing w:line="360" w:lineRule="auto"/>
        <w:ind w:firstLine="709"/>
        <w:jc w:val="both"/>
        <w:rPr>
          <w:sz w:val="28"/>
          <w:szCs w:val="28"/>
        </w:rPr>
      </w:pPr>
      <w:r w:rsidRPr="00FA0E03">
        <w:rPr>
          <w:sz w:val="28"/>
          <w:szCs w:val="28"/>
        </w:rPr>
        <w:t xml:space="preserve">В </w:t>
      </w:r>
      <w:r w:rsidR="00602723">
        <w:rPr>
          <w:sz w:val="28"/>
          <w:szCs w:val="28"/>
        </w:rPr>
        <w:t xml:space="preserve">КР (П) </w:t>
      </w:r>
      <w:r w:rsidRPr="00FA0E03">
        <w:rPr>
          <w:sz w:val="28"/>
          <w:szCs w:val="28"/>
        </w:rPr>
        <w:t xml:space="preserve"> допускается выполнение формул и уравнений рукописным способом черными чернилами.</w:t>
      </w:r>
    </w:p>
    <w:p w:rsidR="001B4FAE" w:rsidRDefault="001B4FAE" w:rsidP="00AD65B6">
      <w:pPr>
        <w:spacing w:line="360" w:lineRule="auto"/>
        <w:ind w:firstLine="709"/>
        <w:jc w:val="both"/>
        <w:rPr>
          <w:sz w:val="28"/>
          <w:szCs w:val="28"/>
        </w:rPr>
      </w:pPr>
    </w:p>
    <w:p w:rsidR="00DA07D3" w:rsidRPr="00FA0E03" w:rsidRDefault="00DA07D3" w:rsidP="00AD65B6">
      <w:pPr>
        <w:spacing w:line="360" w:lineRule="auto"/>
        <w:ind w:firstLine="709"/>
        <w:jc w:val="both"/>
        <w:rPr>
          <w:sz w:val="28"/>
          <w:szCs w:val="28"/>
        </w:rPr>
      </w:pPr>
      <w:r w:rsidRPr="00FA0E03">
        <w:rPr>
          <w:sz w:val="28"/>
          <w:szCs w:val="28"/>
        </w:rPr>
        <w:t>4.13 Графический материал (чертежи, схемы)</w:t>
      </w:r>
    </w:p>
    <w:p w:rsidR="008C599D" w:rsidRPr="00FA0E03" w:rsidRDefault="008C599D" w:rsidP="00AD65B6">
      <w:pPr>
        <w:spacing w:line="360" w:lineRule="auto"/>
        <w:ind w:firstLine="709"/>
        <w:jc w:val="both"/>
        <w:rPr>
          <w:sz w:val="28"/>
          <w:szCs w:val="28"/>
        </w:rPr>
      </w:pPr>
    </w:p>
    <w:p w:rsidR="008B18FC" w:rsidRPr="00FA0E03" w:rsidRDefault="008B18FC" w:rsidP="008B18FC">
      <w:pPr>
        <w:widowControl w:val="0"/>
        <w:spacing w:line="360" w:lineRule="auto"/>
        <w:ind w:firstLine="709"/>
        <w:jc w:val="both"/>
        <w:rPr>
          <w:sz w:val="28"/>
          <w:szCs w:val="28"/>
        </w:rPr>
      </w:pPr>
      <w:r w:rsidRPr="00FA0E03">
        <w:rPr>
          <w:sz w:val="28"/>
          <w:szCs w:val="28"/>
        </w:rPr>
        <w:t>Графический материал должен отвечать требованиям действующих стандартов по ЕСКД и может выполняться автоматизированным методом — с применением графических и печатающих устройств вывода ПЭВМ.</w:t>
      </w:r>
    </w:p>
    <w:p w:rsidR="008B18FC" w:rsidRPr="00FA0E03" w:rsidRDefault="008B18FC" w:rsidP="008B18FC">
      <w:pPr>
        <w:widowControl w:val="0"/>
        <w:spacing w:line="360" w:lineRule="auto"/>
        <w:ind w:firstLine="709"/>
        <w:jc w:val="both"/>
        <w:rPr>
          <w:sz w:val="28"/>
          <w:szCs w:val="28"/>
        </w:rPr>
      </w:pPr>
      <w:r w:rsidRPr="00FA0E03">
        <w:rPr>
          <w:sz w:val="28"/>
          <w:szCs w:val="28"/>
        </w:rPr>
        <w:t>Цвет изображений — чёрный на белом фоне. На демонстрационных листах (плакатах, таблицах) рекомендуется применение цветных изображений и надписей.</w:t>
      </w:r>
    </w:p>
    <w:p w:rsidR="008B18FC" w:rsidRPr="00FA0E03" w:rsidRDefault="008B18FC" w:rsidP="008B18FC">
      <w:pPr>
        <w:widowControl w:val="0"/>
        <w:spacing w:line="360" w:lineRule="auto"/>
        <w:ind w:firstLine="709"/>
        <w:jc w:val="both"/>
        <w:rPr>
          <w:sz w:val="28"/>
          <w:szCs w:val="28"/>
        </w:rPr>
      </w:pPr>
      <w:r w:rsidRPr="00FA0E03">
        <w:rPr>
          <w:sz w:val="28"/>
          <w:szCs w:val="28"/>
        </w:rPr>
        <w:t>Схемы и чертежи следует выполнять на любых форматах, установленных ГОСТ 2.301-68. Графический материал, предназначенный для демонстрации при публичной защите работы, как правило, на листах формата А</w:t>
      </w:r>
      <w:proofErr w:type="gramStart"/>
      <w:r w:rsidRPr="00FA0E03">
        <w:rPr>
          <w:sz w:val="28"/>
          <w:szCs w:val="28"/>
        </w:rPr>
        <w:t>1</w:t>
      </w:r>
      <w:proofErr w:type="gramEnd"/>
      <w:r w:rsidRPr="00FA0E03">
        <w:rPr>
          <w:sz w:val="28"/>
          <w:szCs w:val="28"/>
        </w:rPr>
        <w:t>.</w:t>
      </w:r>
    </w:p>
    <w:p w:rsidR="004B1308" w:rsidRPr="00FA0E03" w:rsidRDefault="004B1308" w:rsidP="004B1308">
      <w:pPr>
        <w:widowControl w:val="0"/>
        <w:shd w:val="clear" w:color="auto" w:fill="FFFFFF"/>
        <w:autoSpaceDE w:val="0"/>
        <w:autoSpaceDN w:val="0"/>
        <w:adjustRightInd w:val="0"/>
        <w:spacing w:line="360" w:lineRule="auto"/>
        <w:ind w:firstLine="709"/>
        <w:jc w:val="both"/>
        <w:rPr>
          <w:sz w:val="28"/>
          <w:szCs w:val="28"/>
        </w:rPr>
      </w:pPr>
      <w:r w:rsidRPr="00FA0E03">
        <w:rPr>
          <w:sz w:val="28"/>
          <w:szCs w:val="28"/>
        </w:rPr>
        <w:t>Форматы листов выбирают в соответствии с требованиями, установленными ГОСТ 2.301-68 и ГОСТ 2.001-2023, при этом основные форматы являются предпочтительными. Выбранный формат должен обеспечивать компактное выполнение схемы, чертежа, не нарушая их наглядности и удобства чтения.</w:t>
      </w:r>
    </w:p>
    <w:p w:rsidR="004B1308" w:rsidRPr="00FA0E03" w:rsidRDefault="004B1308" w:rsidP="004B1308">
      <w:pPr>
        <w:widowControl w:val="0"/>
        <w:shd w:val="clear" w:color="auto" w:fill="FFFFFF"/>
        <w:autoSpaceDE w:val="0"/>
        <w:autoSpaceDN w:val="0"/>
        <w:adjustRightInd w:val="0"/>
        <w:spacing w:line="360" w:lineRule="auto"/>
        <w:ind w:firstLine="709"/>
        <w:jc w:val="both"/>
        <w:rPr>
          <w:sz w:val="28"/>
          <w:szCs w:val="28"/>
        </w:rPr>
      </w:pPr>
      <w:r w:rsidRPr="00FA0E03">
        <w:rPr>
          <w:sz w:val="28"/>
          <w:szCs w:val="28"/>
        </w:rPr>
        <w:t>ГОСТ 2.301-68 устанавливает форматы чертежей. Формат чертежа определяется размерами внешней рамки, выполненной тонкой линией. Линии рамки наносят на расстоянии 5мм от края формата и выполняют сплошной основной линией. Для брошюровки чертежей оставляют у левого края листа свободное поле шириной 20 мм.</w:t>
      </w:r>
    </w:p>
    <w:p w:rsidR="008D2D82" w:rsidRDefault="008D2D82" w:rsidP="004B1308">
      <w:pPr>
        <w:widowControl w:val="0"/>
        <w:shd w:val="clear" w:color="auto" w:fill="FFFFFF"/>
        <w:autoSpaceDE w:val="0"/>
        <w:autoSpaceDN w:val="0"/>
        <w:adjustRightInd w:val="0"/>
        <w:spacing w:line="360" w:lineRule="auto"/>
        <w:ind w:firstLine="709"/>
        <w:jc w:val="both"/>
        <w:rPr>
          <w:sz w:val="28"/>
          <w:szCs w:val="28"/>
        </w:rPr>
      </w:pPr>
    </w:p>
    <w:p w:rsidR="004B1308" w:rsidRPr="00FA0E03" w:rsidRDefault="004B1308" w:rsidP="004B1308">
      <w:pPr>
        <w:widowControl w:val="0"/>
        <w:shd w:val="clear" w:color="auto" w:fill="FFFFFF"/>
        <w:autoSpaceDE w:val="0"/>
        <w:autoSpaceDN w:val="0"/>
        <w:adjustRightInd w:val="0"/>
        <w:spacing w:line="360" w:lineRule="auto"/>
        <w:ind w:firstLine="709"/>
        <w:jc w:val="both"/>
        <w:rPr>
          <w:sz w:val="28"/>
          <w:szCs w:val="28"/>
        </w:rPr>
      </w:pPr>
      <w:r w:rsidRPr="00FA0E03">
        <w:rPr>
          <w:sz w:val="28"/>
          <w:szCs w:val="28"/>
        </w:rPr>
        <w:lastRenderedPageBreak/>
        <w:t>Обозначение и размеры основных форматов указаны в таблице 1.</w:t>
      </w:r>
    </w:p>
    <w:p w:rsidR="004B1308" w:rsidRPr="00FA0E03" w:rsidRDefault="004B1308" w:rsidP="004B1308">
      <w:pPr>
        <w:pStyle w:val="4"/>
        <w:keepNext w:val="0"/>
        <w:widowControl w:val="0"/>
        <w:spacing w:before="0" w:after="0" w:line="360" w:lineRule="auto"/>
        <w:rPr>
          <w:b w:val="0"/>
          <w:bCs w:val="0"/>
        </w:rPr>
      </w:pPr>
      <w:r w:rsidRPr="00FA0E03">
        <w:rPr>
          <w:b w:val="0"/>
          <w:bCs w:val="0"/>
        </w:rPr>
        <w:t>Таблица 1 — Основные форматы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25"/>
        <w:gridCol w:w="1787"/>
        <w:gridCol w:w="2654"/>
        <w:gridCol w:w="2097"/>
      </w:tblGrid>
      <w:tr w:rsidR="00B27C2B" w:rsidRPr="00FA0E03" w:rsidTr="00CA2E83">
        <w:trPr>
          <w:trHeight w:val="469"/>
        </w:trPr>
        <w:tc>
          <w:tcPr>
            <w:tcW w:w="3103" w:type="dxa"/>
          </w:tcPr>
          <w:p w:rsidR="004B1308" w:rsidRPr="00FA0E03" w:rsidRDefault="004B1308" w:rsidP="00CA2E83">
            <w:pPr>
              <w:widowControl w:val="0"/>
              <w:autoSpaceDE w:val="0"/>
              <w:autoSpaceDN w:val="0"/>
              <w:adjustRightInd w:val="0"/>
              <w:jc w:val="center"/>
              <w:rPr>
                <w:sz w:val="28"/>
                <w:szCs w:val="28"/>
              </w:rPr>
            </w:pPr>
            <w:r w:rsidRPr="00FA0E03">
              <w:rPr>
                <w:sz w:val="28"/>
                <w:szCs w:val="28"/>
              </w:rPr>
              <w:t>Обозначение формата</w:t>
            </w:r>
          </w:p>
        </w:tc>
        <w:tc>
          <w:tcPr>
            <w:tcW w:w="1862" w:type="dxa"/>
          </w:tcPr>
          <w:p w:rsidR="004B1308" w:rsidRPr="00FA0E03" w:rsidRDefault="004B1308" w:rsidP="00CA2E83">
            <w:pPr>
              <w:widowControl w:val="0"/>
              <w:autoSpaceDE w:val="0"/>
              <w:autoSpaceDN w:val="0"/>
              <w:adjustRightInd w:val="0"/>
              <w:jc w:val="center"/>
              <w:rPr>
                <w:sz w:val="28"/>
                <w:szCs w:val="28"/>
              </w:rPr>
            </w:pPr>
            <w:r w:rsidRPr="00FA0E03">
              <w:rPr>
                <w:sz w:val="28"/>
                <w:szCs w:val="28"/>
              </w:rPr>
              <w:t xml:space="preserve">Размеры, </w:t>
            </w:r>
            <w:proofErr w:type="gramStart"/>
            <w:r w:rsidRPr="00FA0E03">
              <w:rPr>
                <w:sz w:val="28"/>
                <w:szCs w:val="28"/>
              </w:rPr>
              <w:t>мм</w:t>
            </w:r>
            <w:proofErr w:type="gramEnd"/>
          </w:p>
        </w:tc>
        <w:tc>
          <w:tcPr>
            <w:tcW w:w="2791" w:type="dxa"/>
          </w:tcPr>
          <w:p w:rsidR="004B1308" w:rsidRPr="00FA0E03" w:rsidRDefault="004B1308" w:rsidP="00CA2E83">
            <w:pPr>
              <w:widowControl w:val="0"/>
              <w:autoSpaceDE w:val="0"/>
              <w:autoSpaceDN w:val="0"/>
              <w:adjustRightInd w:val="0"/>
              <w:jc w:val="center"/>
              <w:rPr>
                <w:sz w:val="28"/>
                <w:szCs w:val="28"/>
              </w:rPr>
            </w:pPr>
            <w:r w:rsidRPr="00FA0E03">
              <w:rPr>
                <w:sz w:val="28"/>
                <w:szCs w:val="28"/>
              </w:rPr>
              <w:t>Обозначение формата</w:t>
            </w:r>
          </w:p>
        </w:tc>
        <w:tc>
          <w:tcPr>
            <w:tcW w:w="2220" w:type="dxa"/>
          </w:tcPr>
          <w:p w:rsidR="004B1308" w:rsidRPr="00FA0E03" w:rsidRDefault="004B1308" w:rsidP="00CA2E83">
            <w:pPr>
              <w:widowControl w:val="0"/>
              <w:autoSpaceDE w:val="0"/>
              <w:autoSpaceDN w:val="0"/>
              <w:adjustRightInd w:val="0"/>
              <w:jc w:val="center"/>
              <w:rPr>
                <w:sz w:val="28"/>
                <w:szCs w:val="28"/>
              </w:rPr>
            </w:pPr>
            <w:r w:rsidRPr="00FA0E03">
              <w:rPr>
                <w:sz w:val="28"/>
                <w:szCs w:val="28"/>
              </w:rPr>
              <w:t xml:space="preserve">Размеры, </w:t>
            </w:r>
            <w:proofErr w:type="gramStart"/>
            <w:r w:rsidRPr="00FA0E03">
              <w:rPr>
                <w:sz w:val="28"/>
                <w:szCs w:val="28"/>
              </w:rPr>
              <w:t>мм</w:t>
            </w:r>
            <w:proofErr w:type="gramEnd"/>
          </w:p>
        </w:tc>
      </w:tr>
      <w:tr w:rsidR="00B27C2B" w:rsidRPr="00FA0E03" w:rsidTr="00CA2E83">
        <w:trPr>
          <w:trHeight w:val="491"/>
        </w:trPr>
        <w:tc>
          <w:tcPr>
            <w:tcW w:w="3103" w:type="dxa"/>
          </w:tcPr>
          <w:p w:rsidR="004B1308" w:rsidRPr="00FA0E03" w:rsidRDefault="004B1308" w:rsidP="00CA2E83">
            <w:pPr>
              <w:widowControl w:val="0"/>
              <w:autoSpaceDE w:val="0"/>
              <w:autoSpaceDN w:val="0"/>
              <w:adjustRightInd w:val="0"/>
              <w:jc w:val="center"/>
              <w:rPr>
                <w:sz w:val="28"/>
                <w:szCs w:val="28"/>
              </w:rPr>
            </w:pPr>
            <w:r w:rsidRPr="00FA0E03">
              <w:rPr>
                <w:sz w:val="28"/>
                <w:szCs w:val="28"/>
              </w:rPr>
              <w:t>А</w:t>
            </w:r>
            <w:proofErr w:type="gramStart"/>
            <w:r w:rsidRPr="00FA0E03">
              <w:rPr>
                <w:sz w:val="28"/>
                <w:szCs w:val="28"/>
              </w:rPr>
              <w:t>1</w:t>
            </w:r>
            <w:proofErr w:type="gramEnd"/>
          </w:p>
        </w:tc>
        <w:tc>
          <w:tcPr>
            <w:tcW w:w="1862" w:type="dxa"/>
          </w:tcPr>
          <w:p w:rsidR="004B1308" w:rsidRPr="00FA0E03" w:rsidRDefault="004B1308" w:rsidP="00CA2E83">
            <w:pPr>
              <w:widowControl w:val="0"/>
              <w:autoSpaceDE w:val="0"/>
              <w:autoSpaceDN w:val="0"/>
              <w:adjustRightInd w:val="0"/>
              <w:jc w:val="center"/>
              <w:rPr>
                <w:sz w:val="28"/>
                <w:szCs w:val="28"/>
              </w:rPr>
            </w:pPr>
            <w:r w:rsidRPr="00FA0E03">
              <w:rPr>
                <w:sz w:val="28"/>
                <w:szCs w:val="28"/>
              </w:rPr>
              <w:t>594</w:t>
            </w:r>
            <w:r w:rsidRPr="00FA0E03">
              <w:rPr>
                <w:sz w:val="28"/>
                <w:szCs w:val="28"/>
              </w:rPr>
              <w:sym w:font="Symbol" w:char="F0B4"/>
            </w:r>
            <w:r w:rsidRPr="00FA0E03">
              <w:rPr>
                <w:sz w:val="28"/>
                <w:szCs w:val="28"/>
              </w:rPr>
              <w:t>841</w:t>
            </w:r>
          </w:p>
        </w:tc>
        <w:tc>
          <w:tcPr>
            <w:tcW w:w="2791" w:type="dxa"/>
          </w:tcPr>
          <w:p w:rsidR="004B1308" w:rsidRPr="00FA0E03" w:rsidRDefault="004B1308" w:rsidP="00CA2E83">
            <w:pPr>
              <w:widowControl w:val="0"/>
              <w:autoSpaceDE w:val="0"/>
              <w:autoSpaceDN w:val="0"/>
              <w:adjustRightInd w:val="0"/>
              <w:jc w:val="center"/>
              <w:rPr>
                <w:sz w:val="28"/>
                <w:szCs w:val="28"/>
              </w:rPr>
            </w:pPr>
            <w:r w:rsidRPr="00FA0E03">
              <w:rPr>
                <w:sz w:val="28"/>
                <w:szCs w:val="28"/>
              </w:rPr>
              <w:t>А3</w:t>
            </w:r>
          </w:p>
        </w:tc>
        <w:tc>
          <w:tcPr>
            <w:tcW w:w="2220" w:type="dxa"/>
          </w:tcPr>
          <w:p w:rsidR="004B1308" w:rsidRPr="00FA0E03" w:rsidRDefault="004B1308" w:rsidP="00CA2E83">
            <w:pPr>
              <w:widowControl w:val="0"/>
              <w:autoSpaceDE w:val="0"/>
              <w:autoSpaceDN w:val="0"/>
              <w:adjustRightInd w:val="0"/>
              <w:jc w:val="center"/>
              <w:rPr>
                <w:sz w:val="28"/>
                <w:szCs w:val="28"/>
              </w:rPr>
            </w:pPr>
            <w:r w:rsidRPr="00FA0E03">
              <w:rPr>
                <w:sz w:val="28"/>
                <w:szCs w:val="28"/>
              </w:rPr>
              <w:t>297</w:t>
            </w:r>
            <w:r w:rsidRPr="00FA0E03">
              <w:rPr>
                <w:sz w:val="28"/>
                <w:szCs w:val="28"/>
              </w:rPr>
              <w:sym w:font="Symbol" w:char="F0B4"/>
            </w:r>
            <w:r w:rsidRPr="00FA0E03">
              <w:rPr>
                <w:sz w:val="28"/>
                <w:szCs w:val="28"/>
              </w:rPr>
              <w:t>420</w:t>
            </w:r>
          </w:p>
        </w:tc>
      </w:tr>
      <w:tr w:rsidR="004B1308" w:rsidRPr="00FA0E03" w:rsidTr="00CA2E83">
        <w:trPr>
          <w:trHeight w:val="513"/>
        </w:trPr>
        <w:tc>
          <w:tcPr>
            <w:tcW w:w="3103" w:type="dxa"/>
          </w:tcPr>
          <w:p w:rsidR="004B1308" w:rsidRPr="00FA0E03" w:rsidRDefault="004B1308" w:rsidP="00CA2E83">
            <w:pPr>
              <w:widowControl w:val="0"/>
              <w:autoSpaceDE w:val="0"/>
              <w:autoSpaceDN w:val="0"/>
              <w:adjustRightInd w:val="0"/>
              <w:jc w:val="center"/>
              <w:rPr>
                <w:sz w:val="28"/>
                <w:szCs w:val="28"/>
              </w:rPr>
            </w:pPr>
            <w:r w:rsidRPr="00FA0E03">
              <w:rPr>
                <w:sz w:val="28"/>
                <w:szCs w:val="28"/>
              </w:rPr>
              <w:t>А</w:t>
            </w:r>
            <w:proofErr w:type="gramStart"/>
            <w:r w:rsidRPr="00FA0E03">
              <w:rPr>
                <w:sz w:val="28"/>
                <w:szCs w:val="28"/>
              </w:rPr>
              <w:t>2</w:t>
            </w:r>
            <w:proofErr w:type="gramEnd"/>
          </w:p>
        </w:tc>
        <w:tc>
          <w:tcPr>
            <w:tcW w:w="1862" w:type="dxa"/>
          </w:tcPr>
          <w:p w:rsidR="004B1308" w:rsidRPr="00FA0E03" w:rsidRDefault="004B1308" w:rsidP="00CA2E83">
            <w:pPr>
              <w:widowControl w:val="0"/>
              <w:autoSpaceDE w:val="0"/>
              <w:autoSpaceDN w:val="0"/>
              <w:adjustRightInd w:val="0"/>
              <w:jc w:val="center"/>
              <w:rPr>
                <w:sz w:val="28"/>
                <w:szCs w:val="28"/>
              </w:rPr>
            </w:pPr>
            <w:r w:rsidRPr="00FA0E03">
              <w:rPr>
                <w:sz w:val="28"/>
                <w:szCs w:val="28"/>
              </w:rPr>
              <w:t>420</w:t>
            </w:r>
            <w:r w:rsidRPr="00FA0E03">
              <w:rPr>
                <w:sz w:val="28"/>
                <w:szCs w:val="28"/>
              </w:rPr>
              <w:sym w:font="Symbol" w:char="F0B4"/>
            </w:r>
            <w:r w:rsidRPr="00FA0E03">
              <w:rPr>
                <w:sz w:val="28"/>
                <w:szCs w:val="28"/>
              </w:rPr>
              <w:t>594</w:t>
            </w:r>
          </w:p>
        </w:tc>
        <w:tc>
          <w:tcPr>
            <w:tcW w:w="2791" w:type="dxa"/>
          </w:tcPr>
          <w:p w:rsidR="004B1308" w:rsidRPr="00FA0E03" w:rsidRDefault="004B1308" w:rsidP="00CA2E83">
            <w:pPr>
              <w:widowControl w:val="0"/>
              <w:autoSpaceDE w:val="0"/>
              <w:autoSpaceDN w:val="0"/>
              <w:adjustRightInd w:val="0"/>
              <w:jc w:val="center"/>
              <w:rPr>
                <w:sz w:val="28"/>
                <w:szCs w:val="28"/>
              </w:rPr>
            </w:pPr>
            <w:r w:rsidRPr="00FA0E03">
              <w:rPr>
                <w:sz w:val="28"/>
                <w:szCs w:val="28"/>
              </w:rPr>
              <w:t>А</w:t>
            </w:r>
            <w:proofErr w:type="gramStart"/>
            <w:r w:rsidRPr="00FA0E03">
              <w:rPr>
                <w:sz w:val="28"/>
                <w:szCs w:val="28"/>
              </w:rPr>
              <w:t>4</w:t>
            </w:r>
            <w:proofErr w:type="gramEnd"/>
          </w:p>
        </w:tc>
        <w:tc>
          <w:tcPr>
            <w:tcW w:w="2220" w:type="dxa"/>
          </w:tcPr>
          <w:p w:rsidR="004B1308" w:rsidRPr="00FA0E03" w:rsidRDefault="004B1308" w:rsidP="00CA2E83">
            <w:pPr>
              <w:widowControl w:val="0"/>
              <w:autoSpaceDE w:val="0"/>
              <w:autoSpaceDN w:val="0"/>
              <w:adjustRightInd w:val="0"/>
              <w:jc w:val="center"/>
              <w:rPr>
                <w:sz w:val="28"/>
                <w:szCs w:val="28"/>
              </w:rPr>
            </w:pPr>
            <w:r w:rsidRPr="00FA0E03">
              <w:rPr>
                <w:sz w:val="28"/>
                <w:szCs w:val="28"/>
              </w:rPr>
              <w:t>210</w:t>
            </w:r>
            <w:r w:rsidRPr="00FA0E03">
              <w:rPr>
                <w:sz w:val="28"/>
                <w:szCs w:val="28"/>
              </w:rPr>
              <w:sym w:font="Symbol" w:char="F0B4"/>
            </w:r>
            <w:r w:rsidRPr="00FA0E03">
              <w:rPr>
                <w:sz w:val="28"/>
                <w:szCs w:val="28"/>
              </w:rPr>
              <w:t>297</w:t>
            </w:r>
          </w:p>
        </w:tc>
      </w:tr>
    </w:tbl>
    <w:p w:rsidR="004B1308" w:rsidRPr="00FA0E03" w:rsidRDefault="004B1308" w:rsidP="004B1308">
      <w:pPr>
        <w:widowControl w:val="0"/>
        <w:shd w:val="clear" w:color="auto" w:fill="FFFFFF"/>
        <w:autoSpaceDE w:val="0"/>
        <w:autoSpaceDN w:val="0"/>
        <w:adjustRightInd w:val="0"/>
        <w:spacing w:line="360" w:lineRule="auto"/>
        <w:jc w:val="both"/>
      </w:pPr>
    </w:p>
    <w:p w:rsidR="004B1308" w:rsidRPr="00FA0E03" w:rsidRDefault="004B1308" w:rsidP="004B1308">
      <w:pPr>
        <w:widowControl w:val="0"/>
        <w:shd w:val="clear" w:color="auto" w:fill="FFFFFF"/>
        <w:autoSpaceDE w:val="0"/>
        <w:autoSpaceDN w:val="0"/>
        <w:adjustRightInd w:val="0"/>
        <w:spacing w:line="360" w:lineRule="auto"/>
        <w:ind w:firstLine="708"/>
        <w:jc w:val="both"/>
        <w:rPr>
          <w:sz w:val="28"/>
          <w:szCs w:val="28"/>
        </w:rPr>
      </w:pPr>
      <w:r w:rsidRPr="00FA0E03">
        <w:rPr>
          <w:sz w:val="28"/>
          <w:szCs w:val="28"/>
        </w:rPr>
        <w:t>Для иллюстрации доклада при защите проекта допускается изготовление (на отдельных листах формата А</w:t>
      </w:r>
      <w:proofErr w:type="gramStart"/>
      <w:r w:rsidRPr="00FA0E03">
        <w:rPr>
          <w:sz w:val="28"/>
          <w:szCs w:val="28"/>
        </w:rPr>
        <w:t>1</w:t>
      </w:r>
      <w:proofErr w:type="gramEnd"/>
      <w:r w:rsidRPr="00FA0E03">
        <w:rPr>
          <w:sz w:val="28"/>
          <w:szCs w:val="28"/>
        </w:rPr>
        <w:t xml:space="preserve"> и А2) плакатов с отображением необходимых дополнительных материалов: графиков, эскизов, схем, таблиц и т.п.</w:t>
      </w:r>
    </w:p>
    <w:p w:rsidR="004B1308" w:rsidRPr="00FA0E03" w:rsidRDefault="004B1308" w:rsidP="004B1308">
      <w:pPr>
        <w:widowControl w:val="0"/>
        <w:shd w:val="clear" w:color="auto" w:fill="FFFFFF"/>
        <w:autoSpaceDE w:val="0"/>
        <w:autoSpaceDN w:val="0"/>
        <w:adjustRightInd w:val="0"/>
        <w:spacing w:line="360" w:lineRule="auto"/>
        <w:ind w:firstLine="709"/>
        <w:jc w:val="both"/>
        <w:rPr>
          <w:sz w:val="28"/>
          <w:szCs w:val="28"/>
        </w:rPr>
      </w:pPr>
      <w:r w:rsidRPr="00FA0E03">
        <w:rPr>
          <w:sz w:val="28"/>
          <w:szCs w:val="28"/>
        </w:rPr>
        <w:t>Плакат должен иметь пропорционально увеличенные по толщине типы линий, цифровые, буквенные обозначения и надписи. Указания о принадлежности плакатов к определенному дипломному проекту должны помещаться в правом нижнем углу их обратной стороны. Рамка на плакатах не делается. Допускается выполнять цифровые и буквенные обозначения и надписи с использованием трафаретов.</w:t>
      </w:r>
    </w:p>
    <w:p w:rsidR="004B1308" w:rsidRPr="00FA0E03" w:rsidRDefault="004B1308" w:rsidP="004B1308">
      <w:pPr>
        <w:widowControl w:val="0"/>
        <w:autoSpaceDE w:val="0"/>
        <w:autoSpaceDN w:val="0"/>
        <w:adjustRightInd w:val="0"/>
        <w:spacing w:line="360" w:lineRule="auto"/>
        <w:ind w:firstLine="709"/>
        <w:jc w:val="both"/>
        <w:rPr>
          <w:sz w:val="28"/>
          <w:szCs w:val="28"/>
        </w:rPr>
      </w:pPr>
      <w:r w:rsidRPr="00FA0E03">
        <w:rPr>
          <w:sz w:val="28"/>
          <w:szCs w:val="28"/>
        </w:rPr>
        <w:t>На каждом формате в нижнем правом углу делается основная надпись по ГОСТ 2.104-2006 (рисунок 2).</w:t>
      </w:r>
    </w:p>
    <w:p w:rsidR="00AD3B5A" w:rsidRPr="00FA0E03" w:rsidRDefault="00AD3B5A" w:rsidP="00AD3B5A">
      <w:pPr>
        <w:widowControl w:val="0"/>
        <w:spacing w:line="360" w:lineRule="auto"/>
        <w:ind w:firstLine="709"/>
        <w:jc w:val="both"/>
        <w:rPr>
          <w:sz w:val="28"/>
          <w:szCs w:val="28"/>
        </w:rPr>
      </w:pPr>
      <w:r w:rsidRPr="00FA0E03">
        <w:rPr>
          <w:sz w:val="28"/>
          <w:szCs w:val="28"/>
        </w:rPr>
        <w:t xml:space="preserve">в графе 1 — наименование изделия и наименование документа, если этому документу присвоен код. Для изделий народнохозяйственного назначения допускается не указывать наименование документа, если его кодопределен ГОСТ 2.102, ГОСТ 2.601, ГОСТ 2.602, ГОСТ 2.701. Наименование изделия должно соответствовать принятой терминологии и быть по возможности кратким. Наименование изделия записывают в именительном падеже единственного числа. </w:t>
      </w:r>
    </w:p>
    <w:p w:rsidR="00AD3B5A" w:rsidRPr="00FA0E03" w:rsidRDefault="00AD3B5A" w:rsidP="00AD3B5A">
      <w:pPr>
        <w:widowControl w:val="0"/>
        <w:spacing w:line="360" w:lineRule="auto"/>
        <w:ind w:firstLine="709"/>
        <w:jc w:val="both"/>
        <w:rPr>
          <w:sz w:val="28"/>
          <w:szCs w:val="28"/>
        </w:rPr>
      </w:pPr>
      <w:r w:rsidRPr="00FA0E03">
        <w:rPr>
          <w:sz w:val="28"/>
          <w:szCs w:val="28"/>
        </w:rPr>
        <w:t xml:space="preserve">в графе 2 — обозначение документа по ГОСТ 2.201 и код, если его код определен ГОСТ 2.102, ГОСТ 2.601, ГОСТ 2.602,ГОСТ 2.701. Допускается применять ранее принятую систему обозначений документов. </w:t>
      </w:r>
    </w:p>
    <w:p w:rsidR="00AD3B5A" w:rsidRPr="00FA0E03" w:rsidRDefault="00AD3B5A" w:rsidP="00AD3B5A">
      <w:pPr>
        <w:widowControl w:val="0"/>
        <w:spacing w:line="360" w:lineRule="auto"/>
        <w:ind w:firstLine="709"/>
        <w:jc w:val="both"/>
        <w:rPr>
          <w:sz w:val="28"/>
          <w:szCs w:val="28"/>
        </w:rPr>
      </w:pPr>
      <w:r w:rsidRPr="00FA0E03">
        <w:rPr>
          <w:sz w:val="28"/>
          <w:szCs w:val="28"/>
        </w:rPr>
        <w:t xml:space="preserve">Для </w:t>
      </w:r>
      <w:r w:rsidR="0031253C">
        <w:rPr>
          <w:sz w:val="28"/>
          <w:szCs w:val="28"/>
        </w:rPr>
        <w:t>курсовых</w:t>
      </w:r>
      <w:r w:rsidRPr="00FA0E03">
        <w:rPr>
          <w:sz w:val="28"/>
          <w:szCs w:val="28"/>
        </w:rPr>
        <w:t xml:space="preserve"> проектов рекомендуется следующее обозначение:</w:t>
      </w:r>
    </w:p>
    <w:p w:rsidR="00AD3B5A" w:rsidRPr="00FA0E03" w:rsidRDefault="00AD3B5A" w:rsidP="00AD3B5A">
      <w:pPr>
        <w:shd w:val="clear" w:color="auto" w:fill="FFFFFF"/>
        <w:jc w:val="both"/>
        <w:rPr>
          <w:sz w:val="28"/>
          <w:szCs w:val="28"/>
        </w:rPr>
      </w:pPr>
      <w:r w:rsidRPr="00FA0E03">
        <w:rPr>
          <w:sz w:val="28"/>
          <w:szCs w:val="28"/>
        </w:rPr>
        <w:lastRenderedPageBreak/>
        <w:t xml:space="preserve">23.02.07. </w:t>
      </w:r>
      <w:r w:rsidR="00FA0E03">
        <w:rPr>
          <w:sz w:val="28"/>
          <w:szCs w:val="28"/>
        </w:rPr>
        <w:t>К</w:t>
      </w:r>
      <w:r w:rsidRPr="00FA0E03">
        <w:rPr>
          <w:sz w:val="28"/>
          <w:szCs w:val="28"/>
        </w:rPr>
        <w:t xml:space="preserve">П ХХХ ХХ 00 000 </w:t>
      </w:r>
      <w:proofErr w:type="gramStart"/>
      <w:r w:rsidRPr="00FA0E03">
        <w:rPr>
          <w:sz w:val="28"/>
          <w:szCs w:val="28"/>
        </w:rPr>
        <w:t>ПЛ</w:t>
      </w:r>
      <w:proofErr w:type="gramEnd"/>
    </w:p>
    <w:p w:rsidR="00AD3B5A" w:rsidRPr="00FA0E03" w:rsidRDefault="001072B9" w:rsidP="00AD3B5A">
      <w:pPr>
        <w:shd w:val="clear" w:color="auto" w:fill="FFFFFF"/>
        <w:ind w:firstLine="708"/>
        <w:jc w:val="both"/>
        <w:rPr>
          <w:sz w:val="28"/>
          <w:szCs w:val="28"/>
        </w:rPr>
      </w:pPr>
      <w:r>
        <w:rPr>
          <w:sz w:val="28"/>
          <w:szCs w:val="28"/>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35" type="#_x0000_t34" style="position:absolute;left:0;text-align:left;margin-left:126.25pt;margin-top:7.4pt;width:184.5pt;height:22.5pt;z-index:251665408" o:connectortype="elbow" adj="-176,-106560,-22654">
            <v:stroke endarrow="block"/>
          </v:shape>
        </w:pict>
      </w:r>
    </w:p>
    <w:p w:rsidR="00AD3B5A" w:rsidRPr="00FA0E03" w:rsidRDefault="001072B9" w:rsidP="00AD3B5A">
      <w:pPr>
        <w:shd w:val="clear" w:color="auto" w:fill="FFFFFF"/>
        <w:ind w:left="6420"/>
      </w:pPr>
      <w:r>
        <w:pict>
          <v:shape id="_x0000_s1033" type="#_x0000_t34" style="position:absolute;left:0;text-align:left;margin-left:89.5pt;margin-top:11.6pt;width:215.25pt;height:35.25pt;z-index:251663360" o:connectortype="elbow" adj="186,-70315,-16859">
            <v:stroke endarrow="block"/>
          </v:shape>
        </w:pict>
      </w:r>
      <w:r w:rsidR="00AD3B5A" w:rsidRPr="00FA0E03">
        <w:t>Номер раздела в пояснительной записке</w:t>
      </w:r>
    </w:p>
    <w:p w:rsidR="00AD3B5A" w:rsidRPr="00FA0E03" w:rsidRDefault="001072B9" w:rsidP="00AD3B5A">
      <w:pPr>
        <w:shd w:val="clear" w:color="auto" w:fill="FFFFFF"/>
        <w:ind w:left="6420"/>
      </w:pPr>
      <w:r>
        <w:pict>
          <v:shape id="_x0000_s1032" type="#_x0000_t34" style="position:absolute;left:0;text-align:left;margin-left:61.75pt;margin-top:-.25pt;width:229.5pt;height:48pt;z-index:251662336" o:connectortype="elbow" adj="71,-51638,-13341">
            <v:stroke endarrow="block"/>
          </v:shape>
        </w:pict>
      </w:r>
    </w:p>
    <w:p w:rsidR="00AD3B5A" w:rsidRPr="00FA0E03" w:rsidRDefault="001072B9" w:rsidP="00AD3B5A">
      <w:pPr>
        <w:shd w:val="clear" w:color="auto" w:fill="FFFFFF"/>
        <w:ind w:left="6420"/>
      </w:pPr>
      <w:r>
        <w:pict>
          <v:shape id="_x0000_s1034" type="#_x0000_t34" style="position:absolute;left:0;text-align:left;margin-left:22.9pt;margin-top:2.65pt;width:272.25pt;height:63pt;z-index:251664384" o:connectortype="elbow" adj="325,-39343,-8807">
            <v:stroke endarrow="block"/>
          </v:shape>
        </w:pict>
      </w:r>
      <w:r w:rsidR="0031253C">
        <w:t>Номер темы</w:t>
      </w:r>
    </w:p>
    <w:p w:rsidR="00AD3B5A" w:rsidRPr="00FA0E03" w:rsidRDefault="00AD3B5A" w:rsidP="00AD3B5A">
      <w:pPr>
        <w:shd w:val="clear" w:color="auto" w:fill="FFFFFF"/>
        <w:ind w:left="6420"/>
      </w:pPr>
    </w:p>
    <w:p w:rsidR="00AD3B5A" w:rsidRPr="00FA0E03" w:rsidRDefault="00FA0E03" w:rsidP="00AD3B5A">
      <w:pPr>
        <w:shd w:val="clear" w:color="auto" w:fill="FFFFFF"/>
        <w:ind w:left="6420"/>
      </w:pPr>
      <w:r>
        <w:t>Курсовой</w:t>
      </w:r>
      <w:r w:rsidR="00AD3B5A" w:rsidRPr="00FA0E03">
        <w:t xml:space="preserve"> проект </w:t>
      </w:r>
    </w:p>
    <w:p w:rsidR="00AD3B5A" w:rsidRPr="00FA0E03" w:rsidRDefault="00AD3B5A" w:rsidP="00AD3B5A">
      <w:pPr>
        <w:shd w:val="clear" w:color="auto" w:fill="FFFFFF"/>
        <w:ind w:left="6420"/>
      </w:pPr>
    </w:p>
    <w:p w:rsidR="00AD3B5A" w:rsidRPr="00FA0E03" w:rsidRDefault="00AD3B5A" w:rsidP="00AD3B5A">
      <w:pPr>
        <w:shd w:val="clear" w:color="auto" w:fill="FFFFFF"/>
        <w:ind w:left="6420"/>
        <w:rPr>
          <w:sz w:val="28"/>
          <w:szCs w:val="28"/>
        </w:rPr>
      </w:pPr>
      <w:r w:rsidRPr="00FA0E03">
        <w:t>Шифр специальности</w:t>
      </w:r>
    </w:p>
    <w:p w:rsidR="00AD3B5A" w:rsidRPr="00FA0E03" w:rsidRDefault="00AD3B5A" w:rsidP="00CA2E83">
      <w:pPr>
        <w:widowControl w:val="0"/>
        <w:spacing w:line="360" w:lineRule="auto"/>
        <w:ind w:firstLine="709"/>
        <w:jc w:val="both"/>
        <w:rPr>
          <w:sz w:val="28"/>
          <w:szCs w:val="28"/>
        </w:rPr>
      </w:pPr>
    </w:p>
    <w:p w:rsidR="00CA2E83" w:rsidRPr="00FA0E03" w:rsidRDefault="00CA2E83" w:rsidP="00CA2E83">
      <w:pPr>
        <w:widowControl w:val="0"/>
        <w:shd w:val="clear" w:color="auto" w:fill="FFFFFF"/>
        <w:autoSpaceDE w:val="0"/>
        <w:autoSpaceDN w:val="0"/>
        <w:adjustRightInd w:val="0"/>
        <w:spacing w:line="360" w:lineRule="auto"/>
        <w:ind w:firstLine="709"/>
        <w:jc w:val="center"/>
        <w:rPr>
          <w:sz w:val="28"/>
          <w:szCs w:val="28"/>
        </w:rPr>
      </w:pPr>
      <w:r w:rsidRPr="00FA0E03">
        <w:rPr>
          <w:noProof/>
          <w:sz w:val="28"/>
          <w:szCs w:val="28"/>
        </w:rPr>
        <w:drawing>
          <wp:anchor distT="0" distB="0" distL="114300" distR="114300" simplePos="0" relativeHeight="251659776" behindDoc="0" locked="0" layoutInCell="1" allowOverlap="1">
            <wp:simplePos x="0" y="0"/>
            <wp:positionH relativeFrom="column">
              <wp:posOffset>0</wp:posOffset>
            </wp:positionH>
            <wp:positionV relativeFrom="paragraph">
              <wp:posOffset>144780</wp:posOffset>
            </wp:positionV>
            <wp:extent cx="6234430" cy="2185035"/>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34430" cy="2185035"/>
                    </a:xfrm>
                    <a:prstGeom prst="rect">
                      <a:avLst/>
                    </a:prstGeom>
                    <a:noFill/>
                  </pic:spPr>
                </pic:pic>
              </a:graphicData>
            </a:graphic>
          </wp:anchor>
        </w:drawing>
      </w:r>
      <w:r w:rsidRPr="00FA0E03">
        <w:rPr>
          <w:sz w:val="28"/>
          <w:szCs w:val="28"/>
        </w:rPr>
        <w:t>Рисунок 2</w:t>
      </w:r>
      <w:r w:rsidR="0003027F" w:rsidRPr="00FA0E03">
        <w:rPr>
          <w:sz w:val="28"/>
          <w:szCs w:val="28"/>
        </w:rPr>
        <w:t xml:space="preserve"> —</w:t>
      </w:r>
      <w:r w:rsidRPr="00FA0E03">
        <w:rPr>
          <w:sz w:val="28"/>
          <w:szCs w:val="28"/>
        </w:rPr>
        <w:t xml:space="preserve"> Основная надпись по ГОСТ 2.104-2023</w:t>
      </w:r>
    </w:p>
    <w:p w:rsidR="00CA2E83" w:rsidRPr="00FA0E03" w:rsidRDefault="00CA2E83" w:rsidP="00CA2E83">
      <w:pPr>
        <w:widowControl w:val="0"/>
        <w:spacing w:line="360" w:lineRule="auto"/>
        <w:ind w:firstLine="709"/>
        <w:jc w:val="both"/>
        <w:rPr>
          <w:bCs/>
          <w:sz w:val="28"/>
          <w:szCs w:val="28"/>
        </w:rPr>
      </w:pPr>
      <w:r w:rsidRPr="00FA0E03">
        <w:rPr>
          <w:bCs/>
          <w:sz w:val="28"/>
          <w:szCs w:val="28"/>
        </w:rPr>
        <w:t>Примеры кодов и шифров документов:</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30"/>
        <w:gridCol w:w="6299"/>
      </w:tblGrid>
      <w:tr w:rsidR="00B27C2B" w:rsidRPr="00FA0E03" w:rsidTr="00CA2E83">
        <w:trPr>
          <w:trHeight w:val="252"/>
        </w:trPr>
        <w:tc>
          <w:tcPr>
            <w:tcW w:w="1660" w:type="pct"/>
          </w:tcPr>
          <w:p w:rsidR="00CA2E83" w:rsidRPr="00FA0E03" w:rsidRDefault="00CA2E83" w:rsidP="00CA2E83">
            <w:pPr>
              <w:widowControl w:val="0"/>
              <w:jc w:val="center"/>
              <w:rPr>
                <w:bCs/>
                <w:iCs/>
                <w:sz w:val="28"/>
                <w:szCs w:val="28"/>
              </w:rPr>
            </w:pPr>
            <w:r w:rsidRPr="00FA0E03">
              <w:rPr>
                <w:bCs/>
                <w:iCs/>
                <w:sz w:val="28"/>
                <w:szCs w:val="28"/>
              </w:rPr>
              <w:t>Код документа</w:t>
            </w:r>
          </w:p>
        </w:tc>
        <w:tc>
          <w:tcPr>
            <w:tcW w:w="3340" w:type="pct"/>
          </w:tcPr>
          <w:p w:rsidR="00CA2E83" w:rsidRPr="00FA0E03" w:rsidRDefault="00CA2E83" w:rsidP="00CA2E83">
            <w:pPr>
              <w:widowControl w:val="0"/>
              <w:jc w:val="center"/>
              <w:rPr>
                <w:bCs/>
                <w:iCs/>
                <w:sz w:val="28"/>
                <w:szCs w:val="28"/>
              </w:rPr>
            </w:pPr>
            <w:r w:rsidRPr="00FA0E03">
              <w:rPr>
                <w:bCs/>
                <w:iCs/>
                <w:sz w:val="28"/>
                <w:szCs w:val="28"/>
              </w:rPr>
              <w:t>Наименование документа</w:t>
            </w:r>
          </w:p>
        </w:tc>
      </w:tr>
      <w:tr w:rsidR="00B27C2B" w:rsidRPr="00FA0E03" w:rsidTr="00CA2E83">
        <w:trPr>
          <w:trHeight w:val="353"/>
        </w:trPr>
        <w:tc>
          <w:tcPr>
            <w:tcW w:w="1660" w:type="pct"/>
            <w:vAlign w:val="center"/>
          </w:tcPr>
          <w:p w:rsidR="00CA2E83" w:rsidRPr="00FA0E03" w:rsidRDefault="00CA2E83" w:rsidP="00CA2E83">
            <w:pPr>
              <w:widowControl w:val="0"/>
              <w:jc w:val="center"/>
              <w:rPr>
                <w:sz w:val="28"/>
                <w:szCs w:val="28"/>
              </w:rPr>
            </w:pPr>
            <w:proofErr w:type="gramStart"/>
            <w:r w:rsidRPr="00FA0E03">
              <w:rPr>
                <w:sz w:val="28"/>
                <w:szCs w:val="28"/>
              </w:rPr>
              <w:t>СБ</w:t>
            </w:r>
            <w:proofErr w:type="gramEnd"/>
          </w:p>
        </w:tc>
        <w:tc>
          <w:tcPr>
            <w:tcW w:w="3340" w:type="pct"/>
          </w:tcPr>
          <w:p w:rsidR="00CA2E83" w:rsidRPr="00FA0E03" w:rsidRDefault="00CA2E83" w:rsidP="00374D1F">
            <w:pPr>
              <w:widowControl w:val="0"/>
              <w:rPr>
                <w:sz w:val="28"/>
                <w:szCs w:val="28"/>
              </w:rPr>
            </w:pPr>
            <w:r w:rsidRPr="00FA0E03">
              <w:rPr>
                <w:sz w:val="28"/>
                <w:szCs w:val="28"/>
              </w:rPr>
              <w:t>Сборочный чертёж</w:t>
            </w:r>
          </w:p>
        </w:tc>
      </w:tr>
      <w:tr w:rsidR="00B27C2B" w:rsidRPr="00FA0E03" w:rsidTr="00CA2E83">
        <w:trPr>
          <w:trHeight w:val="442"/>
        </w:trPr>
        <w:tc>
          <w:tcPr>
            <w:tcW w:w="1660" w:type="pct"/>
            <w:vAlign w:val="center"/>
          </w:tcPr>
          <w:p w:rsidR="00CA2E83" w:rsidRPr="00FA0E03" w:rsidRDefault="00CA2E83" w:rsidP="00CA2E83">
            <w:pPr>
              <w:widowControl w:val="0"/>
              <w:jc w:val="center"/>
              <w:rPr>
                <w:sz w:val="28"/>
                <w:szCs w:val="28"/>
              </w:rPr>
            </w:pPr>
            <w:r w:rsidRPr="00FA0E03">
              <w:rPr>
                <w:sz w:val="28"/>
                <w:szCs w:val="28"/>
              </w:rPr>
              <w:t>ВО</w:t>
            </w:r>
          </w:p>
        </w:tc>
        <w:tc>
          <w:tcPr>
            <w:tcW w:w="3340" w:type="pct"/>
          </w:tcPr>
          <w:p w:rsidR="00CA2E83" w:rsidRPr="00FA0E03" w:rsidRDefault="00CA2E83" w:rsidP="00374D1F">
            <w:pPr>
              <w:widowControl w:val="0"/>
              <w:rPr>
                <w:sz w:val="28"/>
                <w:szCs w:val="28"/>
              </w:rPr>
            </w:pPr>
            <w:r w:rsidRPr="00FA0E03">
              <w:rPr>
                <w:sz w:val="28"/>
                <w:szCs w:val="28"/>
              </w:rPr>
              <w:t>Чертёж общего вида</w:t>
            </w:r>
          </w:p>
        </w:tc>
      </w:tr>
      <w:tr w:rsidR="00B27C2B" w:rsidRPr="00FA0E03" w:rsidTr="00CA2E83">
        <w:trPr>
          <w:trHeight w:val="261"/>
        </w:trPr>
        <w:tc>
          <w:tcPr>
            <w:tcW w:w="1660" w:type="pct"/>
            <w:vAlign w:val="center"/>
          </w:tcPr>
          <w:p w:rsidR="00CA2E83" w:rsidRPr="00FA0E03" w:rsidRDefault="00CA2E83" w:rsidP="00CA2E83">
            <w:pPr>
              <w:widowControl w:val="0"/>
              <w:jc w:val="center"/>
              <w:rPr>
                <w:sz w:val="28"/>
                <w:szCs w:val="28"/>
              </w:rPr>
            </w:pPr>
            <w:r w:rsidRPr="00FA0E03">
              <w:rPr>
                <w:sz w:val="28"/>
                <w:szCs w:val="28"/>
              </w:rPr>
              <w:t>ГЧ</w:t>
            </w:r>
          </w:p>
        </w:tc>
        <w:tc>
          <w:tcPr>
            <w:tcW w:w="3340" w:type="pct"/>
          </w:tcPr>
          <w:p w:rsidR="00CA2E83" w:rsidRPr="00FA0E03" w:rsidRDefault="00CA2E83" w:rsidP="00374D1F">
            <w:pPr>
              <w:widowControl w:val="0"/>
              <w:rPr>
                <w:sz w:val="28"/>
                <w:szCs w:val="28"/>
              </w:rPr>
            </w:pPr>
            <w:r w:rsidRPr="00FA0E03">
              <w:rPr>
                <w:sz w:val="28"/>
                <w:szCs w:val="28"/>
              </w:rPr>
              <w:t>Габаритный чертёж</w:t>
            </w:r>
          </w:p>
        </w:tc>
      </w:tr>
      <w:tr w:rsidR="00B27C2B" w:rsidRPr="00FA0E03" w:rsidTr="00CA2E83">
        <w:trPr>
          <w:trHeight w:val="327"/>
        </w:trPr>
        <w:tc>
          <w:tcPr>
            <w:tcW w:w="1660" w:type="pct"/>
            <w:vAlign w:val="center"/>
          </w:tcPr>
          <w:p w:rsidR="00CA2E83" w:rsidRPr="00FA0E03" w:rsidRDefault="00CA2E83" w:rsidP="00CA2E83">
            <w:pPr>
              <w:widowControl w:val="0"/>
              <w:jc w:val="center"/>
              <w:rPr>
                <w:sz w:val="28"/>
                <w:szCs w:val="28"/>
              </w:rPr>
            </w:pPr>
            <w:r w:rsidRPr="00FA0E03">
              <w:rPr>
                <w:sz w:val="28"/>
                <w:szCs w:val="28"/>
              </w:rPr>
              <w:t>МЭ</w:t>
            </w:r>
          </w:p>
        </w:tc>
        <w:tc>
          <w:tcPr>
            <w:tcW w:w="3340" w:type="pct"/>
            <w:vAlign w:val="center"/>
          </w:tcPr>
          <w:p w:rsidR="00CA2E83" w:rsidRPr="00FA0E03" w:rsidRDefault="00CA2E83" w:rsidP="00374D1F">
            <w:pPr>
              <w:widowControl w:val="0"/>
              <w:rPr>
                <w:sz w:val="28"/>
                <w:szCs w:val="28"/>
              </w:rPr>
            </w:pPr>
            <w:r w:rsidRPr="00FA0E03">
              <w:rPr>
                <w:sz w:val="28"/>
                <w:szCs w:val="28"/>
              </w:rPr>
              <w:t>Электромонтажный чертёж</w:t>
            </w:r>
          </w:p>
        </w:tc>
      </w:tr>
      <w:tr w:rsidR="00B27C2B" w:rsidRPr="00FA0E03" w:rsidTr="00CA2E83">
        <w:trPr>
          <w:trHeight w:val="171"/>
        </w:trPr>
        <w:tc>
          <w:tcPr>
            <w:tcW w:w="1660" w:type="pct"/>
          </w:tcPr>
          <w:p w:rsidR="00CA2E83" w:rsidRPr="00FA0E03" w:rsidRDefault="00CA2E83" w:rsidP="00CA2E83">
            <w:pPr>
              <w:widowControl w:val="0"/>
              <w:jc w:val="center"/>
              <w:rPr>
                <w:sz w:val="28"/>
                <w:szCs w:val="28"/>
              </w:rPr>
            </w:pPr>
            <w:r w:rsidRPr="00FA0E03">
              <w:rPr>
                <w:sz w:val="28"/>
                <w:szCs w:val="28"/>
              </w:rPr>
              <w:t>МЧ</w:t>
            </w:r>
          </w:p>
        </w:tc>
        <w:tc>
          <w:tcPr>
            <w:tcW w:w="3340" w:type="pct"/>
          </w:tcPr>
          <w:p w:rsidR="00CA2E83" w:rsidRPr="00FA0E03" w:rsidRDefault="00CA2E83" w:rsidP="00374D1F">
            <w:pPr>
              <w:widowControl w:val="0"/>
              <w:rPr>
                <w:sz w:val="28"/>
                <w:szCs w:val="28"/>
              </w:rPr>
            </w:pPr>
            <w:r w:rsidRPr="00FA0E03">
              <w:rPr>
                <w:sz w:val="28"/>
                <w:szCs w:val="28"/>
              </w:rPr>
              <w:t>Монтажный чертёж</w:t>
            </w:r>
          </w:p>
        </w:tc>
      </w:tr>
      <w:tr w:rsidR="00B27C2B" w:rsidRPr="00FA0E03" w:rsidTr="00CA2E83">
        <w:trPr>
          <w:trHeight w:val="251"/>
        </w:trPr>
        <w:tc>
          <w:tcPr>
            <w:tcW w:w="1660" w:type="pct"/>
            <w:vAlign w:val="center"/>
          </w:tcPr>
          <w:p w:rsidR="00CA2E83" w:rsidRPr="00FA0E03" w:rsidRDefault="00CA2E83" w:rsidP="00CA2E83">
            <w:pPr>
              <w:widowControl w:val="0"/>
              <w:jc w:val="center"/>
              <w:rPr>
                <w:sz w:val="28"/>
                <w:szCs w:val="28"/>
              </w:rPr>
            </w:pPr>
            <w:r w:rsidRPr="00FA0E03">
              <w:rPr>
                <w:sz w:val="28"/>
                <w:szCs w:val="28"/>
              </w:rPr>
              <w:t>КЭ</w:t>
            </w:r>
          </w:p>
        </w:tc>
        <w:tc>
          <w:tcPr>
            <w:tcW w:w="3340" w:type="pct"/>
          </w:tcPr>
          <w:p w:rsidR="00CA2E83" w:rsidRPr="00FA0E03" w:rsidRDefault="00CA2E83" w:rsidP="00374D1F">
            <w:pPr>
              <w:widowControl w:val="0"/>
              <w:rPr>
                <w:sz w:val="28"/>
                <w:szCs w:val="28"/>
              </w:rPr>
            </w:pPr>
            <w:r w:rsidRPr="00FA0E03">
              <w:rPr>
                <w:sz w:val="28"/>
                <w:szCs w:val="28"/>
              </w:rPr>
              <w:t>Карты эскизов</w:t>
            </w:r>
          </w:p>
        </w:tc>
      </w:tr>
      <w:tr w:rsidR="00B27C2B" w:rsidRPr="00FA0E03" w:rsidTr="00CA2E83">
        <w:trPr>
          <w:trHeight w:val="317"/>
        </w:trPr>
        <w:tc>
          <w:tcPr>
            <w:tcW w:w="1660" w:type="pct"/>
            <w:vAlign w:val="center"/>
          </w:tcPr>
          <w:p w:rsidR="00CA2E83" w:rsidRPr="00FA0E03" w:rsidRDefault="00CA2E83" w:rsidP="00CA2E83">
            <w:pPr>
              <w:widowControl w:val="0"/>
              <w:jc w:val="center"/>
              <w:rPr>
                <w:sz w:val="28"/>
                <w:szCs w:val="28"/>
              </w:rPr>
            </w:pPr>
            <w:proofErr w:type="gramStart"/>
            <w:r w:rsidRPr="00FA0E03">
              <w:rPr>
                <w:sz w:val="28"/>
                <w:szCs w:val="28"/>
              </w:rPr>
              <w:t>Р</w:t>
            </w:r>
            <w:proofErr w:type="gramEnd"/>
          </w:p>
        </w:tc>
        <w:tc>
          <w:tcPr>
            <w:tcW w:w="3340" w:type="pct"/>
          </w:tcPr>
          <w:p w:rsidR="00CA2E83" w:rsidRPr="00FA0E03" w:rsidRDefault="00CA2E83" w:rsidP="00374D1F">
            <w:pPr>
              <w:widowControl w:val="0"/>
              <w:rPr>
                <w:sz w:val="28"/>
                <w:szCs w:val="28"/>
              </w:rPr>
            </w:pPr>
            <w:r w:rsidRPr="00FA0E03">
              <w:rPr>
                <w:sz w:val="28"/>
                <w:szCs w:val="28"/>
              </w:rPr>
              <w:t>Ремонтный чертеж</w:t>
            </w:r>
          </w:p>
        </w:tc>
      </w:tr>
      <w:tr w:rsidR="00B27C2B" w:rsidRPr="00FA0E03" w:rsidTr="00CA2E83">
        <w:trPr>
          <w:trHeight w:val="175"/>
        </w:trPr>
        <w:tc>
          <w:tcPr>
            <w:tcW w:w="1660" w:type="pct"/>
            <w:vAlign w:val="center"/>
          </w:tcPr>
          <w:p w:rsidR="00CA2E83" w:rsidRPr="00FA0E03" w:rsidRDefault="00CA2E83" w:rsidP="00CA2E83">
            <w:pPr>
              <w:widowControl w:val="0"/>
              <w:jc w:val="center"/>
              <w:rPr>
                <w:sz w:val="28"/>
                <w:szCs w:val="28"/>
              </w:rPr>
            </w:pPr>
            <w:proofErr w:type="gramStart"/>
            <w:r w:rsidRPr="00FA0E03">
              <w:rPr>
                <w:sz w:val="28"/>
                <w:szCs w:val="28"/>
              </w:rPr>
              <w:t>ПЛ</w:t>
            </w:r>
            <w:proofErr w:type="gramEnd"/>
          </w:p>
        </w:tc>
        <w:tc>
          <w:tcPr>
            <w:tcW w:w="3340" w:type="pct"/>
          </w:tcPr>
          <w:p w:rsidR="00CA2E83" w:rsidRPr="00FA0E03" w:rsidRDefault="00CA2E83" w:rsidP="00374D1F">
            <w:pPr>
              <w:widowControl w:val="0"/>
              <w:rPr>
                <w:sz w:val="28"/>
                <w:szCs w:val="28"/>
              </w:rPr>
            </w:pPr>
            <w:r w:rsidRPr="00FA0E03">
              <w:rPr>
                <w:sz w:val="28"/>
                <w:szCs w:val="28"/>
              </w:rPr>
              <w:t>Планировка</w:t>
            </w:r>
          </w:p>
        </w:tc>
      </w:tr>
      <w:tr w:rsidR="00CA2E83" w:rsidRPr="00FA0E03" w:rsidTr="00CA2E83">
        <w:trPr>
          <w:trHeight w:val="255"/>
        </w:trPr>
        <w:tc>
          <w:tcPr>
            <w:tcW w:w="1660" w:type="pct"/>
            <w:vAlign w:val="center"/>
          </w:tcPr>
          <w:p w:rsidR="00CA2E83" w:rsidRPr="00FA0E03" w:rsidRDefault="00CA2E83" w:rsidP="00CA2E83">
            <w:pPr>
              <w:widowControl w:val="0"/>
              <w:jc w:val="center"/>
              <w:rPr>
                <w:sz w:val="28"/>
                <w:szCs w:val="28"/>
              </w:rPr>
            </w:pPr>
            <w:r w:rsidRPr="00FA0E03">
              <w:rPr>
                <w:sz w:val="28"/>
                <w:szCs w:val="28"/>
              </w:rPr>
              <w:t>ПЭЗ</w:t>
            </w:r>
          </w:p>
        </w:tc>
        <w:tc>
          <w:tcPr>
            <w:tcW w:w="3340" w:type="pct"/>
          </w:tcPr>
          <w:p w:rsidR="00CA2E83" w:rsidRPr="00FA0E03" w:rsidRDefault="00CA2E83" w:rsidP="00374D1F">
            <w:pPr>
              <w:widowControl w:val="0"/>
              <w:rPr>
                <w:sz w:val="28"/>
                <w:szCs w:val="28"/>
              </w:rPr>
            </w:pPr>
            <w:r w:rsidRPr="00FA0E03">
              <w:rPr>
                <w:sz w:val="28"/>
                <w:szCs w:val="28"/>
              </w:rPr>
              <w:t>Перечень элементов электрической принципиальной схемы</w:t>
            </w:r>
          </w:p>
        </w:tc>
      </w:tr>
    </w:tbl>
    <w:p w:rsidR="00CA2E83" w:rsidRPr="00FA0E03" w:rsidRDefault="00CA2E83" w:rsidP="00CA2E83">
      <w:pPr>
        <w:widowControl w:val="0"/>
        <w:spacing w:line="360" w:lineRule="auto"/>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68"/>
        <w:gridCol w:w="6403"/>
      </w:tblGrid>
      <w:tr w:rsidR="00B27C2B" w:rsidRPr="00FA0E03" w:rsidTr="00CA2E83">
        <w:tc>
          <w:tcPr>
            <w:tcW w:w="1655" w:type="pct"/>
          </w:tcPr>
          <w:p w:rsidR="00CA2E83" w:rsidRPr="00FA0E03" w:rsidRDefault="00CA2E83" w:rsidP="00CA2E83">
            <w:pPr>
              <w:widowControl w:val="0"/>
              <w:jc w:val="center"/>
              <w:rPr>
                <w:sz w:val="28"/>
                <w:szCs w:val="28"/>
              </w:rPr>
            </w:pPr>
            <w:r w:rsidRPr="00FA0E03">
              <w:rPr>
                <w:sz w:val="28"/>
                <w:szCs w:val="28"/>
              </w:rPr>
              <w:t>Код схемы</w:t>
            </w:r>
          </w:p>
        </w:tc>
        <w:tc>
          <w:tcPr>
            <w:tcW w:w="3345" w:type="pct"/>
          </w:tcPr>
          <w:p w:rsidR="00CA2E83" w:rsidRPr="00FA0E03" w:rsidRDefault="00CA2E83" w:rsidP="00CA2E83">
            <w:pPr>
              <w:widowControl w:val="0"/>
              <w:jc w:val="center"/>
              <w:rPr>
                <w:sz w:val="28"/>
                <w:szCs w:val="28"/>
              </w:rPr>
            </w:pPr>
            <w:r w:rsidRPr="00FA0E03">
              <w:rPr>
                <w:sz w:val="28"/>
                <w:szCs w:val="28"/>
              </w:rPr>
              <w:t>Наименование схемы</w:t>
            </w:r>
          </w:p>
        </w:tc>
      </w:tr>
      <w:tr w:rsidR="00B27C2B" w:rsidRPr="00FA0E03" w:rsidTr="00CA2E83">
        <w:tc>
          <w:tcPr>
            <w:tcW w:w="1655" w:type="pct"/>
          </w:tcPr>
          <w:p w:rsidR="00CA2E83" w:rsidRPr="00FA0E03" w:rsidRDefault="00CA2E83" w:rsidP="00CA2E83">
            <w:pPr>
              <w:widowControl w:val="0"/>
              <w:jc w:val="center"/>
              <w:rPr>
                <w:sz w:val="28"/>
                <w:szCs w:val="28"/>
              </w:rPr>
            </w:pPr>
            <w:r w:rsidRPr="00FA0E03">
              <w:rPr>
                <w:sz w:val="28"/>
                <w:szCs w:val="28"/>
              </w:rPr>
              <w:t>1</w:t>
            </w:r>
          </w:p>
        </w:tc>
        <w:tc>
          <w:tcPr>
            <w:tcW w:w="3345" w:type="pct"/>
            <w:vAlign w:val="center"/>
          </w:tcPr>
          <w:p w:rsidR="00CA2E83" w:rsidRPr="00FA0E03" w:rsidRDefault="00CA2E83" w:rsidP="00CA2E83">
            <w:pPr>
              <w:widowControl w:val="0"/>
              <w:jc w:val="center"/>
              <w:rPr>
                <w:sz w:val="28"/>
                <w:szCs w:val="28"/>
              </w:rPr>
            </w:pPr>
            <w:r w:rsidRPr="00FA0E03">
              <w:rPr>
                <w:sz w:val="28"/>
                <w:szCs w:val="28"/>
              </w:rPr>
              <w:t>2</w:t>
            </w:r>
          </w:p>
        </w:tc>
      </w:tr>
      <w:tr w:rsidR="00B27C2B" w:rsidRPr="00FA0E03" w:rsidTr="00CA2E83">
        <w:tc>
          <w:tcPr>
            <w:tcW w:w="1655" w:type="pct"/>
          </w:tcPr>
          <w:p w:rsidR="00CA2E83" w:rsidRPr="00FA0E03" w:rsidRDefault="00CA2E83" w:rsidP="00CA2E83">
            <w:pPr>
              <w:widowControl w:val="0"/>
              <w:jc w:val="center"/>
              <w:rPr>
                <w:sz w:val="28"/>
                <w:szCs w:val="28"/>
              </w:rPr>
            </w:pPr>
            <w:r w:rsidRPr="00FA0E03">
              <w:rPr>
                <w:sz w:val="28"/>
                <w:szCs w:val="28"/>
              </w:rPr>
              <w:t>Э</w:t>
            </w:r>
          </w:p>
        </w:tc>
        <w:tc>
          <w:tcPr>
            <w:tcW w:w="3345" w:type="pct"/>
          </w:tcPr>
          <w:p w:rsidR="00CA2E83" w:rsidRPr="00FA0E03" w:rsidRDefault="00CA2E83" w:rsidP="00CA2E83">
            <w:pPr>
              <w:widowControl w:val="0"/>
              <w:jc w:val="both"/>
              <w:rPr>
                <w:sz w:val="28"/>
                <w:szCs w:val="28"/>
              </w:rPr>
            </w:pPr>
            <w:r w:rsidRPr="00FA0E03">
              <w:rPr>
                <w:sz w:val="28"/>
                <w:szCs w:val="28"/>
              </w:rPr>
              <w:t>Электрическая</w:t>
            </w:r>
          </w:p>
        </w:tc>
      </w:tr>
      <w:tr w:rsidR="00B27C2B" w:rsidRPr="00FA0E03" w:rsidTr="00CA2E83">
        <w:tc>
          <w:tcPr>
            <w:tcW w:w="1655" w:type="pct"/>
          </w:tcPr>
          <w:p w:rsidR="00CA2E83" w:rsidRPr="00FA0E03" w:rsidRDefault="00CA2E83" w:rsidP="00CA2E83">
            <w:pPr>
              <w:widowControl w:val="0"/>
              <w:jc w:val="center"/>
              <w:rPr>
                <w:sz w:val="28"/>
                <w:szCs w:val="28"/>
              </w:rPr>
            </w:pPr>
            <w:r w:rsidRPr="00FA0E03">
              <w:rPr>
                <w:sz w:val="28"/>
                <w:szCs w:val="28"/>
              </w:rPr>
              <w:t>Г</w:t>
            </w:r>
          </w:p>
        </w:tc>
        <w:tc>
          <w:tcPr>
            <w:tcW w:w="3345" w:type="pct"/>
          </w:tcPr>
          <w:p w:rsidR="00CA2E83" w:rsidRPr="00FA0E03" w:rsidRDefault="00CA2E83" w:rsidP="00CA2E83">
            <w:pPr>
              <w:widowControl w:val="0"/>
              <w:jc w:val="both"/>
              <w:rPr>
                <w:sz w:val="28"/>
                <w:szCs w:val="28"/>
              </w:rPr>
            </w:pPr>
            <w:r w:rsidRPr="00FA0E03">
              <w:rPr>
                <w:sz w:val="28"/>
                <w:szCs w:val="28"/>
              </w:rPr>
              <w:t xml:space="preserve">Гидравлическая </w:t>
            </w:r>
          </w:p>
        </w:tc>
      </w:tr>
      <w:tr w:rsidR="00B27C2B" w:rsidRPr="00FA0E03" w:rsidTr="00CA2E83">
        <w:trPr>
          <w:trHeight w:val="381"/>
        </w:trPr>
        <w:tc>
          <w:tcPr>
            <w:tcW w:w="1655" w:type="pct"/>
          </w:tcPr>
          <w:p w:rsidR="00CA2E83" w:rsidRPr="00FA0E03" w:rsidRDefault="00CA2E83" w:rsidP="00CA2E83">
            <w:pPr>
              <w:widowControl w:val="0"/>
              <w:jc w:val="center"/>
              <w:rPr>
                <w:sz w:val="28"/>
                <w:szCs w:val="28"/>
              </w:rPr>
            </w:pPr>
            <w:proofErr w:type="gramStart"/>
            <w:r w:rsidRPr="00FA0E03">
              <w:rPr>
                <w:sz w:val="28"/>
                <w:szCs w:val="28"/>
              </w:rPr>
              <w:t>П</w:t>
            </w:r>
            <w:proofErr w:type="gramEnd"/>
          </w:p>
        </w:tc>
        <w:tc>
          <w:tcPr>
            <w:tcW w:w="3345" w:type="pct"/>
          </w:tcPr>
          <w:p w:rsidR="00CA2E83" w:rsidRPr="00FA0E03" w:rsidRDefault="00CA2E83" w:rsidP="00CA2E83">
            <w:pPr>
              <w:widowControl w:val="0"/>
              <w:jc w:val="both"/>
              <w:rPr>
                <w:sz w:val="28"/>
                <w:szCs w:val="28"/>
              </w:rPr>
            </w:pPr>
            <w:r w:rsidRPr="00FA0E03">
              <w:rPr>
                <w:sz w:val="28"/>
                <w:szCs w:val="28"/>
              </w:rPr>
              <w:t>Пневматическая</w:t>
            </w:r>
          </w:p>
        </w:tc>
      </w:tr>
      <w:tr w:rsidR="00B27C2B" w:rsidRPr="00FA0E03" w:rsidTr="00CA2E83">
        <w:tc>
          <w:tcPr>
            <w:tcW w:w="1655" w:type="pct"/>
          </w:tcPr>
          <w:p w:rsidR="00CA2E83" w:rsidRPr="00FA0E03" w:rsidRDefault="00CA2E83" w:rsidP="00CA2E83">
            <w:pPr>
              <w:widowControl w:val="0"/>
              <w:jc w:val="center"/>
              <w:rPr>
                <w:sz w:val="28"/>
                <w:szCs w:val="28"/>
              </w:rPr>
            </w:pPr>
            <w:r w:rsidRPr="00FA0E03">
              <w:rPr>
                <w:sz w:val="28"/>
                <w:szCs w:val="28"/>
              </w:rPr>
              <w:t>Х</w:t>
            </w:r>
          </w:p>
        </w:tc>
        <w:tc>
          <w:tcPr>
            <w:tcW w:w="3345" w:type="pct"/>
          </w:tcPr>
          <w:p w:rsidR="00CA2E83" w:rsidRPr="00FA0E03" w:rsidRDefault="00CA2E83" w:rsidP="00CA2E83">
            <w:pPr>
              <w:widowControl w:val="0"/>
              <w:jc w:val="both"/>
              <w:rPr>
                <w:sz w:val="28"/>
                <w:szCs w:val="28"/>
              </w:rPr>
            </w:pPr>
            <w:r w:rsidRPr="00FA0E03">
              <w:rPr>
                <w:sz w:val="28"/>
                <w:szCs w:val="28"/>
              </w:rPr>
              <w:t>Газовая (кроме пневматических)</w:t>
            </w:r>
          </w:p>
        </w:tc>
      </w:tr>
      <w:tr w:rsidR="00B27C2B" w:rsidRPr="00FA0E03" w:rsidTr="00CA2E83">
        <w:tc>
          <w:tcPr>
            <w:tcW w:w="1655" w:type="pct"/>
          </w:tcPr>
          <w:p w:rsidR="00CA2E83" w:rsidRPr="00FA0E03" w:rsidRDefault="00CA2E83" w:rsidP="00CA2E83">
            <w:pPr>
              <w:widowControl w:val="0"/>
              <w:jc w:val="center"/>
              <w:rPr>
                <w:sz w:val="28"/>
                <w:szCs w:val="28"/>
              </w:rPr>
            </w:pPr>
            <w:r w:rsidRPr="00FA0E03">
              <w:rPr>
                <w:sz w:val="28"/>
                <w:szCs w:val="28"/>
              </w:rPr>
              <w:lastRenderedPageBreak/>
              <w:t>К</w:t>
            </w:r>
          </w:p>
        </w:tc>
        <w:tc>
          <w:tcPr>
            <w:tcW w:w="3345" w:type="pct"/>
          </w:tcPr>
          <w:p w:rsidR="00CA2E83" w:rsidRPr="00FA0E03" w:rsidRDefault="00CA2E83" w:rsidP="00CA2E83">
            <w:pPr>
              <w:widowControl w:val="0"/>
              <w:jc w:val="both"/>
              <w:rPr>
                <w:sz w:val="28"/>
                <w:szCs w:val="28"/>
              </w:rPr>
            </w:pPr>
            <w:r w:rsidRPr="00FA0E03">
              <w:rPr>
                <w:sz w:val="28"/>
                <w:szCs w:val="28"/>
              </w:rPr>
              <w:t>Кинематическая</w:t>
            </w:r>
          </w:p>
        </w:tc>
      </w:tr>
      <w:tr w:rsidR="00B27C2B" w:rsidRPr="00FA0E03" w:rsidTr="00CA2E83">
        <w:tc>
          <w:tcPr>
            <w:tcW w:w="1655" w:type="pct"/>
          </w:tcPr>
          <w:p w:rsidR="00CA2E83" w:rsidRPr="00FA0E03" w:rsidRDefault="00CA2E83" w:rsidP="00CA2E83">
            <w:pPr>
              <w:widowControl w:val="0"/>
              <w:jc w:val="center"/>
              <w:rPr>
                <w:sz w:val="28"/>
                <w:szCs w:val="28"/>
              </w:rPr>
            </w:pPr>
            <w:r w:rsidRPr="00FA0E03">
              <w:rPr>
                <w:sz w:val="28"/>
                <w:szCs w:val="28"/>
              </w:rPr>
              <w:t>В</w:t>
            </w:r>
          </w:p>
        </w:tc>
        <w:tc>
          <w:tcPr>
            <w:tcW w:w="3345" w:type="pct"/>
          </w:tcPr>
          <w:p w:rsidR="00CA2E83" w:rsidRPr="00FA0E03" w:rsidRDefault="00CA2E83" w:rsidP="00CA2E83">
            <w:pPr>
              <w:widowControl w:val="0"/>
              <w:jc w:val="both"/>
              <w:rPr>
                <w:sz w:val="28"/>
                <w:szCs w:val="28"/>
              </w:rPr>
            </w:pPr>
            <w:r w:rsidRPr="00FA0E03">
              <w:rPr>
                <w:sz w:val="28"/>
                <w:szCs w:val="28"/>
              </w:rPr>
              <w:t>Вакуумная</w:t>
            </w:r>
          </w:p>
        </w:tc>
      </w:tr>
      <w:tr w:rsidR="00B27C2B" w:rsidRPr="00FA0E03" w:rsidTr="00CA2E83">
        <w:tc>
          <w:tcPr>
            <w:tcW w:w="1655" w:type="pct"/>
          </w:tcPr>
          <w:p w:rsidR="00CA2E83" w:rsidRPr="00FA0E03" w:rsidRDefault="00CA2E83" w:rsidP="00CA2E83">
            <w:pPr>
              <w:widowControl w:val="0"/>
              <w:jc w:val="center"/>
              <w:rPr>
                <w:sz w:val="28"/>
                <w:szCs w:val="28"/>
              </w:rPr>
            </w:pPr>
            <w:r w:rsidRPr="00FA0E03">
              <w:rPr>
                <w:sz w:val="28"/>
                <w:szCs w:val="28"/>
              </w:rPr>
              <w:t>Л</w:t>
            </w:r>
          </w:p>
        </w:tc>
        <w:tc>
          <w:tcPr>
            <w:tcW w:w="3345" w:type="pct"/>
          </w:tcPr>
          <w:p w:rsidR="00CA2E83" w:rsidRPr="00FA0E03" w:rsidRDefault="00CA2E83" w:rsidP="00CA2E83">
            <w:pPr>
              <w:widowControl w:val="0"/>
              <w:jc w:val="both"/>
              <w:rPr>
                <w:sz w:val="28"/>
                <w:szCs w:val="28"/>
              </w:rPr>
            </w:pPr>
            <w:r w:rsidRPr="00FA0E03">
              <w:rPr>
                <w:sz w:val="28"/>
                <w:szCs w:val="28"/>
              </w:rPr>
              <w:t>Оптическая</w:t>
            </w:r>
          </w:p>
        </w:tc>
      </w:tr>
      <w:tr w:rsidR="00B27C2B" w:rsidRPr="00FA0E03" w:rsidTr="00CA2E83">
        <w:tc>
          <w:tcPr>
            <w:tcW w:w="1655" w:type="pct"/>
          </w:tcPr>
          <w:p w:rsidR="00CA2E83" w:rsidRPr="00FA0E03" w:rsidRDefault="00CA2E83" w:rsidP="00CA2E83">
            <w:pPr>
              <w:widowControl w:val="0"/>
              <w:jc w:val="center"/>
              <w:rPr>
                <w:sz w:val="28"/>
                <w:szCs w:val="28"/>
              </w:rPr>
            </w:pPr>
            <w:proofErr w:type="gramStart"/>
            <w:r w:rsidRPr="00FA0E03">
              <w:rPr>
                <w:sz w:val="28"/>
                <w:szCs w:val="28"/>
              </w:rPr>
              <w:t>Р</w:t>
            </w:r>
            <w:proofErr w:type="gramEnd"/>
          </w:p>
        </w:tc>
        <w:tc>
          <w:tcPr>
            <w:tcW w:w="3345" w:type="pct"/>
          </w:tcPr>
          <w:p w:rsidR="00CA2E83" w:rsidRPr="00FA0E03" w:rsidRDefault="00CA2E83" w:rsidP="00CA2E83">
            <w:pPr>
              <w:widowControl w:val="0"/>
              <w:jc w:val="both"/>
              <w:rPr>
                <w:sz w:val="28"/>
                <w:szCs w:val="28"/>
              </w:rPr>
            </w:pPr>
            <w:r w:rsidRPr="00FA0E03">
              <w:rPr>
                <w:sz w:val="28"/>
                <w:szCs w:val="28"/>
              </w:rPr>
              <w:t>Энергетическая</w:t>
            </w:r>
          </w:p>
        </w:tc>
      </w:tr>
      <w:tr w:rsidR="00B27C2B" w:rsidRPr="00FA0E03" w:rsidTr="00CA2E83">
        <w:tc>
          <w:tcPr>
            <w:tcW w:w="1655" w:type="pct"/>
          </w:tcPr>
          <w:p w:rsidR="00CA2E83" w:rsidRPr="00FA0E03" w:rsidRDefault="00CA2E83" w:rsidP="00CA2E83">
            <w:pPr>
              <w:widowControl w:val="0"/>
              <w:jc w:val="center"/>
              <w:rPr>
                <w:sz w:val="28"/>
                <w:szCs w:val="28"/>
              </w:rPr>
            </w:pPr>
            <w:r w:rsidRPr="00FA0E03">
              <w:rPr>
                <w:sz w:val="28"/>
                <w:szCs w:val="28"/>
              </w:rPr>
              <w:t>Е</w:t>
            </w:r>
          </w:p>
        </w:tc>
        <w:tc>
          <w:tcPr>
            <w:tcW w:w="3345" w:type="pct"/>
          </w:tcPr>
          <w:p w:rsidR="00CA2E83" w:rsidRPr="00FA0E03" w:rsidRDefault="00CA2E83" w:rsidP="00CA2E83">
            <w:pPr>
              <w:widowControl w:val="0"/>
              <w:jc w:val="both"/>
              <w:rPr>
                <w:sz w:val="28"/>
                <w:szCs w:val="28"/>
              </w:rPr>
            </w:pPr>
            <w:r w:rsidRPr="00FA0E03">
              <w:rPr>
                <w:sz w:val="28"/>
                <w:szCs w:val="28"/>
              </w:rPr>
              <w:t>Деления</w:t>
            </w:r>
          </w:p>
        </w:tc>
      </w:tr>
      <w:tr w:rsidR="00B27C2B" w:rsidRPr="00FA0E03" w:rsidTr="00CA2E83">
        <w:tc>
          <w:tcPr>
            <w:tcW w:w="1655" w:type="pct"/>
          </w:tcPr>
          <w:p w:rsidR="00CA2E83" w:rsidRPr="00FA0E03" w:rsidRDefault="00CA2E83" w:rsidP="00CA2E83">
            <w:pPr>
              <w:widowControl w:val="0"/>
              <w:jc w:val="center"/>
              <w:rPr>
                <w:sz w:val="28"/>
                <w:szCs w:val="28"/>
              </w:rPr>
            </w:pPr>
            <w:r w:rsidRPr="00FA0E03">
              <w:rPr>
                <w:sz w:val="28"/>
                <w:szCs w:val="28"/>
              </w:rPr>
              <w:t>С</w:t>
            </w:r>
          </w:p>
        </w:tc>
        <w:tc>
          <w:tcPr>
            <w:tcW w:w="3345" w:type="pct"/>
          </w:tcPr>
          <w:p w:rsidR="00CA2E83" w:rsidRPr="00FA0E03" w:rsidRDefault="00CA2E83" w:rsidP="00CA2E83">
            <w:pPr>
              <w:widowControl w:val="0"/>
              <w:jc w:val="both"/>
              <w:rPr>
                <w:sz w:val="28"/>
                <w:szCs w:val="28"/>
              </w:rPr>
            </w:pPr>
            <w:r w:rsidRPr="00FA0E03">
              <w:rPr>
                <w:sz w:val="28"/>
                <w:szCs w:val="28"/>
              </w:rPr>
              <w:t>Комбинированная</w:t>
            </w:r>
          </w:p>
        </w:tc>
      </w:tr>
      <w:tr w:rsidR="00CA2E83" w:rsidRPr="00FA0E03" w:rsidTr="00CA2E83">
        <w:tc>
          <w:tcPr>
            <w:tcW w:w="1655" w:type="pct"/>
          </w:tcPr>
          <w:p w:rsidR="00CA2E83" w:rsidRPr="00FA0E03" w:rsidRDefault="00CA2E83" w:rsidP="00CA2E83">
            <w:pPr>
              <w:widowControl w:val="0"/>
              <w:jc w:val="center"/>
              <w:rPr>
                <w:sz w:val="28"/>
                <w:szCs w:val="28"/>
              </w:rPr>
            </w:pPr>
            <w:r w:rsidRPr="00FA0E03">
              <w:rPr>
                <w:sz w:val="28"/>
                <w:szCs w:val="28"/>
              </w:rPr>
              <w:t>А</w:t>
            </w:r>
          </w:p>
        </w:tc>
        <w:tc>
          <w:tcPr>
            <w:tcW w:w="3345" w:type="pct"/>
          </w:tcPr>
          <w:p w:rsidR="00CA2E83" w:rsidRPr="00FA0E03" w:rsidRDefault="00CA2E83" w:rsidP="00CA2E83">
            <w:pPr>
              <w:widowControl w:val="0"/>
              <w:jc w:val="both"/>
              <w:rPr>
                <w:sz w:val="28"/>
                <w:szCs w:val="28"/>
              </w:rPr>
            </w:pPr>
            <w:r w:rsidRPr="00FA0E03">
              <w:rPr>
                <w:sz w:val="28"/>
                <w:szCs w:val="28"/>
              </w:rPr>
              <w:t>Автоматизации</w:t>
            </w:r>
          </w:p>
        </w:tc>
      </w:tr>
    </w:tbl>
    <w:p w:rsidR="00CA2E83" w:rsidRPr="00FA0E03" w:rsidRDefault="00CA2E83" w:rsidP="00CA2E83">
      <w:pPr>
        <w:widowControl w:val="0"/>
        <w:spacing w:line="360" w:lineRule="auto"/>
        <w:ind w:firstLine="709"/>
        <w:rPr>
          <w:noProof/>
          <w:sz w:val="28"/>
          <w:szCs w:val="28"/>
        </w:rPr>
      </w:pPr>
    </w:p>
    <w:p w:rsidR="00C27260" w:rsidRPr="00FA0E03" w:rsidRDefault="00C27260" w:rsidP="00CA2E83">
      <w:pPr>
        <w:widowControl w:val="0"/>
        <w:spacing w:line="360" w:lineRule="auto"/>
        <w:ind w:firstLine="709"/>
        <w:rPr>
          <w:noProof/>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68"/>
        <w:gridCol w:w="6403"/>
      </w:tblGrid>
      <w:tr w:rsidR="00B27C2B" w:rsidRPr="00FA0E03" w:rsidTr="00CA2E83">
        <w:tc>
          <w:tcPr>
            <w:tcW w:w="1655" w:type="pct"/>
          </w:tcPr>
          <w:p w:rsidR="00CA2E83" w:rsidRPr="00FA0E03" w:rsidRDefault="00CA2E83" w:rsidP="00CA2E83">
            <w:pPr>
              <w:widowControl w:val="0"/>
              <w:jc w:val="center"/>
              <w:rPr>
                <w:sz w:val="28"/>
                <w:szCs w:val="28"/>
              </w:rPr>
            </w:pPr>
            <w:r w:rsidRPr="00FA0E03">
              <w:rPr>
                <w:sz w:val="28"/>
                <w:szCs w:val="28"/>
              </w:rPr>
              <w:t>Код схемы</w:t>
            </w:r>
          </w:p>
        </w:tc>
        <w:tc>
          <w:tcPr>
            <w:tcW w:w="3345" w:type="pct"/>
          </w:tcPr>
          <w:p w:rsidR="00CA2E83" w:rsidRPr="00FA0E03" w:rsidRDefault="00CA2E83" w:rsidP="00CA2E83">
            <w:pPr>
              <w:widowControl w:val="0"/>
              <w:jc w:val="center"/>
              <w:rPr>
                <w:sz w:val="28"/>
                <w:szCs w:val="28"/>
              </w:rPr>
            </w:pPr>
            <w:r w:rsidRPr="00FA0E03">
              <w:rPr>
                <w:sz w:val="28"/>
                <w:szCs w:val="28"/>
              </w:rPr>
              <w:t>Наименование схемы</w:t>
            </w:r>
          </w:p>
        </w:tc>
      </w:tr>
      <w:tr w:rsidR="00B27C2B" w:rsidRPr="00FA0E03" w:rsidTr="00CA2E83">
        <w:tc>
          <w:tcPr>
            <w:tcW w:w="1655" w:type="pct"/>
          </w:tcPr>
          <w:p w:rsidR="00CA2E83" w:rsidRPr="00FA0E03" w:rsidRDefault="00CA2E83" w:rsidP="00CA2E83">
            <w:pPr>
              <w:widowControl w:val="0"/>
              <w:jc w:val="center"/>
              <w:rPr>
                <w:sz w:val="28"/>
                <w:szCs w:val="28"/>
              </w:rPr>
            </w:pPr>
            <w:r w:rsidRPr="00FA0E03">
              <w:rPr>
                <w:sz w:val="28"/>
                <w:szCs w:val="28"/>
              </w:rPr>
              <w:t>1</w:t>
            </w:r>
          </w:p>
        </w:tc>
        <w:tc>
          <w:tcPr>
            <w:tcW w:w="3345" w:type="pct"/>
            <w:vAlign w:val="center"/>
          </w:tcPr>
          <w:p w:rsidR="00CA2E83" w:rsidRPr="00FA0E03" w:rsidRDefault="00CA2E83" w:rsidP="00CA2E83">
            <w:pPr>
              <w:widowControl w:val="0"/>
              <w:jc w:val="center"/>
              <w:rPr>
                <w:sz w:val="28"/>
                <w:szCs w:val="28"/>
              </w:rPr>
            </w:pPr>
            <w:r w:rsidRPr="00FA0E03">
              <w:rPr>
                <w:sz w:val="28"/>
                <w:szCs w:val="28"/>
              </w:rPr>
              <w:t>2</w:t>
            </w:r>
          </w:p>
        </w:tc>
      </w:tr>
      <w:tr w:rsidR="00B27C2B" w:rsidRPr="00FA0E03" w:rsidTr="00CA2E83">
        <w:tc>
          <w:tcPr>
            <w:tcW w:w="1655" w:type="pct"/>
          </w:tcPr>
          <w:p w:rsidR="00CA2E83" w:rsidRPr="00FA0E03" w:rsidRDefault="00CA2E83" w:rsidP="00CA2E83">
            <w:pPr>
              <w:widowControl w:val="0"/>
              <w:jc w:val="center"/>
              <w:rPr>
                <w:sz w:val="28"/>
                <w:szCs w:val="28"/>
              </w:rPr>
            </w:pPr>
            <w:r w:rsidRPr="00FA0E03">
              <w:rPr>
                <w:sz w:val="28"/>
                <w:szCs w:val="28"/>
              </w:rPr>
              <w:t>Э</w:t>
            </w:r>
          </w:p>
        </w:tc>
        <w:tc>
          <w:tcPr>
            <w:tcW w:w="3345" w:type="pct"/>
          </w:tcPr>
          <w:p w:rsidR="00CA2E83" w:rsidRPr="00FA0E03" w:rsidRDefault="00CA2E83" w:rsidP="00CA2E83">
            <w:pPr>
              <w:widowControl w:val="0"/>
              <w:jc w:val="both"/>
              <w:rPr>
                <w:sz w:val="28"/>
                <w:szCs w:val="28"/>
              </w:rPr>
            </w:pPr>
            <w:r w:rsidRPr="00FA0E03">
              <w:rPr>
                <w:sz w:val="28"/>
                <w:szCs w:val="28"/>
              </w:rPr>
              <w:t>Электрическая</w:t>
            </w:r>
          </w:p>
        </w:tc>
      </w:tr>
      <w:tr w:rsidR="00B27C2B" w:rsidRPr="00FA0E03" w:rsidTr="00CA2E83">
        <w:tc>
          <w:tcPr>
            <w:tcW w:w="1655" w:type="pct"/>
          </w:tcPr>
          <w:p w:rsidR="00CA2E83" w:rsidRPr="00FA0E03" w:rsidRDefault="00CA2E83" w:rsidP="00CA2E83">
            <w:pPr>
              <w:widowControl w:val="0"/>
              <w:jc w:val="center"/>
              <w:rPr>
                <w:sz w:val="28"/>
                <w:szCs w:val="28"/>
              </w:rPr>
            </w:pPr>
            <w:r w:rsidRPr="00FA0E03">
              <w:rPr>
                <w:sz w:val="28"/>
                <w:szCs w:val="28"/>
              </w:rPr>
              <w:t>Г</w:t>
            </w:r>
          </w:p>
        </w:tc>
        <w:tc>
          <w:tcPr>
            <w:tcW w:w="3345" w:type="pct"/>
          </w:tcPr>
          <w:p w:rsidR="00CA2E83" w:rsidRPr="00FA0E03" w:rsidRDefault="00CA2E83" w:rsidP="00CA2E83">
            <w:pPr>
              <w:widowControl w:val="0"/>
              <w:jc w:val="both"/>
              <w:rPr>
                <w:sz w:val="28"/>
                <w:szCs w:val="28"/>
              </w:rPr>
            </w:pPr>
            <w:r w:rsidRPr="00FA0E03">
              <w:rPr>
                <w:sz w:val="28"/>
                <w:szCs w:val="28"/>
              </w:rPr>
              <w:t xml:space="preserve">Гидравлическая </w:t>
            </w:r>
          </w:p>
        </w:tc>
      </w:tr>
      <w:tr w:rsidR="00B27C2B" w:rsidRPr="00FA0E03" w:rsidTr="00CA2E83">
        <w:trPr>
          <w:trHeight w:val="381"/>
        </w:trPr>
        <w:tc>
          <w:tcPr>
            <w:tcW w:w="1655" w:type="pct"/>
          </w:tcPr>
          <w:p w:rsidR="00CA2E83" w:rsidRPr="00FA0E03" w:rsidRDefault="00CA2E83" w:rsidP="00CA2E83">
            <w:pPr>
              <w:widowControl w:val="0"/>
              <w:jc w:val="center"/>
              <w:rPr>
                <w:sz w:val="28"/>
                <w:szCs w:val="28"/>
              </w:rPr>
            </w:pPr>
            <w:proofErr w:type="gramStart"/>
            <w:r w:rsidRPr="00FA0E03">
              <w:rPr>
                <w:sz w:val="28"/>
                <w:szCs w:val="28"/>
              </w:rPr>
              <w:t>П</w:t>
            </w:r>
            <w:proofErr w:type="gramEnd"/>
          </w:p>
        </w:tc>
        <w:tc>
          <w:tcPr>
            <w:tcW w:w="3345" w:type="pct"/>
          </w:tcPr>
          <w:p w:rsidR="00CA2E83" w:rsidRPr="00FA0E03" w:rsidRDefault="00CA2E83" w:rsidP="00CA2E83">
            <w:pPr>
              <w:widowControl w:val="0"/>
              <w:jc w:val="both"/>
              <w:rPr>
                <w:sz w:val="28"/>
                <w:szCs w:val="28"/>
              </w:rPr>
            </w:pPr>
            <w:r w:rsidRPr="00FA0E03">
              <w:rPr>
                <w:sz w:val="28"/>
                <w:szCs w:val="28"/>
              </w:rPr>
              <w:t>Пневматическая</w:t>
            </w:r>
          </w:p>
        </w:tc>
      </w:tr>
      <w:tr w:rsidR="00B27C2B" w:rsidRPr="00FA0E03" w:rsidTr="00CA2E83">
        <w:tc>
          <w:tcPr>
            <w:tcW w:w="1655" w:type="pct"/>
          </w:tcPr>
          <w:p w:rsidR="00CA2E83" w:rsidRPr="00FA0E03" w:rsidRDefault="00CA2E83" w:rsidP="00CA2E83">
            <w:pPr>
              <w:widowControl w:val="0"/>
              <w:jc w:val="center"/>
              <w:rPr>
                <w:sz w:val="28"/>
                <w:szCs w:val="28"/>
              </w:rPr>
            </w:pPr>
            <w:r w:rsidRPr="00FA0E03">
              <w:rPr>
                <w:sz w:val="28"/>
                <w:szCs w:val="28"/>
              </w:rPr>
              <w:t>Х</w:t>
            </w:r>
          </w:p>
        </w:tc>
        <w:tc>
          <w:tcPr>
            <w:tcW w:w="3345" w:type="pct"/>
          </w:tcPr>
          <w:p w:rsidR="00CA2E83" w:rsidRPr="00FA0E03" w:rsidRDefault="00CA2E83" w:rsidP="00CA2E83">
            <w:pPr>
              <w:widowControl w:val="0"/>
              <w:jc w:val="both"/>
              <w:rPr>
                <w:sz w:val="28"/>
                <w:szCs w:val="28"/>
              </w:rPr>
            </w:pPr>
            <w:r w:rsidRPr="00FA0E03">
              <w:rPr>
                <w:sz w:val="28"/>
                <w:szCs w:val="28"/>
              </w:rPr>
              <w:t>Газовая (кроме пневматических)</w:t>
            </w:r>
          </w:p>
        </w:tc>
      </w:tr>
      <w:tr w:rsidR="00B27C2B" w:rsidRPr="00FA0E03" w:rsidTr="00CA2E83">
        <w:tc>
          <w:tcPr>
            <w:tcW w:w="1655" w:type="pct"/>
          </w:tcPr>
          <w:p w:rsidR="00CA2E83" w:rsidRPr="00FA0E03" w:rsidRDefault="00CA2E83" w:rsidP="00CA2E83">
            <w:pPr>
              <w:widowControl w:val="0"/>
              <w:jc w:val="center"/>
              <w:rPr>
                <w:sz w:val="28"/>
                <w:szCs w:val="28"/>
              </w:rPr>
            </w:pPr>
            <w:r w:rsidRPr="00FA0E03">
              <w:rPr>
                <w:sz w:val="28"/>
                <w:szCs w:val="28"/>
              </w:rPr>
              <w:t>К</w:t>
            </w:r>
          </w:p>
        </w:tc>
        <w:tc>
          <w:tcPr>
            <w:tcW w:w="3345" w:type="pct"/>
          </w:tcPr>
          <w:p w:rsidR="00CA2E83" w:rsidRPr="00FA0E03" w:rsidRDefault="00CA2E83" w:rsidP="00CA2E83">
            <w:pPr>
              <w:widowControl w:val="0"/>
              <w:jc w:val="both"/>
              <w:rPr>
                <w:sz w:val="28"/>
                <w:szCs w:val="28"/>
              </w:rPr>
            </w:pPr>
            <w:r w:rsidRPr="00FA0E03">
              <w:rPr>
                <w:sz w:val="28"/>
                <w:szCs w:val="28"/>
              </w:rPr>
              <w:t>Кинематическая</w:t>
            </w:r>
          </w:p>
        </w:tc>
      </w:tr>
      <w:tr w:rsidR="00B27C2B" w:rsidRPr="00FA0E03" w:rsidTr="00CA2E83">
        <w:tc>
          <w:tcPr>
            <w:tcW w:w="1655" w:type="pct"/>
          </w:tcPr>
          <w:p w:rsidR="00CA2E83" w:rsidRPr="00FA0E03" w:rsidRDefault="00CA2E83" w:rsidP="00CA2E83">
            <w:pPr>
              <w:widowControl w:val="0"/>
              <w:jc w:val="center"/>
              <w:rPr>
                <w:sz w:val="28"/>
                <w:szCs w:val="28"/>
              </w:rPr>
            </w:pPr>
            <w:r w:rsidRPr="00FA0E03">
              <w:rPr>
                <w:sz w:val="28"/>
                <w:szCs w:val="28"/>
              </w:rPr>
              <w:t>В</w:t>
            </w:r>
          </w:p>
        </w:tc>
        <w:tc>
          <w:tcPr>
            <w:tcW w:w="3345" w:type="pct"/>
          </w:tcPr>
          <w:p w:rsidR="00CA2E83" w:rsidRPr="00FA0E03" w:rsidRDefault="00CA2E83" w:rsidP="00CA2E83">
            <w:pPr>
              <w:widowControl w:val="0"/>
              <w:jc w:val="both"/>
              <w:rPr>
                <w:sz w:val="28"/>
                <w:szCs w:val="28"/>
              </w:rPr>
            </w:pPr>
            <w:r w:rsidRPr="00FA0E03">
              <w:rPr>
                <w:sz w:val="28"/>
                <w:szCs w:val="28"/>
              </w:rPr>
              <w:t>Вакуумная</w:t>
            </w:r>
          </w:p>
        </w:tc>
      </w:tr>
      <w:tr w:rsidR="00B27C2B" w:rsidRPr="00FA0E03" w:rsidTr="00CA2E83">
        <w:tc>
          <w:tcPr>
            <w:tcW w:w="1655" w:type="pct"/>
          </w:tcPr>
          <w:p w:rsidR="00CA2E83" w:rsidRPr="00FA0E03" w:rsidRDefault="00CA2E83" w:rsidP="00CA2E83">
            <w:pPr>
              <w:widowControl w:val="0"/>
              <w:jc w:val="center"/>
              <w:rPr>
                <w:sz w:val="28"/>
                <w:szCs w:val="28"/>
              </w:rPr>
            </w:pPr>
            <w:r w:rsidRPr="00FA0E03">
              <w:rPr>
                <w:sz w:val="28"/>
                <w:szCs w:val="28"/>
              </w:rPr>
              <w:t>Л</w:t>
            </w:r>
          </w:p>
        </w:tc>
        <w:tc>
          <w:tcPr>
            <w:tcW w:w="3345" w:type="pct"/>
          </w:tcPr>
          <w:p w:rsidR="00CA2E83" w:rsidRPr="00FA0E03" w:rsidRDefault="00CA2E83" w:rsidP="00CA2E83">
            <w:pPr>
              <w:widowControl w:val="0"/>
              <w:jc w:val="both"/>
              <w:rPr>
                <w:sz w:val="28"/>
                <w:szCs w:val="28"/>
              </w:rPr>
            </w:pPr>
            <w:r w:rsidRPr="00FA0E03">
              <w:rPr>
                <w:sz w:val="28"/>
                <w:szCs w:val="28"/>
              </w:rPr>
              <w:t>Оптическая</w:t>
            </w:r>
          </w:p>
        </w:tc>
      </w:tr>
      <w:tr w:rsidR="00B27C2B" w:rsidRPr="00FA0E03" w:rsidTr="00CA2E83">
        <w:tc>
          <w:tcPr>
            <w:tcW w:w="1655" w:type="pct"/>
          </w:tcPr>
          <w:p w:rsidR="00CA2E83" w:rsidRPr="00FA0E03" w:rsidRDefault="00CA2E83" w:rsidP="00CA2E83">
            <w:pPr>
              <w:widowControl w:val="0"/>
              <w:jc w:val="center"/>
              <w:rPr>
                <w:sz w:val="28"/>
                <w:szCs w:val="28"/>
              </w:rPr>
            </w:pPr>
            <w:proofErr w:type="gramStart"/>
            <w:r w:rsidRPr="00FA0E03">
              <w:rPr>
                <w:sz w:val="28"/>
                <w:szCs w:val="28"/>
              </w:rPr>
              <w:t>Р</w:t>
            </w:r>
            <w:proofErr w:type="gramEnd"/>
          </w:p>
        </w:tc>
        <w:tc>
          <w:tcPr>
            <w:tcW w:w="3345" w:type="pct"/>
          </w:tcPr>
          <w:p w:rsidR="00CA2E83" w:rsidRPr="00FA0E03" w:rsidRDefault="00CA2E83" w:rsidP="00CA2E83">
            <w:pPr>
              <w:widowControl w:val="0"/>
              <w:jc w:val="both"/>
              <w:rPr>
                <w:sz w:val="28"/>
                <w:szCs w:val="28"/>
              </w:rPr>
            </w:pPr>
            <w:r w:rsidRPr="00FA0E03">
              <w:rPr>
                <w:sz w:val="28"/>
                <w:szCs w:val="28"/>
              </w:rPr>
              <w:t>Энергетическая</w:t>
            </w:r>
          </w:p>
        </w:tc>
      </w:tr>
      <w:tr w:rsidR="00B27C2B" w:rsidRPr="00FA0E03" w:rsidTr="00CA2E83">
        <w:tc>
          <w:tcPr>
            <w:tcW w:w="1655" w:type="pct"/>
          </w:tcPr>
          <w:p w:rsidR="00CA2E83" w:rsidRPr="00FA0E03" w:rsidRDefault="00CA2E83" w:rsidP="00CA2E83">
            <w:pPr>
              <w:widowControl w:val="0"/>
              <w:jc w:val="center"/>
              <w:rPr>
                <w:sz w:val="28"/>
                <w:szCs w:val="28"/>
              </w:rPr>
            </w:pPr>
            <w:r w:rsidRPr="00FA0E03">
              <w:rPr>
                <w:sz w:val="28"/>
                <w:szCs w:val="28"/>
              </w:rPr>
              <w:t>Е</w:t>
            </w:r>
          </w:p>
        </w:tc>
        <w:tc>
          <w:tcPr>
            <w:tcW w:w="3345" w:type="pct"/>
          </w:tcPr>
          <w:p w:rsidR="00CA2E83" w:rsidRPr="00FA0E03" w:rsidRDefault="00CA2E83" w:rsidP="00CA2E83">
            <w:pPr>
              <w:widowControl w:val="0"/>
              <w:jc w:val="both"/>
              <w:rPr>
                <w:sz w:val="28"/>
                <w:szCs w:val="28"/>
              </w:rPr>
            </w:pPr>
            <w:r w:rsidRPr="00FA0E03">
              <w:rPr>
                <w:sz w:val="28"/>
                <w:szCs w:val="28"/>
              </w:rPr>
              <w:t>Деления</w:t>
            </w:r>
          </w:p>
        </w:tc>
      </w:tr>
      <w:tr w:rsidR="00B27C2B" w:rsidRPr="00FA0E03" w:rsidTr="00CA2E83">
        <w:tc>
          <w:tcPr>
            <w:tcW w:w="1655" w:type="pct"/>
          </w:tcPr>
          <w:p w:rsidR="00CA2E83" w:rsidRPr="00FA0E03" w:rsidRDefault="00CA2E83" w:rsidP="00CA2E83">
            <w:pPr>
              <w:widowControl w:val="0"/>
              <w:jc w:val="center"/>
              <w:rPr>
                <w:sz w:val="28"/>
                <w:szCs w:val="28"/>
              </w:rPr>
            </w:pPr>
            <w:r w:rsidRPr="00FA0E03">
              <w:rPr>
                <w:sz w:val="28"/>
                <w:szCs w:val="28"/>
              </w:rPr>
              <w:t>С</w:t>
            </w:r>
          </w:p>
        </w:tc>
        <w:tc>
          <w:tcPr>
            <w:tcW w:w="3345" w:type="pct"/>
          </w:tcPr>
          <w:p w:rsidR="00CA2E83" w:rsidRPr="00FA0E03" w:rsidRDefault="00CA2E83" w:rsidP="00CA2E83">
            <w:pPr>
              <w:widowControl w:val="0"/>
              <w:jc w:val="both"/>
              <w:rPr>
                <w:sz w:val="28"/>
                <w:szCs w:val="28"/>
              </w:rPr>
            </w:pPr>
            <w:r w:rsidRPr="00FA0E03">
              <w:rPr>
                <w:sz w:val="28"/>
                <w:szCs w:val="28"/>
              </w:rPr>
              <w:t>Комбинированная</w:t>
            </w:r>
          </w:p>
        </w:tc>
      </w:tr>
      <w:tr w:rsidR="00CA2E83" w:rsidRPr="00FA0E03" w:rsidTr="00CA2E83">
        <w:tc>
          <w:tcPr>
            <w:tcW w:w="1655" w:type="pct"/>
          </w:tcPr>
          <w:p w:rsidR="00CA2E83" w:rsidRPr="00FA0E03" w:rsidRDefault="00CA2E83" w:rsidP="00CA2E83">
            <w:pPr>
              <w:widowControl w:val="0"/>
              <w:jc w:val="center"/>
              <w:rPr>
                <w:sz w:val="28"/>
                <w:szCs w:val="28"/>
              </w:rPr>
            </w:pPr>
            <w:r w:rsidRPr="00FA0E03">
              <w:rPr>
                <w:sz w:val="28"/>
                <w:szCs w:val="28"/>
              </w:rPr>
              <w:t>А</w:t>
            </w:r>
          </w:p>
        </w:tc>
        <w:tc>
          <w:tcPr>
            <w:tcW w:w="3345" w:type="pct"/>
          </w:tcPr>
          <w:p w:rsidR="00CA2E83" w:rsidRPr="00FA0E03" w:rsidRDefault="00CA2E83" w:rsidP="00CA2E83">
            <w:pPr>
              <w:widowControl w:val="0"/>
              <w:jc w:val="both"/>
              <w:rPr>
                <w:sz w:val="28"/>
                <w:szCs w:val="28"/>
              </w:rPr>
            </w:pPr>
            <w:r w:rsidRPr="00FA0E03">
              <w:rPr>
                <w:sz w:val="28"/>
                <w:szCs w:val="28"/>
              </w:rPr>
              <w:t>Автоматизации</w:t>
            </w:r>
          </w:p>
        </w:tc>
      </w:tr>
    </w:tbl>
    <w:p w:rsidR="00CA2E83" w:rsidRPr="00FA0E03" w:rsidRDefault="00CA2E83" w:rsidP="00CA2E83">
      <w:pPr>
        <w:widowControl w:val="0"/>
        <w:spacing w:line="360" w:lineRule="auto"/>
        <w:jc w:val="both"/>
        <w:rPr>
          <w:sz w:val="28"/>
          <w:szCs w:val="28"/>
        </w:rPr>
      </w:pPr>
    </w:p>
    <w:p w:rsidR="00CA2E83" w:rsidRPr="00FA0E03" w:rsidRDefault="00CA2E83" w:rsidP="00CA2E83">
      <w:pPr>
        <w:widowControl w:val="0"/>
        <w:spacing w:line="360" w:lineRule="auto"/>
        <w:ind w:firstLine="709"/>
        <w:jc w:val="both"/>
        <w:rPr>
          <w:sz w:val="28"/>
          <w:szCs w:val="28"/>
        </w:rPr>
      </w:pPr>
      <w:r w:rsidRPr="00FA0E03">
        <w:rPr>
          <w:sz w:val="28"/>
          <w:szCs w:val="28"/>
        </w:rPr>
        <w:t>Графическая часть:</w:t>
      </w:r>
    </w:p>
    <w:p w:rsidR="008B18FC" w:rsidRPr="00FA0E03" w:rsidRDefault="008B18FC" w:rsidP="008B18FC">
      <w:pPr>
        <w:pStyle w:val="ad"/>
        <w:widowControl w:val="0"/>
        <w:spacing w:line="360" w:lineRule="auto"/>
        <w:ind w:firstLine="709"/>
        <w:rPr>
          <w:rFonts w:ascii="Times New Roman" w:hAnsi="Times New Roman"/>
          <w:i w:val="0"/>
          <w:szCs w:val="28"/>
          <w:lang w:val="ru-RU"/>
        </w:rPr>
      </w:pPr>
      <w:r w:rsidRPr="00FA0E03">
        <w:rPr>
          <w:rFonts w:ascii="Times New Roman" w:hAnsi="Times New Roman"/>
          <w:i w:val="0"/>
          <w:szCs w:val="28"/>
        </w:rPr>
        <w:t xml:space="preserve">Лист </w:t>
      </w:r>
      <w:r w:rsidRPr="00FA0E03">
        <w:rPr>
          <w:rFonts w:ascii="Times New Roman" w:hAnsi="Times New Roman"/>
          <w:i w:val="0"/>
          <w:szCs w:val="28"/>
          <w:lang w:val="ru-RU"/>
        </w:rPr>
        <w:t>1</w:t>
      </w:r>
      <w:r w:rsidR="0003027F" w:rsidRPr="00FA0E03">
        <w:rPr>
          <w:rFonts w:ascii="Times New Roman" w:hAnsi="Times New Roman"/>
          <w:i w:val="0"/>
          <w:szCs w:val="28"/>
          <w:lang w:val="ru-RU"/>
        </w:rPr>
        <w:t xml:space="preserve"> —</w:t>
      </w:r>
      <w:r w:rsidRPr="00FA0E03">
        <w:rPr>
          <w:rFonts w:ascii="Times New Roman" w:hAnsi="Times New Roman"/>
          <w:i w:val="0"/>
          <w:szCs w:val="28"/>
          <w:lang w:val="ru-RU"/>
        </w:rPr>
        <w:t xml:space="preserve"> ЧПОУ СПО АИТ 190604 01 00 00 Э3 – Схема электрическая принципиальная блока цифровой обработки, формат А1</w:t>
      </w:r>
    </w:p>
    <w:p w:rsidR="008B18FC" w:rsidRPr="00FA0E03" w:rsidRDefault="008B18FC" w:rsidP="008B18FC">
      <w:pPr>
        <w:widowControl w:val="0"/>
        <w:spacing w:line="360" w:lineRule="auto"/>
        <w:ind w:firstLine="709"/>
        <w:jc w:val="both"/>
        <w:rPr>
          <w:sz w:val="28"/>
          <w:szCs w:val="28"/>
        </w:rPr>
      </w:pPr>
      <w:r w:rsidRPr="00FA0E03">
        <w:rPr>
          <w:sz w:val="28"/>
          <w:szCs w:val="28"/>
        </w:rPr>
        <w:t>Спецификации:</w:t>
      </w:r>
    </w:p>
    <w:p w:rsidR="008B18FC" w:rsidRPr="00FA0E03" w:rsidRDefault="008B18FC" w:rsidP="008B18FC">
      <w:pPr>
        <w:pStyle w:val="ad"/>
        <w:widowControl w:val="0"/>
        <w:spacing w:line="360" w:lineRule="auto"/>
        <w:ind w:firstLine="709"/>
        <w:rPr>
          <w:rFonts w:ascii="Times New Roman" w:hAnsi="Times New Roman"/>
          <w:i w:val="0"/>
          <w:szCs w:val="28"/>
          <w:lang w:val="ru-RU"/>
        </w:rPr>
      </w:pPr>
      <w:r w:rsidRPr="00FA0E03">
        <w:rPr>
          <w:rFonts w:ascii="Times New Roman" w:hAnsi="Times New Roman"/>
          <w:i w:val="0"/>
          <w:szCs w:val="28"/>
        </w:rPr>
        <w:t>Лист 1</w:t>
      </w:r>
      <w:r w:rsidR="0003027F" w:rsidRPr="00FA0E03">
        <w:rPr>
          <w:rFonts w:ascii="Times New Roman" w:hAnsi="Times New Roman"/>
          <w:i w:val="0"/>
          <w:szCs w:val="28"/>
          <w:lang w:val="ru-RU"/>
        </w:rPr>
        <w:t xml:space="preserve"> —</w:t>
      </w:r>
      <w:r w:rsidRPr="00FA0E03">
        <w:rPr>
          <w:rFonts w:ascii="Times New Roman" w:hAnsi="Times New Roman"/>
          <w:i w:val="0"/>
          <w:szCs w:val="28"/>
        </w:rPr>
        <w:t xml:space="preserve"> Ч</w:t>
      </w:r>
      <w:r w:rsidRPr="00FA0E03">
        <w:rPr>
          <w:rFonts w:ascii="Times New Roman" w:hAnsi="Times New Roman"/>
          <w:i w:val="0"/>
          <w:szCs w:val="28"/>
          <w:lang w:val="ru-RU"/>
        </w:rPr>
        <w:t>П</w:t>
      </w:r>
      <w:r w:rsidRPr="00FA0E03">
        <w:rPr>
          <w:rFonts w:ascii="Times New Roman" w:hAnsi="Times New Roman"/>
          <w:i w:val="0"/>
          <w:szCs w:val="28"/>
        </w:rPr>
        <w:t xml:space="preserve">ОУ СПО АИТ 190604 03 00 00 Э3 – Схема </w:t>
      </w:r>
      <w:proofErr w:type="spellStart"/>
      <w:r w:rsidRPr="00FA0E03">
        <w:rPr>
          <w:rFonts w:ascii="Times New Roman" w:hAnsi="Times New Roman"/>
          <w:i w:val="0"/>
          <w:szCs w:val="28"/>
        </w:rPr>
        <w:t>электрическаяпринципиальная</w:t>
      </w:r>
      <w:proofErr w:type="spellEnd"/>
      <w:r w:rsidRPr="00FA0E03">
        <w:rPr>
          <w:rFonts w:ascii="Times New Roman" w:hAnsi="Times New Roman"/>
          <w:i w:val="0"/>
          <w:szCs w:val="28"/>
        </w:rPr>
        <w:t xml:space="preserve"> блока </w:t>
      </w:r>
      <w:proofErr w:type="spellStart"/>
      <w:r w:rsidRPr="00FA0E03">
        <w:rPr>
          <w:rFonts w:ascii="Times New Roman" w:hAnsi="Times New Roman"/>
          <w:i w:val="0"/>
          <w:szCs w:val="28"/>
        </w:rPr>
        <w:t>цифровойобработки</w:t>
      </w:r>
      <w:proofErr w:type="spellEnd"/>
      <w:r w:rsidRPr="00FA0E03">
        <w:rPr>
          <w:rFonts w:ascii="Times New Roman" w:hAnsi="Times New Roman"/>
          <w:i w:val="0"/>
          <w:szCs w:val="28"/>
        </w:rPr>
        <w:t>, формат А4</w:t>
      </w:r>
    </w:p>
    <w:p w:rsidR="008B18FC" w:rsidRPr="00FA0E03" w:rsidRDefault="008B18FC" w:rsidP="008B18FC">
      <w:pPr>
        <w:widowControl w:val="0"/>
        <w:spacing w:line="360" w:lineRule="auto"/>
        <w:ind w:firstLine="709"/>
        <w:jc w:val="both"/>
        <w:rPr>
          <w:sz w:val="28"/>
          <w:szCs w:val="28"/>
        </w:rPr>
      </w:pPr>
      <w:r w:rsidRPr="00FA0E03">
        <w:rPr>
          <w:sz w:val="28"/>
          <w:szCs w:val="28"/>
        </w:rPr>
        <w:t>в графе 3</w:t>
      </w:r>
      <w:r w:rsidR="0003027F" w:rsidRPr="00FA0E03">
        <w:rPr>
          <w:sz w:val="28"/>
          <w:szCs w:val="28"/>
        </w:rPr>
        <w:t xml:space="preserve"> —</w:t>
      </w:r>
      <w:r w:rsidRPr="00FA0E03">
        <w:rPr>
          <w:sz w:val="28"/>
          <w:szCs w:val="28"/>
        </w:rPr>
        <w:t xml:space="preserve"> обозначение материала детали (графу заполняют только на чертежах деталей);</w:t>
      </w:r>
    </w:p>
    <w:p w:rsidR="008B18FC" w:rsidRPr="00FA0E03" w:rsidRDefault="008B18FC" w:rsidP="008B18FC">
      <w:pPr>
        <w:widowControl w:val="0"/>
        <w:spacing w:line="360" w:lineRule="auto"/>
        <w:ind w:firstLine="709"/>
        <w:jc w:val="both"/>
        <w:rPr>
          <w:sz w:val="28"/>
          <w:szCs w:val="28"/>
        </w:rPr>
      </w:pPr>
      <w:r w:rsidRPr="00FA0E03">
        <w:rPr>
          <w:sz w:val="28"/>
          <w:szCs w:val="28"/>
        </w:rPr>
        <w:t xml:space="preserve">в графе 4 </w:t>
      </w:r>
      <w:r w:rsidR="0003027F" w:rsidRPr="00FA0E03">
        <w:rPr>
          <w:sz w:val="28"/>
          <w:szCs w:val="28"/>
        </w:rPr>
        <w:t>—</w:t>
      </w:r>
      <w:r w:rsidRPr="00FA0E03">
        <w:rPr>
          <w:sz w:val="28"/>
          <w:szCs w:val="28"/>
        </w:rPr>
        <w:t xml:space="preserve"> литера (У – учебный чертеж);</w:t>
      </w:r>
    </w:p>
    <w:p w:rsidR="008B18FC" w:rsidRPr="00FA0E03" w:rsidRDefault="008B18FC" w:rsidP="008B18FC">
      <w:pPr>
        <w:widowControl w:val="0"/>
        <w:spacing w:line="360" w:lineRule="auto"/>
        <w:ind w:firstLine="709"/>
        <w:jc w:val="both"/>
        <w:rPr>
          <w:sz w:val="28"/>
          <w:szCs w:val="28"/>
        </w:rPr>
      </w:pPr>
      <w:r w:rsidRPr="00FA0E03">
        <w:rPr>
          <w:sz w:val="28"/>
          <w:szCs w:val="28"/>
        </w:rPr>
        <w:t xml:space="preserve">в графе 5 </w:t>
      </w:r>
      <w:r w:rsidR="0003027F" w:rsidRPr="00FA0E03">
        <w:rPr>
          <w:sz w:val="28"/>
          <w:szCs w:val="28"/>
        </w:rPr>
        <w:t>—</w:t>
      </w:r>
      <w:r w:rsidRPr="00FA0E03">
        <w:rPr>
          <w:sz w:val="28"/>
          <w:szCs w:val="28"/>
        </w:rPr>
        <w:t xml:space="preserve"> массу изделия (не заполнять);</w:t>
      </w:r>
    </w:p>
    <w:p w:rsidR="008B18FC" w:rsidRPr="00FA0E03" w:rsidRDefault="008B18FC" w:rsidP="008B18FC">
      <w:pPr>
        <w:widowControl w:val="0"/>
        <w:spacing w:line="360" w:lineRule="auto"/>
        <w:ind w:firstLine="709"/>
        <w:jc w:val="both"/>
        <w:rPr>
          <w:sz w:val="28"/>
          <w:szCs w:val="28"/>
        </w:rPr>
      </w:pPr>
      <w:r w:rsidRPr="00FA0E03">
        <w:rPr>
          <w:sz w:val="28"/>
          <w:szCs w:val="28"/>
        </w:rPr>
        <w:t xml:space="preserve">в графе 6 – масштаб (проставляется в соответствии с ГОСТ 2.302–68 и ГОСТ 2.109–2023). </w:t>
      </w:r>
    </w:p>
    <w:p w:rsidR="008B18FC" w:rsidRPr="00FA0E03" w:rsidRDefault="008B18FC" w:rsidP="008B18FC">
      <w:pPr>
        <w:widowControl w:val="0"/>
        <w:spacing w:line="360" w:lineRule="auto"/>
        <w:ind w:firstLine="709"/>
        <w:jc w:val="both"/>
        <w:rPr>
          <w:sz w:val="28"/>
          <w:szCs w:val="28"/>
        </w:rPr>
      </w:pPr>
      <w:r w:rsidRPr="00FA0E03">
        <w:rPr>
          <w:sz w:val="28"/>
          <w:szCs w:val="28"/>
        </w:rPr>
        <w:t>в графе 7 – порядковый номер листа;</w:t>
      </w:r>
    </w:p>
    <w:p w:rsidR="008B18FC" w:rsidRPr="00FA0E03" w:rsidRDefault="008B18FC" w:rsidP="008B18FC">
      <w:pPr>
        <w:widowControl w:val="0"/>
        <w:spacing w:line="360" w:lineRule="auto"/>
        <w:ind w:firstLine="709"/>
        <w:jc w:val="both"/>
        <w:rPr>
          <w:sz w:val="28"/>
          <w:szCs w:val="28"/>
        </w:rPr>
      </w:pPr>
      <w:r w:rsidRPr="00FA0E03">
        <w:rPr>
          <w:sz w:val="28"/>
          <w:szCs w:val="28"/>
        </w:rPr>
        <w:lastRenderedPageBreak/>
        <w:t>в графе 8 – общее количество листов;</w:t>
      </w:r>
    </w:p>
    <w:p w:rsidR="008B18FC" w:rsidRPr="00FA0E03" w:rsidRDefault="008B18FC" w:rsidP="008B18FC">
      <w:pPr>
        <w:widowControl w:val="0"/>
        <w:shd w:val="clear" w:color="auto" w:fill="FFFFFF"/>
        <w:spacing w:line="360" w:lineRule="auto"/>
        <w:ind w:firstLine="709"/>
        <w:jc w:val="both"/>
        <w:rPr>
          <w:sz w:val="28"/>
          <w:szCs w:val="28"/>
        </w:rPr>
      </w:pPr>
      <w:r w:rsidRPr="00FA0E03">
        <w:rPr>
          <w:sz w:val="28"/>
          <w:szCs w:val="28"/>
        </w:rPr>
        <w:t>в графе 9 – ЧПОУ АИТ</w:t>
      </w:r>
      <w:r w:rsidRPr="00FA0E03">
        <w:rPr>
          <w:b/>
          <w:sz w:val="28"/>
          <w:szCs w:val="28"/>
        </w:rPr>
        <w:t xml:space="preserve"> – </w:t>
      </w:r>
      <w:r w:rsidRPr="00FA0E03">
        <w:rPr>
          <w:sz w:val="28"/>
          <w:szCs w:val="28"/>
        </w:rPr>
        <w:t>аббревиатура образовательного учреждения;</w:t>
      </w:r>
    </w:p>
    <w:p w:rsidR="008B18FC" w:rsidRPr="00FA0E03" w:rsidRDefault="008B18FC" w:rsidP="008B18FC">
      <w:pPr>
        <w:widowControl w:val="0"/>
        <w:spacing w:line="360" w:lineRule="auto"/>
        <w:ind w:firstLine="709"/>
        <w:jc w:val="both"/>
        <w:rPr>
          <w:sz w:val="28"/>
          <w:szCs w:val="28"/>
        </w:rPr>
      </w:pPr>
      <w:r w:rsidRPr="00FA0E03">
        <w:rPr>
          <w:sz w:val="28"/>
          <w:szCs w:val="28"/>
        </w:rPr>
        <w:t>в графе 10 – характер работы, выполняемой лицом, подписывающим чертеж;</w:t>
      </w:r>
    </w:p>
    <w:p w:rsidR="008B18FC" w:rsidRPr="00FA0E03" w:rsidRDefault="008B18FC" w:rsidP="008B18FC">
      <w:pPr>
        <w:widowControl w:val="0"/>
        <w:spacing w:line="360" w:lineRule="auto"/>
        <w:ind w:firstLine="709"/>
        <w:jc w:val="both"/>
        <w:rPr>
          <w:sz w:val="28"/>
          <w:szCs w:val="28"/>
        </w:rPr>
      </w:pPr>
      <w:r w:rsidRPr="00FA0E03">
        <w:rPr>
          <w:sz w:val="28"/>
          <w:szCs w:val="28"/>
        </w:rPr>
        <w:t>в графе 11 – фамилии лиц, подписавших чертеж;</w:t>
      </w:r>
    </w:p>
    <w:p w:rsidR="008B18FC" w:rsidRPr="00FA0E03" w:rsidRDefault="008B18FC" w:rsidP="008B18FC">
      <w:pPr>
        <w:widowControl w:val="0"/>
        <w:spacing w:line="360" w:lineRule="auto"/>
        <w:ind w:firstLine="709"/>
        <w:jc w:val="both"/>
        <w:rPr>
          <w:sz w:val="28"/>
          <w:szCs w:val="28"/>
        </w:rPr>
      </w:pPr>
      <w:r w:rsidRPr="00FA0E03">
        <w:rPr>
          <w:sz w:val="28"/>
          <w:szCs w:val="28"/>
        </w:rPr>
        <w:t>в графе 12 – подписи лиц, фамилии которых указаны в графе 11;</w:t>
      </w:r>
    </w:p>
    <w:p w:rsidR="008B18FC" w:rsidRPr="00FA0E03" w:rsidRDefault="008B18FC" w:rsidP="008B18FC">
      <w:pPr>
        <w:widowControl w:val="0"/>
        <w:spacing w:line="360" w:lineRule="auto"/>
        <w:ind w:firstLine="709"/>
        <w:jc w:val="both"/>
        <w:rPr>
          <w:sz w:val="28"/>
          <w:szCs w:val="28"/>
        </w:rPr>
      </w:pPr>
      <w:r w:rsidRPr="00FA0E03">
        <w:rPr>
          <w:sz w:val="28"/>
          <w:szCs w:val="28"/>
        </w:rPr>
        <w:t>в графе 13 – дата подписания чертежа.</w:t>
      </w:r>
    </w:p>
    <w:p w:rsidR="008B18FC" w:rsidRPr="00FA0E03" w:rsidRDefault="008B18FC" w:rsidP="008B18FC">
      <w:pPr>
        <w:widowControl w:val="0"/>
        <w:spacing w:line="360" w:lineRule="auto"/>
        <w:ind w:firstLine="709"/>
        <w:jc w:val="both"/>
        <w:rPr>
          <w:sz w:val="28"/>
          <w:szCs w:val="28"/>
        </w:rPr>
      </w:pPr>
      <w:r w:rsidRPr="00FA0E03">
        <w:rPr>
          <w:sz w:val="28"/>
          <w:szCs w:val="28"/>
        </w:rPr>
        <w:t>Оформление чертежей деталей и сборочных чертежей должно соответствовать требованиям стандартов ЕСКД. Общие требования к чертежам — по ГОСТ 2.109–2023.</w:t>
      </w:r>
    </w:p>
    <w:p w:rsidR="008B18FC" w:rsidRPr="00FA0E03" w:rsidRDefault="008B18FC" w:rsidP="008B18FC">
      <w:pPr>
        <w:widowControl w:val="0"/>
        <w:spacing w:line="360" w:lineRule="auto"/>
        <w:ind w:firstLine="709"/>
        <w:jc w:val="both"/>
        <w:rPr>
          <w:sz w:val="28"/>
          <w:szCs w:val="28"/>
        </w:rPr>
      </w:pPr>
      <w:r w:rsidRPr="00FA0E03">
        <w:rPr>
          <w:sz w:val="28"/>
          <w:szCs w:val="28"/>
        </w:rPr>
        <w:t xml:space="preserve">Спецификацию составляют на отдельных листах на сборочную единицу по формам 1 и 1а ГОСТ 2.108-68. Пример выполнения спецификаций представлен в </w:t>
      </w:r>
      <w:r w:rsidR="00374D1F" w:rsidRPr="00FA0E03">
        <w:rPr>
          <w:sz w:val="28"/>
          <w:szCs w:val="28"/>
        </w:rPr>
        <w:t xml:space="preserve">Приложении </w:t>
      </w:r>
      <w:r w:rsidR="0031253C">
        <w:rPr>
          <w:sz w:val="28"/>
          <w:szCs w:val="28"/>
        </w:rPr>
        <w:t>Ж</w:t>
      </w:r>
      <w:r w:rsidR="00374D1F" w:rsidRPr="00FA0E03">
        <w:rPr>
          <w:sz w:val="28"/>
          <w:szCs w:val="28"/>
        </w:rPr>
        <w:t>.</w:t>
      </w:r>
    </w:p>
    <w:p w:rsidR="008B18FC" w:rsidRPr="00FA0E03" w:rsidRDefault="008B18FC" w:rsidP="008B18FC">
      <w:pPr>
        <w:widowControl w:val="0"/>
        <w:spacing w:line="360" w:lineRule="auto"/>
        <w:ind w:firstLine="709"/>
        <w:jc w:val="both"/>
        <w:rPr>
          <w:sz w:val="28"/>
          <w:szCs w:val="28"/>
        </w:rPr>
      </w:pPr>
      <w:r w:rsidRPr="00FA0E03">
        <w:rPr>
          <w:sz w:val="28"/>
          <w:szCs w:val="28"/>
        </w:rPr>
        <w:t>Чертеж общего вида — это документ, определяющий конструкцию изделия, взаимодействие его основных частей и поясняющий принцип работы изделия (ГОСТ 2.119-2013)</w:t>
      </w:r>
      <w:r w:rsidR="0003027F" w:rsidRPr="00FA0E03">
        <w:rPr>
          <w:sz w:val="28"/>
          <w:szCs w:val="28"/>
        </w:rPr>
        <w:t>.</w:t>
      </w:r>
    </w:p>
    <w:p w:rsidR="008B18FC" w:rsidRPr="00FA0E03" w:rsidRDefault="008B18FC" w:rsidP="008B18FC">
      <w:pPr>
        <w:widowControl w:val="0"/>
        <w:spacing w:line="360" w:lineRule="auto"/>
        <w:ind w:firstLine="709"/>
        <w:jc w:val="both"/>
        <w:rPr>
          <w:sz w:val="28"/>
          <w:szCs w:val="28"/>
        </w:rPr>
      </w:pPr>
      <w:r w:rsidRPr="00FA0E03">
        <w:rPr>
          <w:sz w:val="28"/>
          <w:szCs w:val="28"/>
        </w:rPr>
        <w:t xml:space="preserve">Оформление электрических схем должно соответствовать требованиям стандартов группы 7 ЕСКД (ГОСТ 2.701-2008, ГОСТ 2.702-2011 </w:t>
      </w:r>
      <w:r w:rsidR="0003027F" w:rsidRPr="00FA0E03">
        <w:rPr>
          <w:sz w:val="28"/>
          <w:szCs w:val="28"/>
        </w:rPr>
        <w:t>и т.</w:t>
      </w:r>
      <w:r w:rsidR="0003027F" w:rsidRPr="00FA0E03">
        <w:t> </w:t>
      </w:r>
      <w:r w:rsidRPr="00FA0E03">
        <w:rPr>
          <w:sz w:val="28"/>
          <w:szCs w:val="28"/>
        </w:rPr>
        <w:t>д.). На приводимых в документе электрических схемах около каждого элемента указывают его позиционное обозначение, установленное соответствующими стандартами, и при, необходимости номинальное значение величины.</w:t>
      </w:r>
    </w:p>
    <w:p w:rsidR="008B18FC" w:rsidRPr="00FA0E03" w:rsidRDefault="008B18FC" w:rsidP="008B18FC">
      <w:pPr>
        <w:widowControl w:val="0"/>
        <w:spacing w:line="360" w:lineRule="auto"/>
        <w:ind w:firstLine="709"/>
        <w:jc w:val="both"/>
        <w:rPr>
          <w:sz w:val="28"/>
          <w:szCs w:val="28"/>
        </w:rPr>
      </w:pPr>
      <w:r w:rsidRPr="00FA0E03">
        <w:rPr>
          <w:sz w:val="28"/>
          <w:szCs w:val="28"/>
        </w:rPr>
        <w:t xml:space="preserve">Оформление схем, алгоритма, программ, данных и систем </w:t>
      </w:r>
      <w:r w:rsidR="0003027F" w:rsidRPr="00FA0E03">
        <w:rPr>
          <w:sz w:val="28"/>
          <w:szCs w:val="28"/>
        </w:rPr>
        <w:t>должно соответствовать ГОСТ 19.</w:t>
      </w:r>
      <w:r w:rsidRPr="00FA0E03">
        <w:rPr>
          <w:sz w:val="28"/>
          <w:szCs w:val="28"/>
        </w:rPr>
        <w:t>701.</w:t>
      </w:r>
    </w:p>
    <w:p w:rsidR="008B18FC" w:rsidRPr="00FA0E03" w:rsidRDefault="008B18FC" w:rsidP="008B18FC">
      <w:pPr>
        <w:widowControl w:val="0"/>
        <w:spacing w:line="360" w:lineRule="auto"/>
        <w:ind w:firstLine="709"/>
        <w:jc w:val="both"/>
        <w:rPr>
          <w:sz w:val="28"/>
          <w:szCs w:val="28"/>
        </w:rPr>
      </w:pPr>
      <w:r w:rsidRPr="00FA0E03">
        <w:rPr>
          <w:sz w:val="28"/>
          <w:szCs w:val="28"/>
        </w:rPr>
        <w:t>Оформление схем в работах, связанных с созданием АСУ, должно соответствовать ГОСТ 24. 302 и ГОСТ 24.303.</w:t>
      </w:r>
    </w:p>
    <w:p w:rsidR="008B18FC" w:rsidRPr="00FA0E03" w:rsidRDefault="008B18FC" w:rsidP="008B18FC">
      <w:pPr>
        <w:widowControl w:val="0"/>
        <w:spacing w:line="360" w:lineRule="auto"/>
        <w:ind w:firstLine="709"/>
        <w:jc w:val="both"/>
        <w:rPr>
          <w:sz w:val="28"/>
          <w:szCs w:val="28"/>
        </w:rPr>
      </w:pPr>
      <w:r w:rsidRPr="00FA0E03">
        <w:rPr>
          <w:sz w:val="28"/>
          <w:szCs w:val="28"/>
        </w:rPr>
        <w:t>Оформление технологических схем по ЭНГМ должно соответствовать ГОСТ 2.108.</w:t>
      </w:r>
    </w:p>
    <w:p w:rsidR="008B18FC" w:rsidRPr="00FA0E03" w:rsidRDefault="008B18FC" w:rsidP="008B18FC">
      <w:pPr>
        <w:widowControl w:val="0"/>
        <w:spacing w:line="360" w:lineRule="auto"/>
        <w:ind w:firstLine="709"/>
        <w:jc w:val="both"/>
        <w:rPr>
          <w:sz w:val="28"/>
          <w:szCs w:val="28"/>
        </w:rPr>
      </w:pPr>
      <w:r w:rsidRPr="00FA0E03">
        <w:rPr>
          <w:sz w:val="28"/>
          <w:szCs w:val="28"/>
        </w:rPr>
        <w:t>Демонстрационный лист/плакат должен содержать:</w:t>
      </w:r>
    </w:p>
    <w:p w:rsidR="008B18FC" w:rsidRPr="00FA0E03" w:rsidRDefault="008B18FC" w:rsidP="008B18FC">
      <w:pPr>
        <w:widowControl w:val="0"/>
        <w:spacing w:line="360" w:lineRule="auto"/>
        <w:ind w:firstLine="709"/>
        <w:jc w:val="both"/>
        <w:rPr>
          <w:sz w:val="28"/>
          <w:szCs w:val="28"/>
        </w:rPr>
      </w:pPr>
      <w:r w:rsidRPr="00FA0E03">
        <w:rPr>
          <w:sz w:val="28"/>
          <w:szCs w:val="28"/>
        </w:rPr>
        <w:t>- заголовок;</w:t>
      </w:r>
    </w:p>
    <w:p w:rsidR="008B18FC" w:rsidRPr="00FA0E03" w:rsidRDefault="008B18FC" w:rsidP="008B18FC">
      <w:pPr>
        <w:widowControl w:val="0"/>
        <w:spacing w:line="360" w:lineRule="auto"/>
        <w:ind w:firstLine="709"/>
        <w:jc w:val="both"/>
        <w:rPr>
          <w:sz w:val="28"/>
          <w:szCs w:val="28"/>
        </w:rPr>
      </w:pPr>
      <w:r w:rsidRPr="00FA0E03">
        <w:rPr>
          <w:sz w:val="28"/>
          <w:szCs w:val="28"/>
        </w:rPr>
        <w:t>- необходимые изображения и надписи (рисунки, схемы, таблицы);</w:t>
      </w:r>
    </w:p>
    <w:p w:rsidR="008B18FC" w:rsidRPr="00FA0E03" w:rsidRDefault="008B18FC" w:rsidP="008B18FC">
      <w:pPr>
        <w:widowControl w:val="0"/>
        <w:spacing w:line="360" w:lineRule="auto"/>
        <w:ind w:firstLine="709"/>
        <w:jc w:val="both"/>
        <w:rPr>
          <w:sz w:val="28"/>
          <w:szCs w:val="28"/>
        </w:rPr>
      </w:pPr>
      <w:r w:rsidRPr="00FA0E03">
        <w:rPr>
          <w:sz w:val="28"/>
          <w:szCs w:val="28"/>
        </w:rPr>
        <w:lastRenderedPageBreak/>
        <w:t>- пояснительный текст (при необходимости).</w:t>
      </w:r>
    </w:p>
    <w:p w:rsidR="008B18FC" w:rsidRPr="00FA0E03" w:rsidRDefault="008B18FC" w:rsidP="008B18FC">
      <w:pPr>
        <w:widowControl w:val="0"/>
        <w:spacing w:line="360" w:lineRule="auto"/>
        <w:ind w:firstLine="709"/>
        <w:jc w:val="both"/>
        <w:rPr>
          <w:sz w:val="28"/>
          <w:szCs w:val="28"/>
        </w:rPr>
      </w:pPr>
      <w:r w:rsidRPr="00FA0E03">
        <w:rPr>
          <w:sz w:val="28"/>
          <w:szCs w:val="28"/>
        </w:rPr>
        <w:t>Заголовок должен быть кратким и соответствовать содержанию демонстрационного листа. Его располагают в верхней части листа по центру.</w:t>
      </w:r>
    </w:p>
    <w:p w:rsidR="008B18FC" w:rsidRPr="00FA0E03" w:rsidRDefault="008B18FC" w:rsidP="008B18FC">
      <w:pPr>
        <w:widowControl w:val="0"/>
        <w:spacing w:line="360" w:lineRule="auto"/>
        <w:ind w:firstLine="709"/>
        <w:jc w:val="both"/>
        <w:rPr>
          <w:sz w:val="28"/>
          <w:szCs w:val="28"/>
        </w:rPr>
      </w:pPr>
      <w:r w:rsidRPr="00FA0E03">
        <w:rPr>
          <w:sz w:val="28"/>
          <w:szCs w:val="28"/>
        </w:rPr>
        <w:t>Пояснительный текст располагают на свободном поле листа.</w:t>
      </w:r>
    </w:p>
    <w:p w:rsidR="008B18FC" w:rsidRPr="00FA0E03" w:rsidRDefault="008B18FC" w:rsidP="008B18FC">
      <w:pPr>
        <w:widowControl w:val="0"/>
        <w:spacing w:line="360" w:lineRule="auto"/>
        <w:ind w:firstLine="709"/>
        <w:jc w:val="both"/>
        <w:rPr>
          <w:sz w:val="28"/>
          <w:szCs w:val="28"/>
        </w:rPr>
      </w:pPr>
      <w:r w:rsidRPr="00FA0E03">
        <w:rPr>
          <w:sz w:val="28"/>
          <w:szCs w:val="28"/>
        </w:rPr>
        <w:t>Заголовок, надписи и пояснительный текст должны выполняться чертежным шрифтом размером не менее 14 по ГОСТ 2.304-81.</w:t>
      </w:r>
    </w:p>
    <w:p w:rsidR="008B18FC" w:rsidRPr="00FA0E03" w:rsidRDefault="008B18FC" w:rsidP="008B18FC">
      <w:pPr>
        <w:widowControl w:val="0"/>
        <w:spacing w:line="360" w:lineRule="auto"/>
        <w:ind w:firstLine="709"/>
        <w:jc w:val="both"/>
        <w:rPr>
          <w:sz w:val="28"/>
          <w:szCs w:val="28"/>
        </w:rPr>
      </w:pPr>
      <w:r w:rsidRPr="00FA0E03">
        <w:rPr>
          <w:sz w:val="28"/>
          <w:szCs w:val="28"/>
        </w:rPr>
        <w:t>С лицевой стороны плаката выполняетс</w:t>
      </w:r>
      <w:r w:rsidR="0003027F" w:rsidRPr="00FA0E03">
        <w:rPr>
          <w:sz w:val="28"/>
          <w:szCs w:val="28"/>
        </w:rPr>
        <w:t>я рамка согласно ГОСТ 2.301-68.</w:t>
      </w:r>
    </w:p>
    <w:p w:rsidR="008B18FC" w:rsidRPr="00FA0E03" w:rsidRDefault="008B18FC" w:rsidP="008B18FC">
      <w:pPr>
        <w:widowControl w:val="0"/>
        <w:spacing w:line="360" w:lineRule="auto"/>
        <w:ind w:firstLine="709"/>
        <w:jc w:val="both"/>
        <w:rPr>
          <w:sz w:val="28"/>
          <w:szCs w:val="28"/>
        </w:rPr>
      </w:pPr>
      <w:r w:rsidRPr="00FA0E03">
        <w:rPr>
          <w:sz w:val="28"/>
          <w:szCs w:val="28"/>
        </w:rPr>
        <w:t>Штамп основной надписи выполняется в правом нижнем углу с обратной стороны.</w:t>
      </w:r>
    </w:p>
    <w:p w:rsidR="002554B8" w:rsidRPr="00FA0E03" w:rsidRDefault="002554B8" w:rsidP="00A546B3">
      <w:pPr>
        <w:widowControl w:val="0"/>
        <w:spacing w:line="360" w:lineRule="auto"/>
        <w:ind w:firstLine="709"/>
        <w:jc w:val="both"/>
        <w:rPr>
          <w:sz w:val="28"/>
          <w:szCs w:val="28"/>
        </w:rPr>
      </w:pPr>
    </w:p>
    <w:p w:rsidR="002554B8" w:rsidRPr="00FA0E03" w:rsidRDefault="002554B8" w:rsidP="002554B8">
      <w:pPr>
        <w:spacing w:line="360" w:lineRule="auto"/>
        <w:ind w:firstLine="709"/>
        <w:jc w:val="both"/>
        <w:rPr>
          <w:sz w:val="28"/>
          <w:szCs w:val="28"/>
        </w:rPr>
      </w:pPr>
      <w:r w:rsidRPr="00FA0E03">
        <w:rPr>
          <w:sz w:val="28"/>
          <w:szCs w:val="28"/>
        </w:rPr>
        <w:t>4.</w:t>
      </w:r>
      <w:r w:rsidR="0079289A" w:rsidRPr="00FA0E03">
        <w:rPr>
          <w:sz w:val="28"/>
          <w:szCs w:val="28"/>
        </w:rPr>
        <w:t>1</w:t>
      </w:r>
      <w:r w:rsidR="000F06EB" w:rsidRPr="00FA0E03">
        <w:rPr>
          <w:sz w:val="28"/>
          <w:szCs w:val="28"/>
        </w:rPr>
        <w:t>4</w:t>
      </w:r>
      <w:r w:rsidRPr="00FA0E03">
        <w:rPr>
          <w:sz w:val="28"/>
          <w:szCs w:val="28"/>
        </w:rPr>
        <w:t xml:space="preserve"> Примечания и сноски</w:t>
      </w:r>
    </w:p>
    <w:p w:rsidR="00374D1F" w:rsidRPr="00FA0E03" w:rsidRDefault="00374D1F" w:rsidP="002554B8">
      <w:pPr>
        <w:spacing w:line="360" w:lineRule="auto"/>
        <w:ind w:firstLine="709"/>
        <w:jc w:val="both"/>
        <w:rPr>
          <w:sz w:val="28"/>
          <w:szCs w:val="28"/>
        </w:rPr>
      </w:pPr>
    </w:p>
    <w:p w:rsidR="0079289A" w:rsidRPr="00FA0E03" w:rsidRDefault="0079289A" w:rsidP="002554B8">
      <w:pPr>
        <w:widowControl w:val="0"/>
        <w:spacing w:line="360" w:lineRule="auto"/>
        <w:ind w:firstLine="709"/>
        <w:jc w:val="both"/>
        <w:rPr>
          <w:sz w:val="28"/>
          <w:szCs w:val="28"/>
        </w:rPr>
      </w:pPr>
      <w:r w:rsidRPr="00FA0E03">
        <w:rPr>
          <w:sz w:val="28"/>
          <w:szCs w:val="28"/>
        </w:rPr>
        <w:t>Примечания приводят в работе, если необходимы пояснения или справочные данные к содержанию текста, таблиц или графического материала.</w:t>
      </w:r>
    </w:p>
    <w:p w:rsidR="0079289A" w:rsidRPr="00FA0E03" w:rsidRDefault="0079289A" w:rsidP="002554B8">
      <w:pPr>
        <w:widowControl w:val="0"/>
        <w:spacing w:line="360" w:lineRule="auto"/>
        <w:ind w:firstLine="709"/>
        <w:jc w:val="both"/>
        <w:rPr>
          <w:sz w:val="28"/>
          <w:szCs w:val="28"/>
        </w:rPr>
      </w:pPr>
      <w:r w:rsidRPr="00FA0E03">
        <w:rPr>
          <w:sz w:val="28"/>
          <w:szCs w:val="28"/>
        </w:rPr>
        <w:t>Слово «Примечание» следует печатать с прописной буквы с абзацного отступа, не подчеркивая.</w:t>
      </w:r>
    </w:p>
    <w:p w:rsidR="0079289A" w:rsidRPr="00FA0E03" w:rsidRDefault="0079289A" w:rsidP="002554B8">
      <w:pPr>
        <w:widowControl w:val="0"/>
        <w:spacing w:line="360" w:lineRule="auto"/>
        <w:ind w:firstLine="709"/>
        <w:jc w:val="both"/>
        <w:rPr>
          <w:sz w:val="28"/>
          <w:szCs w:val="28"/>
        </w:rPr>
      </w:pPr>
      <w:r w:rsidRPr="00FA0E03">
        <w:rPr>
          <w:sz w:val="28"/>
          <w:szCs w:val="28"/>
        </w:rPr>
        <w:t>Примечания следует помещать непосредственно после текстового, графического материала или таблицы, к которым относятся эти примечания. Если примечание одно, то после слова «Примечание» ставится тире и те</w:t>
      </w:r>
      <w:proofErr w:type="gramStart"/>
      <w:r w:rsidRPr="00FA0E03">
        <w:rPr>
          <w:sz w:val="28"/>
          <w:szCs w:val="28"/>
        </w:rPr>
        <w:t>кст пр</w:t>
      </w:r>
      <w:proofErr w:type="gramEnd"/>
      <w:r w:rsidRPr="00FA0E03">
        <w:rPr>
          <w:sz w:val="28"/>
          <w:szCs w:val="28"/>
        </w:rPr>
        <w:t>имечания печатают с прописной буквы. Одно примечание не нумеруется. Несколько примечаний нумеруют по порядку арабскими цифрами без точки.</w:t>
      </w:r>
      <w:r w:rsidR="00BE75D9" w:rsidRPr="00FA0E03">
        <w:rPr>
          <w:sz w:val="28"/>
          <w:szCs w:val="28"/>
        </w:rPr>
        <w:t xml:space="preserve"> Примечание к таблице помещают в конце таблицы над линией, обозначающей окончание таблицы.</w:t>
      </w:r>
    </w:p>
    <w:p w:rsidR="00374D1F" w:rsidRPr="00FA0E03" w:rsidRDefault="00374D1F" w:rsidP="002554B8">
      <w:pPr>
        <w:widowControl w:val="0"/>
        <w:spacing w:line="360" w:lineRule="auto"/>
        <w:ind w:firstLine="709"/>
        <w:jc w:val="both"/>
        <w:rPr>
          <w:sz w:val="28"/>
          <w:szCs w:val="28"/>
        </w:rPr>
      </w:pPr>
    </w:p>
    <w:p w:rsidR="0079289A" w:rsidRPr="00FA0E03" w:rsidRDefault="00374D1F" w:rsidP="002554B8">
      <w:pPr>
        <w:widowControl w:val="0"/>
        <w:spacing w:line="360" w:lineRule="auto"/>
        <w:ind w:firstLine="709"/>
        <w:jc w:val="both"/>
        <w:rPr>
          <w:sz w:val="28"/>
          <w:szCs w:val="28"/>
        </w:rPr>
      </w:pPr>
      <w:r w:rsidRPr="00FA0E03">
        <w:rPr>
          <w:sz w:val="28"/>
          <w:szCs w:val="28"/>
        </w:rPr>
        <w:t>П</w:t>
      </w:r>
      <w:r w:rsidR="00A96A1C" w:rsidRPr="00FA0E03">
        <w:rPr>
          <w:sz w:val="28"/>
          <w:szCs w:val="28"/>
        </w:rPr>
        <w:t>ример</w:t>
      </w:r>
    </w:p>
    <w:p w:rsidR="0079289A" w:rsidRPr="00FA0E03" w:rsidRDefault="0079289A" w:rsidP="002554B8">
      <w:pPr>
        <w:widowControl w:val="0"/>
        <w:spacing w:line="360" w:lineRule="auto"/>
        <w:ind w:firstLine="709"/>
        <w:jc w:val="both"/>
        <w:rPr>
          <w:sz w:val="28"/>
          <w:szCs w:val="28"/>
        </w:rPr>
      </w:pPr>
      <w:r w:rsidRPr="00FA0E03">
        <w:rPr>
          <w:sz w:val="28"/>
          <w:szCs w:val="28"/>
        </w:rPr>
        <w:t xml:space="preserve">1 Примечание </w:t>
      </w:r>
      <w:r w:rsidR="001F301A" w:rsidRPr="00FA0E03">
        <w:rPr>
          <w:sz w:val="28"/>
          <w:szCs w:val="28"/>
        </w:rPr>
        <w:t>—</w:t>
      </w:r>
      <w:r w:rsidRPr="00FA0E03">
        <w:rPr>
          <w:sz w:val="28"/>
          <w:szCs w:val="28"/>
        </w:rPr>
        <w:t xml:space="preserve"> Применение локально введенных кодов обеспечивает определенный уровень гибкости, который дает возможность проводить улучшения при изменениях, сохраняя при этом совместимость с основным </w:t>
      </w:r>
      <w:r w:rsidRPr="00FA0E03">
        <w:rPr>
          <w:sz w:val="28"/>
          <w:szCs w:val="28"/>
        </w:rPr>
        <w:lastRenderedPageBreak/>
        <w:t>набором элементов данных</w:t>
      </w:r>
      <w:r w:rsidR="00A96A1C" w:rsidRPr="00FA0E03">
        <w:rPr>
          <w:sz w:val="28"/>
          <w:szCs w:val="28"/>
        </w:rPr>
        <w:t>.</w:t>
      </w:r>
    </w:p>
    <w:p w:rsidR="00374D1F" w:rsidRPr="00FA0E03" w:rsidRDefault="00374D1F" w:rsidP="002554B8">
      <w:pPr>
        <w:widowControl w:val="0"/>
        <w:spacing w:line="360" w:lineRule="auto"/>
        <w:ind w:firstLine="709"/>
        <w:jc w:val="both"/>
        <w:rPr>
          <w:sz w:val="28"/>
          <w:szCs w:val="28"/>
        </w:rPr>
      </w:pPr>
    </w:p>
    <w:p w:rsidR="00A96A1C" w:rsidRPr="00FA0E03" w:rsidRDefault="00374D1F" w:rsidP="002554B8">
      <w:pPr>
        <w:widowControl w:val="0"/>
        <w:spacing w:line="360" w:lineRule="auto"/>
        <w:ind w:firstLine="709"/>
        <w:jc w:val="both"/>
        <w:rPr>
          <w:sz w:val="28"/>
          <w:szCs w:val="28"/>
        </w:rPr>
      </w:pPr>
      <w:r w:rsidRPr="00FA0E03">
        <w:rPr>
          <w:sz w:val="28"/>
          <w:szCs w:val="28"/>
        </w:rPr>
        <w:t>П</w:t>
      </w:r>
      <w:r w:rsidR="00A96A1C" w:rsidRPr="00FA0E03">
        <w:rPr>
          <w:sz w:val="28"/>
          <w:szCs w:val="28"/>
        </w:rPr>
        <w:t>ример</w:t>
      </w:r>
    </w:p>
    <w:p w:rsidR="0079289A" w:rsidRPr="00FA0E03" w:rsidRDefault="00A96A1C" w:rsidP="002554B8">
      <w:pPr>
        <w:widowControl w:val="0"/>
        <w:spacing w:line="360" w:lineRule="auto"/>
        <w:ind w:firstLine="709"/>
        <w:jc w:val="both"/>
        <w:rPr>
          <w:sz w:val="28"/>
          <w:szCs w:val="28"/>
        </w:rPr>
      </w:pPr>
      <w:r w:rsidRPr="00FA0E03">
        <w:rPr>
          <w:sz w:val="28"/>
          <w:szCs w:val="28"/>
        </w:rPr>
        <w:t>2 Примечания</w:t>
      </w:r>
    </w:p>
    <w:p w:rsidR="00A96A1C" w:rsidRPr="00FA0E03" w:rsidRDefault="00A96A1C" w:rsidP="002554B8">
      <w:pPr>
        <w:widowControl w:val="0"/>
        <w:spacing w:line="360" w:lineRule="auto"/>
        <w:ind w:firstLine="709"/>
        <w:jc w:val="both"/>
        <w:rPr>
          <w:sz w:val="28"/>
          <w:szCs w:val="28"/>
        </w:rPr>
      </w:pPr>
      <w:r w:rsidRPr="00FA0E03">
        <w:rPr>
          <w:sz w:val="28"/>
          <w:szCs w:val="28"/>
        </w:rPr>
        <w:t>1 К тексту дается…</w:t>
      </w:r>
      <w:proofErr w:type="gramStart"/>
      <w:r w:rsidRPr="00FA0E03">
        <w:rPr>
          <w:sz w:val="28"/>
          <w:szCs w:val="28"/>
        </w:rPr>
        <w:t xml:space="preserve"> .</w:t>
      </w:r>
      <w:proofErr w:type="gramEnd"/>
    </w:p>
    <w:p w:rsidR="00A96A1C" w:rsidRPr="00FA0E03" w:rsidRDefault="00A96A1C" w:rsidP="002554B8">
      <w:pPr>
        <w:widowControl w:val="0"/>
        <w:spacing w:line="360" w:lineRule="auto"/>
        <w:ind w:firstLine="709"/>
        <w:jc w:val="both"/>
        <w:rPr>
          <w:sz w:val="28"/>
          <w:szCs w:val="28"/>
        </w:rPr>
      </w:pPr>
      <w:r w:rsidRPr="00FA0E03">
        <w:rPr>
          <w:sz w:val="28"/>
          <w:szCs w:val="28"/>
        </w:rPr>
        <w:t>2 Дополнительные данные…</w:t>
      </w:r>
      <w:proofErr w:type="gramStart"/>
      <w:r w:rsidRPr="00FA0E03">
        <w:rPr>
          <w:sz w:val="28"/>
          <w:szCs w:val="28"/>
        </w:rPr>
        <w:t xml:space="preserve"> .</w:t>
      </w:r>
      <w:proofErr w:type="gramEnd"/>
    </w:p>
    <w:p w:rsidR="00A96A1C" w:rsidRPr="00FA0E03" w:rsidRDefault="00A96A1C" w:rsidP="002554B8">
      <w:pPr>
        <w:widowControl w:val="0"/>
        <w:spacing w:line="360" w:lineRule="auto"/>
        <w:ind w:firstLine="709"/>
        <w:jc w:val="both"/>
        <w:rPr>
          <w:sz w:val="28"/>
          <w:szCs w:val="28"/>
        </w:rPr>
      </w:pPr>
    </w:p>
    <w:p w:rsidR="00A96A1C" w:rsidRPr="00FA0E03" w:rsidRDefault="00A96A1C" w:rsidP="002554B8">
      <w:pPr>
        <w:widowControl w:val="0"/>
        <w:spacing w:line="360" w:lineRule="auto"/>
        <w:ind w:firstLine="709"/>
        <w:jc w:val="both"/>
        <w:rPr>
          <w:sz w:val="28"/>
          <w:szCs w:val="28"/>
        </w:rPr>
      </w:pPr>
      <w:r w:rsidRPr="00FA0E03">
        <w:rPr>
          <w:sz w:val="28"/>
          <w:szCs w:val="28"/>
        </w:rPr>
        <w:t>При необходимости дополнительного пояснения в работе допускается использовать примечание, оформленное в виде сноски. Знак сноски ставят без пробела непосредственно после того слова, числа, символа, предложения, к которому дается пояснение. Знак сноски указывается надстрочно арабскими цифрами. Допускается вместо цифр использовать знак звездочка – *.</w:t>
      </w:r>
      <w:r w:rsidR="00BE75D9" w:rsidRPr="00FA0E03">
        <w:rPr>
          <w:sz w:val="28"/>
          <w:szCs w:val="28"/>
        </w:rPr>
        <w:t xml:space="preserve"> Применять более трех звездочек на странице не допускается.</w:t>
      </w:r>
    </w:p>
    <w:p w:rsidR="00A96A1C" w:rsidRPr="00FA0E03" w:rsidRDefault="00A96A1C" w:rsidP="002554B8">
      <w:pPr>
        <w:widowControl w:val="0"/>
        <w:spacing w:line="360" w:lineRule="auto"/>
        <w:ind w:firstLine="709"/>
        <w:jc w:val="both"/>
        <w:rPr>
          <w:sz w:val="28"/>
          <w:szCs w:val="28"/>
        </w:rPr>
      </w:pPr>
      <w:r w:rsidRPr="00FA0E03">
        <w:rPr>
          <w:sz w:val="28"/>
          <w:szCs w:val="28"/>
        </w:rPr>
        <w:t>Сноску располагают с абзацного отступа в конце страницы, на которой приведено поясняемое слово (словосочетание или данные). Сноску отделяют от текста короткой сплошной тонкой горизонтальной линией с левой стороны страницы.</w:t>
      </w:r>
      <w:r w:rsidR="00BE75D9" w:rsidRPr="00FA0E03">
        <w:rPr>
          <w:sz w:val="28"/>
          <w:szCs w:val="28"/>
        </w:rPr>
        <w:t xml:space="preserve"> Текст сноски оформляется шрифтом – </w:t>
      </w:r>
      <w:r w:rsidR="00BE75D9" w:rsidRPr="00FA0E03">
        <w:rPr>
          <w:sz w:val="28"/>
          <w:szCs w:val="28"/>
          <w:lang w:val="en-US"/>
        </w:rPr>
        <w:t>TimesNewRoman</w:t>
      </w:r>
      <w:r w:rsidR="00BE75D9" w:rsidRPr="00FA0E03">
        <w:rPr>
          <w:sz w:val="28"/>
          <w:szCs w:val="28"/>
        </w:rPr>
        <w:t>, 12 кегль.</w:t>
      </w:r>
    </w:p>
    <w:p w:rsidR="0060152A" w:rsidRPr="00FA0E03" w:rsidRDefault="0060152A" w:rsidP="002554B8">
      <w:pPr>
        <w:spacing w:line="360" w:lineRule="auto"/>
        <w:ind w:firstLine="709"/>
        <w:jc w:val="both"/>
        <w:rPr>
          <w:sz w:val="28"/>
          <w:szCs w:val="28"/>
        </w:rPr>
      </w:pPr>
    </w:p>
    <w:p w:rsidR="002554B8" w:rsidRPr="00FA0E03" w:rsidRDefault="002554B8" w:rsidP="002554B8">
      <w:pPr>
        <w:spacing w:line="360" w:lineRule="auto"/>
        <w:ind w:firstLine="709"/>
        <w:jc w:val="both"/>
        <w:rPr>
          <w:sz w:val="28"/>
          <w:szCs w:val="28"/>
        </w:rPr>
      </w:pPr>
      <w:r w:rsidRPr="00FA0E03">
        <w:rPr>
          <w:sz w:val="28"/>
          <w:szCs w:val="28"/>
        </w:rPr>
        <w:t>4.1</w:t>
      </w:r>
      <w:r w:rsidR="000F06EB" w:rsidRPr="00FA0E03">
        <w:rPr>
          <w:sz w:val="28"/>
          <w:szCs w:val="28"/>
        </w:rPr>
        <w:t>5</w:t>
      </w:r>
      <w:r w:rsidRPr="00FA0E03">
        <w:rPr>
          <w:sz w:val="28"/>
          <w:szCs w:val="28"/>
        </w:rPr>
        <w:t xml:space="preserve"> Библиографические ссылки, цитаты</w:t>
      </w:r>
    </w:p>
    <w:p w:rsidR="00374D1F" w:rsidRPr="00FA0E03" w:rsidRDefault="00374D1F" w:rsidP="002554B8">
      <w:pPr>
        <w:spacing w:line="360" w:lineRule="auto"/>
        <w:ind w:firstLine="709"/>
        <w:jc w:val="both"/>
        <w:rPr>
          <w:sz w:val="28"/>
          <w:szCs w:val="28"/>
        </w:rPr>
      </w:pPr>
    </w:p>
    <w:p w:rsidR="002554B8" w:rsidRPr="00FA0E03" w:rsidRDefault="002554B8" w:rsidP="002554B8">
      <w:pPr>
        <w:widowControl w:val="0"/>
        <w:shd w:val="clear" w:color="auto" w:fill="FFFFFF"/>
        <w:spacing w:line="360" w:lineRule="auto"/>
        <w:ind w:firstLine="701"/>
        <w:jc w:val="both"/>
        <w:rPr>
          <w:sz w:val="28"/>
          <w:szCs w:val="28"/>
        </w:rPr>
      </w:pPr>
      <w:r w:rsidRPr="00FA0E03">
        <w:rPr>
          <w:sz w:val="28"/>
          <w:szCs w:val="28"/>
        </w:rPr>
        <w:t>В работе необходимо приводить ссылки на использованные источники. При нумерации ссылок на документы, использованные при выполнении работы, приводится сплошная нумерация для всего текста работы в целом. Порядковый номер ссылки (отсылки) приводят арабскими цифрами в квадратных скобках в конце текста ссылки. Порядковый номер библиографического описания источника в списке использованных источников соответствует номеру ссылки.</w:t>
      </w:r>
    </w:p>
    <w:p w:rsidR="002554B8" w:rsidRPr="00FA0E03" w:rsidRDefault="002554B8" w:rsidP="002554B8">
      <w:pPr>
        <w:widowControl w:val="0"/>
        <w:shd w:val="clear" w:color="auto" w:fill="FFFFFF"/>
        <w:spacing w:line="360" w:lineRule="auto"/>
        <w:ind w:firstLine="701"/>
        <w:jc w:val="both"/>
        <w:rPr>
          <w:sz w:val="28"/>
          <w:szCs w:val="28"/>
        </w:rPr>
      </w:pPr>
      <w:r w:rsidRPr="00FA0E03">
        <w:rPr>
          <w:sz w:val="28"/>
          <w:szCs w:val="28"/>
        </w:rPr>
        <w:t>Ссылаться следует на документ в целом или на его разделы и приложения.</w:t>
      </w:r>
    </w:p>
    <w:p w:rsidR="002554B8" w:rsidRPr="00FA0E03" w:rsidRDefault="002554B8" w:rsidP="002554B8">
      <w:pPr>
        <w:widowControl w:val="0"/>
        <w:shd w:val="clear" w:color="auto" w:fill="FFFFFF"/>
        <w:spacing w:line="360" w:lineRule="auto"/>
        <w:ind w:firstLine="701"/>
        <w:jc w:val="both"/>
        <w:rPr>
          <w:sz w:val="28"/>
          <w:szCs w:val="28"/>
        </w:rPr>
      </w:pPr>
      <w:r w:rsidRPr="00FA0E03">
        <w:rPr>
          <w:sz w:val="28"/>
          <w:szCs w:val="28"/>
        </w:rPr>
        <w:lastRenderedPageBreak/>
        <w:t>При ссылках на стандарты и технические условия указывают их обозначение, при этом допускается не указывать год их утверждения при условии полного описания стандарта и технических условий в списке использованных источников в соответствии с ГОСТ 7.1.</w:t>
      </w:r>
    </w:p>
    <w:p w:rsidR="002554B8" w:rsidRPr="00FA0E03" w:rsidRDefault="002554B8" w:rsidP="002554B8">
      <w:pPr>
        <w:widowControl w:val="0"/>
        <w:autoSpaceDE w:val="0"/>
        <w:autoSpaceDN w:val="0"/>
        <w:adjustRightInd w:val="0"/>
        <w:spacing w:line="360" w:lineRule="auto"/>
        <w:ind w:firstLine="709"/>
        <w:jc w:val="both"/>
        <w:rPr>
          <w:iCs/>
          <w:sz w:val="28"/>
          <w:szCs w:val="28"/>
        </w:rPr>
      </w:pPr>
      <w:r w:rsidRPr="00FA0E03">
        <w:rPr>
          <w:iCs/>
          <w:sz w:val="28"/>
          <w:szCs w:val="28"/>
        </w:rPr>
        <w:t>Примеры оформления библиографических описаний различных источников, использованных в работе, приведены ниже:</w:t>
      </w:r>
    </w:p>
    <w:p w:rsidR="002554B8" w:rsidRPr="00FA0E03" w:rsidRDefault="002554B8" w:rsidP="002554B8">
      <w:pPr>
        <w:widowControl w:val="0"/>
        <w:shd w:val="clear" w:color="auto" w:fill="FFFFFF"/>
        <w:spacing w:line="360" w:lineRule="auto"/>
        <w:ind w:firstLine="701"/>
        <w:jc w:val="both"/>
        <w:rPr>
          <w:sz w:val="28"/>
          <w:szCs w:val="28"/>
        </w:rPr>
      </w:pPr>
    </w:p>
    <w:p w:rsidR="002554B8" w:rsidRPr="00FA0E03" w:rsidRDefault="002554B8" w:rsidP="002554B8">
      <w:pPr>
        <w:widowControl w:val="0"/>
        <w:shd w:val="clear" w:color="auto" w:fill="FFFFFF"/>
        <w:spacing w:line="360" w:lineRule="auto"/>
        <w:ind w:firstLine="701"/>
        <w:jc w:val="both"/>
        <w:rPr>
          <w:sz w:val="28"/>
          <w:szCs w:val="28"/>
        </w:rPr>
      </w:pPr>
      <w:r w:rsidRPr="00FA0E03">
        <w:rPr>
          <w:sz w:val="28"/>
          <w:szCs w:val="28"/>
        </w:rPr>
        <w:t>1………приведено в работах [1]-[4].</w:t>
      </w:r>
    </w:p>
    <w:p w:rsidR="002554B8" w:rsidRPr="00FA0E03" w:rsidRDefault="002554B8" w:rsidP="002554B8">
      <w:pPr>
        <w:widowControl w:val="0"/>
        <w:shd w:val="clear" w:color="auto" w:fill="FFFFFF"/>
        <w:spacing w:line="360" w:lineRule="auto"/>
        <w:ind w:firstLine="701"/>
        <w:jc w:val="both"/>
        <w:rPr>
          <w:sz w:val="28"/>
          <w:szCs w:val="28"/>
        </w:rPr>
      </w:pPr>
      <w:r w:rsidRPr="00FA0E03">
        <w:rPr>
          <w:sz w:val="28"/>
          <w:szCs w:val="28"/>
        </w:rPr>
        <w:t>2………по ГОСТ 29029</w:t>
      </w:r>
    </w:p>
    <w:p w:rsidR="002554B8" w:rsidRPr="00FA0E03" w:rsidRDefault="002554B8" w:rsidP="002554B8">
      <w:pPr>
        <w:widowControl w:val="0"/>
        <w:shd w:val="clear" w:color="auto" w:fill="FFFFFF"/>
        <w:spacing w:line="360" w:lineRule="auto"/>
        <w:ind w:firstLine="701"/>
        <w:jc w:val="both"/>
        <w:rPr>
          <w:sz w:val="28"/>
          <w:szCs w:val="28"/>
        </w:rPr>
      </w:pPr>
      <w:r w:rsidRPr="00FA0E03">
        <w:rPr>
          <w:sz w:val="28"/>
          <w:szCs w:val="28"/>
        </w:rPr>
        <w:t>3………в работе [9], раздел 5.</w:t>
      </w:r>
    </w:p>
    <w:p w:rsidR="002554B8" w:rsidRPr="00FA0E03" w:rsidRDefault="002554B8" w:rsidP="002554B8">
      <w:pPr>
        <w:widowControl w:val="0"/>
        <w:shd w:val="clear" w:color="auto" w:fill="FFFFFF"/>
        <w:spacing w:line="360" w:lineRule="auto"/>
        <w:ind w:firstLine="701"/>
        <w:jc w:val="both"/>
        <w:rPr>
          <w:sz w:val="28"/>
          <w:szCs w:val="28"/>
        </w:rPr>
      </w:pPr>
    </w:p>
    <w:p w:rsidR="002554B8" w:rsidRPr="00FA0E03" w:rsidRDefault="002554B8" w:rsidP="002554B8">
      <w:pPr>
        <w:pStyle w:val="af1"/>
        <w:spacing w:before="0" w:beforeAutospacing="0" w:after="0" w:afterAutospacing="0" w:line="360" w:lineRule="auto"/>
        <w:ind w:firstLine="709"/>
        <w:jc w:val="both"/>
        <w:rPr>
          <w:sz w:val="28"/>
          <w:szCs w:val="28"/>
        </w:rPr>
      </w:pPr>
      <w:r w:rsidRPr="00FA0E03">
        <w:rPr>
          <w:sz w:val="28"/>
          <w:szCs w:val="28"/>
        </w:rPr>
        <w:t xml:space="preserve">При написании </w:t>
      </w:r>
      <w:r w:rsidR="00602723">
        <w:rPr>
          <w:sz w:val="28"/>
          <w:szCs w:val="28"/>
        </w:rPr>
        <w:t xml:space="preserve">КР (П) </w:t>
      </w:r>
      <w:r w:rsidRPr="00FA0E03">
        <w:rPr>
          <w:sz w:val="28"/>
          <w:szCs w:val="28"/>
        </w:rPr>
        <w:t xml:space="preserve"> студенту часто приходится обращаться к цитированию работ различных авторов, использованию статистического материала. Цитаты в работе отображают уровень теоретической подготовки автора, способность корректного оформления выражений, заимствованных у других исследователей, умение объективно аргументировать свою точку зрения вне зависимости от сложности выбранной темы.</w:t>
      </w:r>
    </w:p>
    <w:p w:rsidR="002554B8" w:rsidRPr="00FA0E03" w:rsidRDefault="002554B8" w:rsidP="002554B8">
      <w:pPr>
        <w:pStyle w:val="af1"/>
        <w:spacing w:before="0" w:beforeAutospacing="0" w:after="0" w:afterAutospacing="0" w:line="360" w:lineRule="auto"/>
        <w:ind w:firstLine="709"/>
        <w:jc w:val="both"/>
        <w:rPr>
          <w:sz w:val="28"/>
          <w:szCs w:val="28"/>
        </w:rPr>
      </w:pPr>
      <w:r w:rsidRPr="00FA0E03">
        <w:rPr>
          <w:sz w:val="28"/>
          <w:szCs w:val="28"/>
        </w:rPr>
        <w:t>Существует три основных вида цитат – это прямые, косвенные, по вторичному источнику. Каждая категория оформляется по соответствующим требованиям.</w:t>
      </w:r>
    </w:p>
    <w:p w:rsidR="002554B8" w:rsidRPr="00FA0E03" w:rsidRDefault="002554B8" w:rsidP="002554B8">
      <w:pPr>
        <w:spacing w:line="360" w:lineRule="auto"/>
        <w:ind w:firstLine="709"/>
        <w:jc w:val="both"/>
        <w:rPr>
          <w:sz w:val="28"/>
          <w:szCs w:val="28"/>
        </w:rPr>
      </w:pPr>
      <w:r w:rsidRPr="00FA0E03">
        <w:rPr>
          <w:sz w:val="28"/>
          <w:szCs w:val="28"/>
        </w:rPr>
        <w:t xml:space="preserve">Прямые цитаты. Особенность таких цитат – в дословном копировании из литературного источника. Заимствованный материал помещается в квадратные кавычки и служит для максимально точной передачи необходимой информации. Прямые цитаты могут приводиться не полностью – при большом объеме информации, разрешается пропускать словосочетания или предложения, но при условии, если такое сокращение не исказит основной смысл цитаты. </w:t>
      </w:r>
      <w:proofErr w:type="gramStart"/>
      <w:r w:rsidRPr="00FA0E03">
        <w:rPr>
          <w:sz w:val="28"/>
          <w:szCs w:val="28"/>
        </w:rPr>
        <w:t xml:space="preserve">В местах пропущенных коротких фрагментов выставляется многоточие (…). Если из цитируемого отрывка убирается несколько предложений и более, автор выставляет (&lt;…&gt;). При частичной утрате сути цитируемой фразы (перестановка смысловых акцентов, внесение </w:t>
      </w:r>
      <w:r w:rsidRPr="00FA0E03">
        <w:rPr>
          <w:sz w:val="28"/>
          <w:szCs w:val="28"/>
        </w:rPr>
        <w:lastRenderedPageBreak/>
        <w:t>дополнительных изменений в первоначальный текст и т.д.), автор работы обязательно приводит дополнительные разъяснения, заключая их в круглые скобки, подтверждая их достоверность собственными инициалами.</w:t>
      </w:r>
      <w:proofErr w:type="gramEnd"/>
    </w:p>
    <w:p w:rsidR="002554B8" w:rsidRPr="00FA0E03" w:rsidRDefault="002554B8" w:rsidP="002554B8">
      <w:pPr>
        <w:pStyle w:val="af1"/>
        <w:spacing w:before="0" w:beforeAutospacing="0" w:after="0" w:afterAutospacing="0" w:line="360" w:lineRule="auto"/>
        <w:ind w:firstLine="709"/>
        <w:jc w:val="both"/>
        <w:rPr>
          <w:sz w:val="28"/>
          <w:szCs w:val="28"/>
        </w:rPr>
      </w:pPr>
      <w:r w:rsidRPr="00FA0E03">
        <w:rPr>
          <w:sz w:val="28"/>
          <w:szCs w:val="28"/>
        </w:rPr>
        <w:t>Косвенные цитаты. Особенность этих цитат – передача основной информации из литературного источника в видоизмененной форме с обязательной отсылкой к автору научного произведения (например – по словам Г.И. Костенко). Такой подход подойдет для пересказа громоздких цитат и в несколько раз увеличит процент оригинальности текста работы.</w:t>
      </w:r>
    </w:p>
    <w:p w:rsidR="002554B8" w:rsidRPr="00FA0E03" w:rsidRDefault="002554B8" w:rsidP="002554B8">
      <w:pPr>
        <w:pStyle w:val="af1"/>
        <w:tabs>
          <w:tab w:val="left" w:pos="993"/>
        </w:tabs>
        <w:spacing w:before="0" w:beforeAutospacing="0" w:after="0" w:afterAutospacing="0" w:line="360" w:lineRule="auto"/>
        <w:ind w:firstLine="709"/>
        <w:jc w:val="both"/>
        <w:rPr>
          <w:sz w:val="28"/>
          <w:szCs w:val="28"/>
        </w:rPr>
      </w:pPr>
      <w:r w:rsidRPr="00FA0E03">
        <w:rPr>
          <w:sz w:val="28"/>
          <w:szCs w:val="28"/>
        </w:rPr>
        <w:t>Для правильного оформления данного способа цитирования, необходимо использовать словесные конструкции с придаточной частью (пример – автор … сказал, что и т.д.).</w:t>
      </w:r>
    </w:p>
    <w:p w:rsidR="002554B8" w:rsidRPr="00FA0E03" w:rsidRDefault="002554B8" w:rsidP="002554B8">
      <w:pPr>
        <w:widowControl w:val="0"/>
        <w:shd w:val="clear" w:color="auto" w:fill="FFFFFF"/>
        <w:tabs>
          <w:tab w:val="left" w:pos="993"/>
        </w:tabs>
        <w:spacing w:line="360" w:lineRule="auto"/>
        <w:ind w:firstLine="709"/>
        <w:jc w:val="both"/>
        <w:rPr>
          <w:sz w:val="28"/>
          <w:szCs w:val="28"/>
        </w:rPr>
      </w:pPr>
      <w:r w:rsidRPr="00FA0E03">
        <w:rPr>
          <w:sz w:val="28"/>
          <w:szCs w:val="28"/>
        </w:rPr>
        <w:t>Перекрестное цитирование (по вторичному источнику)</w:t>
      </w:r>
    </w:p>
    <w:p w:rsidR="002554B8" w:rsidRPr="00FA0E03" w:rsidRDefault="002554B8" w:rsidP="00B33B3B">
      <w:pPr>
        <w:pStyle w:val="af1"/>
        <w:tabs>
          <w:tab w:val="left" w:pos="993"/>
        </w:tabs>
        <w:spacing w:before="0" w:beforeAutospacing="0" w:after="0" w:afterAutospacing="0" w:line="360" w:lineRule="auto"/>
        <w:ind w:firstLine="709"/>
        <w:jc w:val="both"/>
        <w:rPr>
          <w:sz w:val="28"/>
          <w:szCs w:val="28"/>
        </w:rPr>
      </w:pPr>
      <w:r w:rsidRPr="00FA0E03">
        <w:rPr>
          <w:sz w:val="28"/>
          <w:szCs w:val="28"/>
        </w:rPr>
        <w:t>Указанный тип цитирования рекомендуется использовать в нескольких случаях:</w:t>
      </w:r>
    </w:p>
    <w:p w:rsidR="002554B8" w:rsidRPr="00FA0E03" w:rsidRDefault="00B33B3B" w:rsidP="00B33B3B">
      <w:pPr>
        <w:tabs>
          <w:tab w:val="left" w:pos="993"/>
        </w:tabs>
        <w:spacing w:line="360" w:lineRule="auto"/>
        <w:ind w:firstLine="709"/>
        <w:jc w:val="both"/>
        <w:rPr>
          <w:sz w:val="28"/>
          <w:szCs w:val="28"/>
        </w:rPr>
      </w:pPr>
      <w:r w:rsidRPr="00FA0E03">
        <w:rPr>
          <w:sz w:val="28"/>
          <w:szCs w:val="28"/>
        </w:rPr>
        <w:t xml:space="preserve">– </w:t>
      </w:r>
      <w:r w:rsidR="002554B8" w:rsidRPr="00FA0E03">
        <w:rPr>
          <w:sz w:val="28"/>
          <w:szCs w:val="28"/>
        </w:rPr>
        <w:t>отсутствие доступа к первоисточнику (особые условия хранения и т.д.);</w:t>
      </w:r>
    </w:p>
    <w:p w:rsidR="002554B8" w:rsidRPr="00FA0E03" w:rsidRDefault="00B33B3B" w:rsidP="00B33B3B">
      <w:pPr>
        <w:tabs>
          <w:tab w:val="left" w:pos="993"/>
        </w:tabs>
        <w:spacing w:line="360" w:lineRule="auto"/>
        <w:ind w:firstLine="709"/>
        <w:jc w:val="both"/>
        <w:rPr>
          <w:sz w:val="28"/>
          <w:szCs w:val="28"/>
        </w:rPr>
      </w:pPr>
      <w:r w:rsidRPr="00FA0E03">
        <w:rPr>
          <w:sz w:val="28"/>
          <w:szCs w:val="28"/>
        </w:rPr>
        <w:t xml:space="preserve">– </w:t>
      </w:r>
      <w:r w:rsidR="002554B8" w:rsidRPr="00FA0E03">
        <w:rPr>
          <w:sz w:val="28"/>
          <w:szCs w:val="28"/>
        </w:rPr>
        <w:t>оригинальный текст утерян или поврежден;</w:t>
      </w:r>
    </w:p>
    <w:p w:rsidR="002554B8" w:rsidRPr="00FA0E03" w:rsidRDefault="00B33B3B" w:rsidP="00B33B3B">
      <w:pPr>
        <w:tabs>
          <w:tab w:val="left" w:pos="993"/>
        </w:tabs>
        <w:spacing w:line="360" w:lineRule="auto"/>
        <w:ind w:firstLine="709"/>
        <w:jc w:val="both"/>
        <w:rPr>
          <w:sz w:val="28"/>
          <w:szCs w:val="28"/>
        </w:rPr>
      </w:pPr>
      <w:r w:rsidRPr="00FA0E03">
        <w:rPr>
          <w:sz w:val="28"/>
          <w:szCs w:val="28"/>
        </w:rPr>
        <w:t xml:space="preserve">– </w:t>
      </w:r>
      <w:r w:rsidR="002554B8" w:rsidRPr="00FA0E03">
        <w:rPr>
          <w:sz w:val="28"/>
          <w:szCs w:val="28"/>
        </w:rPr>
        <w:t>первоначальные высказывания приводятся в виде цитат, указанных в трудах сторонних ученых;</w:t>
      </w:r>
    </w:p>
    <w:p w:rsidR="002554B8" w:rsidRPr="00FA0E03" w:rsidRDefault="00B33B3B" w:rsidP="00B33B3B">
      <w:pPr>
        <w:tabs>
          <w:tab w:val="left" w:pos="993"/>
        </w:tabs>
        <w:spacing w:line="360" w:lineRule="auto"/>
        <w:ind w:firstLine="709"/>
        <w:jc w:val="both"/>
        <w:rPr>
          <w:sz w:val="28"/>
          <w:szCs w:val="28"/>
        </w:rPr>
      </w:pPr>
      <w:r w:rsidRPr="00FA0E03">
        <w:rPr>
          <w:sz w:val="28"/>
          <w:szCs w:val="28"/>
        </w:rPr>
        <w:t xml:space="preserve">– </w:t>
      </w:r>
      <w:r w:rsidR="002554B8" w:rsidRPr="00FA0E03">
        <w:rPr>
          <w:sz w:val="28"/>
          <w:szCs w:val="28"/>
        </w:rPr>
        <w:t xml:space="preserve">перевод исходного текста цитаты </w:t>
      </w:r>
      <w:proofErr w:type="gramStart"/>
      <w:r w:rsidR="002554B8" w:rsidRPr="00FA0E03">
        <w:rPr>
          <w:sz w:val="28"/>
          <w:szCs w:val="28"/>
        </w:rPr>
        <w:t>невозможен/технически затруднен</w:t>
      </w:r>
      <w:proofErr w:type="gramEnd"/>
      <w:r w:rsidR="002554B8" w:rsidRPr="00FA0E03">
        <w:rPr>
          <w:sz w:val="28"/>
          <w:szCs w:val="28"/>
        </w:rPr>
        <w:t>.</w:t>
      </w:r>
    </w:p>
    <w:p w:rsidR="002554B8" w:rsidRPr="00FA0E03" w:rsidRDefault="002554B8" w:rsidP="00B33B3B">
      <w:pPr>
        <w:pStyle w:val="af1"/>
        <w:tabs>
          <w:tab w:val="left" w:pos="993"/>
        </w:tabs>
        <w:spacing w:before="0" w:beforeAutospacing="0" w:after="0" w:afterAutospacing="0" w:line="360" w:lineRule="auto"/>
        <w:ind w:firstLine="709"/>
        <w:jc w:val="both"/>
        <w:rPr>
          <w:sz w:val="28"/>
          <w:szCs w:val="28"/>
        </w:rPr>
      </w:pPr>
      <w:r w:rsidRPr="00FA0E03">
        <w:rPr>
          <w:sz w:val="28"/>
          <w:szCs w:val="28"/>
        </w:rPr>
        <w:t>При использовании перекрестного цитирования одновременно указывается два источника – источник, содержащий оригинальный текст и тот, в котором размещено заимствование. Автор дипломной работы оформляет ссылку только на вторичный источник.</w:t>
      </w:r>
    </w:p>
    <w:p w:rsidR="002554B8" w:rsidRPr="00FA0E03" w:rsidRDefault="002554B8" w:rsidP="002554B8">
      <w:pPr>
        <w:tabs>
          <w:tab w:val="left" w:pos="993"/>
        </w:tabs>
        <w:spacing w:line="360" w:lineRule="auto"/>
        <w:ind w:firstLine="709"/>
        <w:jc w:val="both"/>
        <w:rPr>
          <w:sz w:val="28"/>
          <w:szCs w:val="28"/>
        </w:rPr>
      </w:pPr>
      <w:r w:rsidRPr="00FA0E03">
        <w:rPr>
          <w:sz w:val="28"/>
          <w:szCs w:val="28"/>
        </w:rPr>
        <w:t xml:space="preserve">Рекомендуемый объем заимствований в дипломе – до </w:t>
      </w:r>
      <w:r w:rsidR="00F84E8D" w:rsidRPr="00FA0E03">
        <w:rPr>
          <w:sz w:val="28"/>
          <w:szCs w:val="28"/>
        </w:rPr>
        <w:t>3</w:t>
      </w:r>
      <w:r w:rsidRPr="00FA0E03">
        <w:rPr>
          <w:sz w:val="28"/>
          <w:szCs w:val="28"/>
        </w:rPr>
        <w:t>5% от общего числа страниц работы. В подсчет входят все виды цитат (прямые, косвенные и т.д.).</w:t>
      </w:r>
    </w:p>
    <w:p w:rsidR="002554B8" w:rsidRPr="00FA0E03" w:rsidRDefault="002554B8" w:rsidP="002554B8">
      <w:pPr>
        <w:tabs>
          <w:tab w:val="left" w:pos="993"/>
        </w:tabs>
        <w:spacing w:line="360" w:lineRule="auto"/>
        <w:ind w:firstLine="709"/>
        <w:jc w:val="both"/>
        <w:rPr>
          <w:sz w:val="28"/>
          <w:szCs w:val="28"/>
        </w:rPr>
      </w:pPr>
      <w:r w:rsidRPr="00FA0E03">
        <w:rPr>
          <w:sz w:val="28"/>
          <w:szCs w:val="28"/>
        </w:rPr>
        <w:t>Допустимый объем цитируемого материала – до 1/3 объема страницы.</w:t>
      </w:r>
    </w:p>
    <w:p w:rsidR="002554B8" w:rsidRPr="00FA0E03" w:rsidRDefault="002554B8" w:rsidP="002554B8">
      <w:pPr>
        <w:pStyle w:val="af1"/>
        <w:shd w:val="clear" w:color="auto" w:fill="FFFFFF"/>
        <w:tabs>
          <w:tab w:val="left" w:pos="993"/>
        </w:tabs>
        <w:spacing w:before="0" w:beforeAutospacing="0" w:after="0" w:afterAutospacing="0" w:line="360" w:lineRule="auto"/>
        <w:ind w:firstLine="709"/>
        <w:jc w:val="both"/>
        <w:rPr>
          <w:sz w:val="28"/>
          <w:szCs w:val="28"/>
        </w:rPr>
      </w:pPr>
      <w:r w:rsidRPr="00FA0E03">
        <w:rPr>
          <w:sz w:val="28"/>
          <w:szCs w:val="28"/>
        </w:rPr>
        <w:lastRenderedPageBreak/>
        <w:t xml:space="preserve">По требованиям ГОСТ </w:t>
      </w:r>
      <w:proofErr w:type="gramStart"/>
      <w:r w:rsidRPr="00FA0E03">
        <w:rPr>
          <w:sz w:val="28"/>
          <w:szCs w:val="28"/>
        </w:rPr>
        <w:t>Р</w:t>
      </w:r>
      <w:proofErr w:type="gramEnd"/>
      <w:r w:rsidRPr="00FA0E03">
        <w:rPr>
          <w:sz w:val="28"/>
          <w:szCs w:val="28"/>
        </w:rPr>
        <w:t xml:space="preserve"> 7.0.5-2008 «Библиографическая ссылка», ссылки на цитаты в дипломной работе оформляются в 2 вариантах</w:t>
      </w:r>
      <w:r w:rsidR="00BB68F8" w:rsidRPr="00FA0E03">
        <w:rPr>
          <w:sz w:val="28"/>
          <w:szCs w:val="28"/>
        </w:rPr>
        <w:t xml:space="preserve"> (на выбор)</w:t>
      </w:r>
      <w:r w:rsidRPr="00FA0E03">
        <w:rPr>
          <w:sz w:val="28"/>
          <w:szCs w:val="28"/>
        </w:rPr>
        <w:t>: ссылки подстрочного типа (сноски) и квадратные скобки.</w:t>
      </w:r>
    </w:p>
    <w:p w:rsidR="002554B8" w:rsidRPr="00FA0E03" w:rsidRDefault="002554B8" w:rsidP="002554B8">
      <w:pPr>
        <w:pStyle w:val="af1"/>
        <w:shd w:val="clear" w:color="auto" w:fill="FFFFFF"/>
        <w:tabs>
          <w:tab w:val="left" w:pos="993"/>
        </w:tabs>
        <w:spacing w:before="0" w:beforeAutospacing="0" w:after="0" w:afterAutospacing="0" w:line="360" w:lineRule="auto"/>
        <w:ind w:firstLine="709"/>
        <w:jc w:val="both"/>
        <w:rPr>
          <w:sz w:val="28"/>
          <w:szCs w:val="28"/>
        </w:rPr>
      </w:pPr>
      <w:r w:rsidRPr="00FA0E03">
        <w:rPr>
          <w:sz w:val="28"/>
          <w:szCs w:val="28"/>
        </w:rPr>
        <w:t xml:space="preserve">Ссылки подстрочного типа (сноски). Автор приводит цитируемый отрывок и после него указывает порядковый номер сноски с помощью настраиваемого параметра в текстовом редакторе </w:t>
      </w:r>
      <w:proofErr w:type="spellStart"/>
      <w:r w:rsidRPr="00FA0E03">
        <w:rPr>
          <w:sz w:val="28"/>
          <w:szCs w:val="28"/>
        </w:rPr>
        <w:t>MicrosoftWord</w:t>
      </w:r>
      <w:proofErr w:type="spellEnd"/>
      <w:r w:rsidRPr="00FA0E03">
        <w:rPr>
          <w:sz w:val="28"/>
          <w:szCs w:val="28"/>
        </w:rPr>
        <w:t xml:space="preserve"> «Надстрочный знак». В нижней части страницы </w:t>
      </w:r>
      <w:r w:rsidR="002E639D" w:rsidRPr="00FA0E03">
        <w:rPr>
          <w:sz w:val="28"/>
          <w:szCs w:val="28"/>
        </w:rPr>
        <w:t xml:space="preserve">слева </w:t>
      </w:r>
      <w:r w:rsidRPr="00FA0E03">
        <w:rPr>
          <w:sz w:val="28"/>
          <w:szCs w:val="28"/>
        </w:rPr>
        <w:t>проставляет</w:t>
      </w:r>
      <w:r w:rsidR="002E639D" w:rsidRPr="00FA0E03">
        <w:rPr>
          <w:sz w:val="28"/>
          <w:szCs w:val="28"/>
        </w:rPr>
        <w:t>ся</w:t>
      </w:r>
      <w:r w:rsidRPr="00FA0E03">
        <w:rPr>
          <w:sz w:val="28"/>
          <w:szCs w:val="28"/>
        </w:rPr>
        <w:t xml:space="preserve"> укороченная горизонтальная линия, где дублируется номер сноски с точкой в конце и указывается информация об источнике с соответствующим номером страницы. Саму цитату обязательно заключают в кавычки.</w:t>
      </w:r>
    </w:p>
    <w:p w:rsidR="002554B8" w:rsidRPr="00FA0E03" w:rsidRDefault="002554B8" w:rsidP="002554B8">
      <w:pPr>
        <w:pStyle w:val="af1"/>
        <w:shd w:val="clear" w:color="auto" w:fill="FFFFFF"/>
        <w:tabs>
          <w:tab w:val="left" w:pos="993"/>
        </w:tabs>
        <w:spacing w:before="0" w:beforeAutospacing="0" w:after="0" w:afterAutospacing="0" w:line="360" w:lineRule="auto"/>
        <w:ind w:firstLine="709"/>
        <w:jc w:val="both"/>
        <w:rPr>
          <w:sz w:val="28"/>
          <w:szCs w:val="28"/>
        </w:rPr>
      </w:pPr>
      <w:r w:rsidRPr="00FA0E03">
        <w:rPr>
          <w:sz w:val="28"/>
          <w:szCs w:val="28"/>
        </w:rPr>
        <w:t xml:space="preserve">Квадратные скобки. Цитаты приводятся отдельными предложениями без знаков препинания и других изменений текста, после чего в квадратных скобках указывается номер, под которым этот источник находится в «списке использованных источников» работы, далее указываются страницы. Например: </w:t>
      </w:r>
      <w:r w:rsidR="0079289A" w:rsidRPr="00FA0E03">
        <w:rPr>
          <w:sz w:val="28"/>
          <w:szCs w:val="28"/>
          <w:shd w:val="clear" w:color="auto" w:fill="FFFFFF"/>
        </w:rPr>
        <w:t>[16, с. 297].</w:t>
      </w:r>
    </w:p>
    <w:p w:rsidR="007B768C" w:rsidRDefault="007B768C" w:rsidP="00AD65B6">
      <w:pPr>
        <w:spacing w:line="360" w:lineRule="auto"/>
        <w:ind w:firstLine="709"/>
        <w:jc w:val="both"/>
        <w:rPr>
          <w:sz w:val="28"/>
          <w:szCs w:val="28"/>
        </w:rPr>
      </w:pPr>
    </w:p>
    <w:p w:rsidR="00DA07D3" w:rsidRPr="00FA0E03" w:rsidRDefault="00DA07D3" w:rsidP="00AD65B6">
      <w:pPr>
        <w:spacing w:line="360" w:lineRule="auto"/>
        <w:ind w:firstLine="709"/>
        <w:jc w:val="both"/>
        <w:rPr>
          <w:sz w:val="28"/>
          <w:szCs w:val="28"/>
        </w:rPr>
      </w:pPr>
      <w:r w:rsidRPr="00FA0E03">
        <w:rPr>
          <w:sz w:val="28"/>
          <w:szCs w:val="28"/>
        </w:rPr>
        <w:t>4.1</w:t>
      </w:r>
      <w:r w:rsidR="000F06EB" w:rsidRPr="00FA0E03">
        <w:rPr>
          <w:sz w:val="28"/>
          <w:szCs w:val="28"/>
        </w:rPr>
        <w:t>6</w:t>
      </w:r>
      <w:r w:rsidRPr="00FA0E03">
        <w:rPr>
          <w:sz w:val="28"/>
          <w:szCs w:val="28"/>
        </w:rPr>
        <w:t xml:space="preserve"> Список использованных источников</w:t>
      </w:r>
    </w:p>
    <w:p w:rsidR="002E639D" w:rsidRPr="00FA0E03" w:rsidRDefault="002E639D" w:rsidP="00AD65B6">
      <w:pPr>
        <w:spacing w:line="360" w:lineRule="auto"/>
        <w:ind w:firstLine="709"/>
        <w:jc w:val="both"/>
        <w:rPr>
          <w:sz w:val="28"/>
          <w:szCs w:val="28"/>
        </w:rPr>
      </w:pPr>
    </w:p>
    <w:p w:rsidR="00C06AF1" w:rsidRPr="00FA0E03" w:rsidRDefault="00C06AF1" w:rsidP="00A546B3">
      <w:pPr>
        <w:widowControl w:val="0"/>
        <w:autoSpaceDE w:val="0"/>
        <w:autoSpaceDN w:val="0"/>
        <w:adjustRightInd w:val="0"/>
        <w:spacing w:line="360" w:lineRule="auto"/>
        <w:ind w:firstLine="709"/>
        <w:jc w:val="both"/>
        <w:rPr>
          <w:iCs/>
          <w:sz w:val="28"/>
          <w:szCs w:val="28"/>
        </w:rPr>
      </w:pPr>
      <w:r w:rsidRPr="00FA0E03">
        <w:rPr>
          <w:iCs/>
          <w:sz w:val="28"/>
          <w:szCs w:val="28"/>
        </w:rPr>
        <w:t xml:space="preserve">Список должен содержать сведения об источниках, использованных при составлении работы. Сведения об источниках приводятся в соответствии с требованиями ГОСТ </w:t>
      </w:r>
      <w:r w:rsidR="000F06EB" w:rsidRPr="00FA0E03">
        <w:rPr>
          <w:iCs/>
          <w:sz w:val="28"/>
          <w:szCs w:val="28"/>
        </w:rPr>
        <w:t>Р</w:t>
      </w:r>
      <w:proofErr w:type="gramStart"/>
      <w:r w:rsidRPr="00FA0E03">
        <w:rPr>
          <w:iCs/>
          <w:sz w:val="28"/>
          <w:szCs w:val="28"/>
        </w:rPr>
        <w:t>7</w:t>
      </w:r>
      <w:proofErr w:type="gramEnd"/>
      <w:r w:rsidRPr="00FA0E03">
        <w:rPr>
          <w:iCs/>
          <w:sz w:val="28"/>
          <w:szCs w:val="28"/>
        </w:rPr>
        <w:t>.</w:t>
      </w:r>
      <w:r w:rsidR="000F06EB" w:rsidRPr="00FA0E03">
        <w:rPr>
          <w:iCs/>
          <w:sz w:val="28"/>
          <w:szCs w:val="28"/>
        </w:rPr>
        <w:t>0.5-2008</w:t>
      </w:r>
      <w:r w:rsidRPr="00FA0E03">
        <w:rPr>
          <w:iCs/>
          <w:sz w:val="28"/>
          <w:szCs w:val="28"/>
        </w:rPr>
        <w:t>.</w:t>
      </w:r>
    </w:p>
    <w:p w:rsidR="00AE40C8" w:rsidRPr="00FA0E03" w:rsidRDefault="00AE40C8" w:rsidP="00AE40C8">
      <w:pPr>
        <w:spacing w:line="360" w:lineRule="auto"/>
        <w:ind w:firstLine="709"/>
        <w:jc w:val="both"/>
        <w:rPr>
          <w:sz w:val="28"/>
          <w:szCs w:val="28"/>
        </w:rPr>
      </w:pPr>
      <w:r w:rsidRPr="00FA0E03">
        <w:rPr>
          <w:sz w:val="28"/>
          <w:szCs w:val="28"/>
        </w:rPr>
        <w:t xml:space="preserve">Список использованных источников отражает перечень источников, которые использовались при написании </w:t>
      </w:r>
      <w:r w:rsidR="00602723">
        <w:rPr>
          <w:sz w:val="28"/>
          <w:szCs w:val="28"/>
        </w:rPr>
        <w:t xml:space="preserve">КР (П) </w:t>
      </w:r>
      <w:r w:rsidRPr="00FA0E03">
        <w:rPr>
          <w:sz w:val="28"/>
          <w:szCs w:val="28"/>
        </w:rPr>
        <w:t xml:space="preserve"> (не менее </w:t>
      </w:r>
      <w:r w:rsidR="00FA0E03" w:rsidRPr="00FA0E03">
        <w:rPr>
          <w:sz w:val="28"/>
          <w:szCs w:val="28"/>
        </w:rPr>
        <w:t>15</w:t>
      </w:r>
      <w:r w:rsidRPr="00FA0E03">
        <w:rPr>
          <w:sz w:val="28"/>
          <w:szCs w:val="28"/>
        </w:rPr>
        <w:t>). В список не включаются источники, на которые нет ссылок в основном тексте работы, и которые фактически не были использованы студентом.</w:t>
      </w:r>
    </w:p>
    <w:p w:rsidR="00C06AF1" w:rsidRPr="00FA0E03" w:rsidRDefault="00C06AF1" w:rsidP="00A546B3">
      <w:pPr>
        <w:widowControl w:val="0"/>
        <w:autoSpaceDE w:val="0"/>
        <w:autoSpaceDN w:val="0"/>
        <w:adjustRightInd w:val="0"/>
        <w:spacing w:line="360" w:lineRule="auto"/>
        <w:ind w:firstLine="709"/>
        <w:jc w:val="both"/>
        <w:rPr>
          <w:iCs/>
          <w:sz w:val="28"/>
          <w:szCs w:val="28"/>
        </w:rPr>
      </w:pPr>
      <w:r w:rsidRPr="00FA0E03">
        <w:rPr>
          <w:iCs/>
          <w:sz w:val="28"/>
          <w:szCs w:val="28"/>
        </w:rPr>
        <w:t>Список использованных источников должен включать библиографические записи на документы, использованные при составлении работы, ссылки на которые оформляют арабскими цифрами</w:t>
      </w:r>
      <w:r w:rsidR="006633A5" w:rsidRPr="00FA0E03">
        <w:rPr>
          <w:iCs/>
          <w:sz w:val="28"/>
          <w:szCs w:val="28"/>
        </w:rPr>
        <w:t xml:space="preserve"> в квадратных скобках.</w:t>
      </w:r>
    </w:p>
    <w:p w:rsidR="00C06AF1" w:rsidRPr="00FA0E03" w:rsidRDefault="006633A5" w:rsidP="00A546B3">
      <w:pPr>
        <w:widowControl w:val="0"/>
        <w:autoSpaceDE w:val="0"/>
        <w:autoSpaceDN w:val="0"/>
        <w:adjustRightInd w:val="0"/>
        <w:spacing w:line="360" w:lineRule="auto"/>
        <w:ind w:firstLine="709"/>
        <w:jc w:val="both"/>
        <w:rPr>
          <w:iCs/>
          <w:sz w:val="28"/>
          <w:szCs w:val="28"/>
        </w:rPr>
      </w:pPr>
      <w:r w:rsidRPr="00FA0E03">
        <w:rPr>
          <w:iCs/>
          <w:sz w:val="28"/>
          <w:szCs w:val="28"/>
        </w:rPr>
        <w:t xml:space="preserve">Сведения об источниках следует располагать в </w:t>
      </w:r>
      <w:r w:rsidR="000F06EB" w:rsidRPr="00FA0E03">
        <w:rPr>
          <w:iCs/>
          <w:sz w:val="28"/>
          <w:szCs w:val="28"/>
        </w:rPr>
        <w:t xml:space="preserve">алфавитном </w:t>
      </w:r>
      <w:r w:rsidRPr="00FA0E03">
        <w:rPr>
          <w:iCs/>
          <w:sz w:val="28"/>
          <w:szCs w:val="28"/>
        </w:rPr>
        <w:lastRenderedPageBreak/>
        <w:t>порядке</w:t>
      </w:r>
      <w:r w:rsidR="007830D1" w:rsidRPr="00FA0E03">
        <w:rPr>
          <w:iCs/>
          <w:sz w:val="28"/>
          <w:szCs w:val="28"/>
        </w:rPr>
        <w:t>,</w:t>
      </w:r>
      <w:r w:rsidRPr="00FA0E03">
        <w:rPr>
          <w:iCs/>
          <w:sz w:val="28"/>
          <w:szCs w:val="28"/>
        </w:rPr>
        <w:t>нумеровать с точкой и печатать с абзацного отступа.</w:t>
      </w:r>
    </w:p>
    <w:p w:rsidR="007830D1" w:rsidRPr="00FA0E03" w:rsidRDefault="007830D1" w:rsidP="00495980">
      <w:pPr>
        <w:shd w:val="clear" w:color="auto" w:fill="FFFFFF"/>
        <w:tabs>
          <w:tab w:val="left" w:pos="993"/>
        </w:tabs>
        <w:spacing w:line="360" w:lineRule="auto"/>
        <w:ind w:firstLine="709"/>
        <w:jc w:val="both"/>
        <w:rPr>
          <w:iCs/>
          <w:sz w:val="28"/>
          <w:szCs w:val="28"/>
        </w:rPr>
      </w:pPr>
      <w:r w:rsidRPr="00FA0E03">
        <w:rPr>
          <w:iCs/>
          <w:sz w:val="28"/>
          <w:szCs w:val="28"/>
        </w:rPr>
        <w:t>Независимо от выбранного способа группировки</w:t>
      </w:r>
      <w:r w:rsidR="00340014" w:rsidRPr="00FA0E03">
        <w:rPr>
          <w:iCs/>
          <w:sz w:val="28"/>
          <w:szCs w:val="28"/>
        </w:rPr>
        <w:t xml:space="preserve"> (в нашем случае, в </w:t>
      </w:r>
      <w:r w:rsidR="000F06EB" w:rsidRPr="00FA0E03">
        <w:rPr>
          <w:iCs/>
          <w:sz w:val="28"/>
          <w:szCs w:val="28"/>
        </w:rPr>
        <w:t>алфавитном порядке</w:t>
      </w:r>
      <w:r w:rsidR="00340014" w:rsidRPr="00FA0E03">
        <w:rPr>
          <w:iCs/>
          <w:sz w:val="28"/>
          <w:szCs w:val="28"/>
        </w:rPr>
        <w:t>)</w:t>
      </w:r>
      <w:r w:rsidRPr="00FA0E03">
        <w:rPr>
          <w:iCs/>
          <w:sz w:val="28"/>
          <w:szCs w:val="28"/>
        </w:rPr>
        <w:t xml:space="preserve"> в начало списка, как правило, помещают </w:t>
      </w:r>
      <w:r w:rsidRPr="00FA0E03">
        <w:rPr>
          <w:rStyle w:val="af2"/>
          <w:rFonts w:eastAsiaTheme="majorEastAsia"/>
          <w:b w:val="0"/>
          <w:iCs/>
          <w:sz w:val="28"/>
          <w:szCs w:val="28"/>
        </w:rPr>
        <w:t>официальные документы</w:t>
      </w:r>
      <w:r w:rsidRPr="00FA0E03">
        <w:rPr>
          <w:iCs/>
          <w:sz w:val="28"/>
          <w:szCs w:val="28"/>
        </w:rPr>
        <w:t>(законы, постановления, указыи т.д.),которые располагаются по юридической силе. Расположение внутри равных по юридической силе документов – по дате принятия</w:t>
      </w:r>
      <w:proofErr w:type="gramStart"/>
      <w:r w:rsidRPr="00FA0E03">
        <w:rPr>
          <w:iCs/>
          <w:sz w:val="28"/>
          <w:szCs w:val="28"/>
        </w:rPr>
        <w:t>,в</w:t>
      </w:r>
      <w:proofErr w:type="gramEnd"/>
      <w:r w:rsidRPr="00FA0E03">
        <w:rPr>
          <w:iCs/>
          <w:sz w:val="28"/>
          <w:szCs w:val="28"/>
        </w:rPr>
        <w:t xml:space="preserve"> обратнойхронологии</w:t>
      </w:r>
      <w:r w:rsidR="00495980" w:rsidRPr="00FA0E03">
        <w:rPr>
          <w:iCs/>
          <w:sz w:val="28"/>
          <w:szCs w:val="28"/>
        </w:rPr>
        <w:t xml:space="preserve"> (от последнего года принятия к предыдущим)</w:t>
      </w:r>
      <w:r w:rsidRPr="00FA0E03">
        <w:rPr>
          <w:iCs/>
          <w:sz w:val="28"/>
          <w:szCs w:val="28"/>
        </w:rPr>
        <w:t>:</w:t>
      </w:r>
    </w:p>
    <w:p w:rsidR="00495980" w:rsidRPr="00FA0E03" w:rsidRDefault="00495980" w:rsidP="00495980">
      <w:pPr>
        <w:tabs>
          <w:tab w:val="left" w:pos="993"/>
        </w:tabs>
        <w:spacing w:line="360" w:lineRule="auto"/>
        <w:ind w:firstLine="709"/>
        <w:jc w:val="both"/>
        <w:textAlignment w:val="baseline"/>
        <w:rPr>
          <w:sz w:val="28"/>
          <w:szCs w:val="28"/>
        </w:rPr>
      </w:pPr>
      <w:r w:rsidRPr="00FA0E03">
        <w:rPr>
          <w:sz w:val="28"/>
          <w:szCs w:val="28"/>
        </w:rPr>
        <w:t>- международные нормативные акты;</w:t>
      </w:r>
    </w:p>
    <w:p w:rsidR="00495980" w:rsidRPr="00FA0E03" w:rsidRDefault="00495980" w:rsidP="00495980">
      <w:pPr>
        <w:tabs>
          <w:tab w:val="left" w:pos="993"/>
        </w:tabs>
        <w:spacing w:line="360" w:lineRule="auto"/>
        <w:ind w:firstLine="709"/>
        <w:jc w:val="both"/>
        <w:textAlignment w:val="baseline"/>
        <w:rPr>
          <w:sz w:val="28"/>
          <w:szCs w:val="28"/>
        </w:rPr>
      </w:pPr>
      <w:r w:rsidRPr="00FA0E03">
        <w:rPr>
          <w:sz w:val="28"/>
          <w:szCs w:val="28"/>
        </w:rPr>
        <w:t>- федеральные законы (Конституция РФ – как основной закон, и далее по принципу юридической силы);</w:t>
      </w:r>
    </w:p>
    <w:p w:rsidR="00495980" w:rsidRPr="00FA0E03" w:rsidRDefault="00495980" w:rsidP="00495980">
      <w:pPr>
        <w:tabs>
          <w:tab w:val="left" w:pos="993"/>
        </w:tabs>
        <w:spacing w:line="360" w:lineRule="auto"/>
        <w:ind w:firstLine="709"/>
        <w:jc w:val="both"/>
        <w:textAlignment w:val="baseline"/>
        <w:rPr>
          <w:sz w:val="28"/>
          <w:szCs w:val="28"/>
        </w:rPr>
      </w:pPr>
      <w:bookmarkStart w:id="6" w:name="100137"/>
      <w:bookmarkEnd w:id="6"/>
      <w:r w:rsidRPr="00FA0E03">
        <w:rPr>
          <w:sz w:val="28"/>
          <w:szCs w:val="28"/>
        </w:rPr>
        <w:t>- указы Президента Российской Федерации (в обратной хронологии);</w:t>
      </w:r>
    </w:p>
    <w:p w:rsidR="00495980" w:rsidRPr="00FA0E03" w:rsidRDefault="00495980" w:rsidP="00495980">
      <w:pPr>
        <w:tabs>
          <w:tab w:val="left" w:pos="993"/>
        </w:tabs>
        <w:spacing w:line="360" w:lineRule="auto"/>
        <w:ind w:firstLine="709"/>
        <w:jc w:val="both"/>
        <w:textAlignment w:val="baseline"/>
        <w:rPr>
          <w:sz w:val="28"/>
          <w:szCs w:val="28"/>
        </w:rPr>
      </w:pPr>
      <w:bookmarkStart w:id="7" w:name="100138"/>
      <w:bookmarkEnd w:id="7"/>
      <w:r w:rsidRPr="00FA0E03">
        <w:rPr>
          <w:sz w:val="28"/>
          <w:szCs w:val="28"/>
        </w:rPr>
        <w:t>- постановления Правительства Российской Федерации (в обратной хронологии);</w:t>
      </w:r>
    </w:p>
    <w:p w:rsidR="00495980" w:rsidRPr="00FA0E03" w:rsidRDefault="00495980" w:rsidP="00495980">
      <w:pPr>
        <w:tabs>
          <w:tab w:val="left" w:pos="993"/>
        </w:tabs>
        <w:spacing w:line="360" w:lineRule="auto"/>
        <w:ind w:firstLine="709"/>
        <w:jc w:val="both"/>
        <w:textAlignment w:val="baseline"/>
        <w:rPr>
          <w:sz w:val="28"/>
          <w:szCs w:val="28"/>
        </w:rPr>
      </w:pPr>
      <w:bookmarkStart w:id="8" w:name="100139"/>
      <w:bookmarkEnd w:id="8"/>
      <w:r w:rsidRPr="00FA0E03">
        <w:rPr>
          <w:sz w:val="28"/>
          <w:szCs w:val="28"/>
        </w:rPr>
        <w:t>- иные нормативные правовые акты (нормативные акты министерств и ведомств, региональные нормативные акты</w:t>
      </w:r>
      <w:r w:rsidR="004B4CCA" w:rsidRPr="00FA0E03">
        <w:rPr>
          <w:sz w:val="28"/>
          <w:szCs w:val="28"/>
        </w:rPr>
        <w:t xml:space="preserve"> - в обратной хронологии)</w:t>
      </w:r>
      <w:r w:rsidRPr="00FA0E03">
        <w:rPr>
          <w:sz w:val="28"/>
          <w:szCs w:val="28"/>
        </w:rPr>
        <w:t>;</w:t>
      </w:r>
    </w:p>
    <w:p w:rsidR="00495980" w:rsidRPr="00FA0E03" w:rsidRDefault="00495980" w:rsidP="00495980">
      <w:pPr>
        <w:tabs>
          <w:tab w:val="left" w:pos="993"/>
        </w:tabs>
        <w:spacing w:line="360" w:lineRule="auto"/>
        <w:ind w:firstLine="709"/>
        <w:jc w:val="both"/>
        <w:textAlignment w:val="baseline"/>
        <w:rPr>
          <w:sz w:val="28"/>
          <w:szCs w:val="28"/>
        </w:rPr>
      </w:pPr>
      <w:bookmarkStart w:id="9" w:name="100140"/>
      <w:bookmarkEnd w:id="9"/>
      <w:r w:rsidRPr="00FA0E03">
        <w:rPr>
          <w:sz w:val="28"/>
          <w:szCs w:val="28"/>
        </w:rPr>
        <w:t>- иные официальные материалы (резолюции-рекомендации международных организаций и конференций, официальные доклады, официальные отчеты и др.);</w:t>
      </w:r>
    </w:p>
    <w:p w:rsidR="00495980" w:rsidRPr="00FA0E03" w:rsidRDefault="00495980" w:rsidP="00495980">
      <w:pPr>
        <w:tabs>
          <w:tab w:val="left" w:pos="993"/>
        </w:tabs>
        <w:spacing w:line="360" w:lineRule="auto"/>
        <w:ind w:firstLine="709"/>
        <w:jc w:val="both"/>
        <w:textAlignment w:val="baseline"/>
        <w:rPr>
          <w:sz w:val="28"/>
          <w:szCs w:val="28"/>
        </w:rPr>
      </w:pPr>
      <w:bookmarkStart w:id="10" w:name="100141"/>
      <w:bookmarkEnd w:id="10"/>
      <w:r w:rsidRPr="00FA0E03">
        <w:rPr>
          <w:sz w:val="28"/>
          <w:szCs w:val="28"/>
        </w:rPr>
        <w:t>- монографии, учебники, учебные пособия (в алфавитном порядке);</w:t>
      </w:r>
    </w:p>
    <w:p w:rsidR="00495980" w:rsidRPr="00FA0E03" w:rsidRDefault="00495980" w:rsidP="00495980">
      <w:pPr>
        <w:tabs>
          <w:tab w:val="left" w:pos="993"/>
        </w:tabs>
        <w:spacing w:line="360" w:lineRule="auto"/>
        <w:ind w:firstLine="709"/>
        <w:jc w:val="both"/>
        <w:textAlignment w:val="baseline"/>
        <w:rPr>
          <w:sz w:val="28"/>
          <w:szCs w:val="28"/>
        </w:rPr>
      </w:pPr>
      <w:bookmarkStart w:id="11" w:name="100142"/>
      <w:bookmarkEnd w:id="11"/>
      <w:r w:rsidRPr="00FA0E03">
        <w:rPr>
          <w:sz w:val="28"/>
          <w:szCs w:val="28"/>
        </w:rPr>
        <w:t>- иностранная литература;</w:t>
      </w:r>
    </w:p>
    <w:p w:rsidR="00495980" w:rsidRPr="00FA0E03" w:rsidRDefault="00495980" w:rsidP="00495980">
      <w:pPr>
        <w:tabs>
          <w:tab w:val="left" w:pos="993"/>
        </w:tabs>
        <w:spacing w:line="360" w:lineRule="auto"/>
        <w:ind w:firstLine="709"/>
        <w:jc w:val="both"/>
        <w:textAlignment w:val="baseline"/>
        <w:rPr>
          <w:sz w:val="28"/>
          <w:szCs w:val="28"/>
        </w:rPr>
      </w:pPr>
      <w:bookmarkStart w:id="12" w:name="100143"/>
      <w:bookmarkEnd w:id="12"/>
      <w:r w:rsidRPr="00FA0E03">
        <w:rPr>
          <w:sz w:val="28"/>
          <w:szCs w:val="28"/>
        </w:rPr>
        <w:t>- интернет-ресурсы.</w:t>
      </w:r>
    </w:p>
    <w:p w:rsidR="000F06EB" w:rsidRPr="00FA0E03" w:rsidRDefault="000F06EB" w:rsidP="00A05699">
      <w:pPr>
        <w:widowControl w:val="0"/>
        <w:autoSpaceDE w:val="0"/>
        <w:autoSpaceDN w:val="0"/>
        <w:adjustRightInd w:val="0"/>
        <w:spacing w:line="360" w:lineRule="auto"/>
        <w:ind w:firstLine="709"/>
        <w:jc w:val="both"/>
        <w:rPr>
          <w:iCs/>
          <w:sz w:val="28"/>
          <w:szCs w:val="28"/>
        </w:rPr>
      </w:pPr>
    </w:p>
    <w:p w:rsidR="000F06EB" w:rsidRPr="00FA0E03" w:rsidRDefault="005438C1" w:rsidP="00A05699">
      <w:pPr>
        <w:spacing w:line="360" w:lineRule="auto"/>
        <w:ind w:firstLine="709"/>
        <w:jc w:val="both"/>
        <w:rPr>
          <w:sz w:val="28"/>
          <w:szCs w:val="28"/>
        </w:rPr>
      </w:pPr>
      <w:r w:rsidRPr="00FA0E03">
        <w:rPr>
          <w:sz w:val="28"/>
          <w:szCs w:val="28"/>
        </w:rPr>
        <w:t xml:space="preserve">4.16.1 </w:t>
      </w:r>
      <w:r w:rsidR="000F06EB" w:rsidRPr="00FA0E03">
        <w:rPr>
          <w:sz w:val="28"/>
          <w:szCs w:val="28"/>
        </w:rPr>
        <w:t xml:space="preserve">Оформление </w:t>
      </w:r>
      <w:r w:rsidR="00C27260" w:rsidRPr="00FA0E03">
        <w:rPr>
          <w:sz w:val="28"/>
          <w:szCs w:val="28"/>
        </w:rPr>
        <w:t>списка нормативно-правовых актов</w:t>
      </w:r>
    </w:p>
    <w:p w:rsidR="000F06EB" w:rsidRPr="00FA0E03" w:rsidRDefault="000F06EB" w:rsidP="00A05699">
      <w:pPr>
        <w:spacing w:line="360" w:lineRule="auto"/>
        <w:ind w:firstLine="709"/>
        <w:jc w:val="both"/>
        <w:rPr>
          <w:sz w:val="28"/>
          <w:szCs w:val="28"/>
        </w:rPr>
      </w:pPr>
    </w:p>
    <w:p w:rsidR="000F06EB" w:rsidRPr="00FA0E03" w:rsidRDefault="000F06EB" w:rsidP="00A05699">
      <w:pPr>
        <w:spacing w:line="360" w:lineRule="auto"/>
        <w:ind w:firstLine="709"/>
        <w:jc w:val="both"/>
        <w:rPr>
          <w:sz w:val="28"/>
          <w:szCs w:val="28"/>
        </w:rPr>
      </w:pPr>
      <w:r w:rsidRPr="00FA0E03">
        <w:rPr>
          <w:sz w:val="28"/>
          <w:szCs w:val="28"/>
        </w:rPr>
        <w:t>Нормативно-правовые акты (располагаются по юридической силе в порядке</w:t>
      </w:r>
      <w:r w:rsidR="00756992" w:rsidRPr="00FA0E03">
        <w:rPr>
          <w:sz w:val="28"/>
          <w:szCs w:val="28"/>
        </w:rPr>
        <w:t xml:space="preserve"> обратной хронологии</w:t>
      </w:r>
      <w:r w:rsidRPr="00FA0E03">
        <w:rPr>
          <w:sz w:val="28"/>
          <w:szCs w:val="28"/>
        </w:rPr>
        <w:t xml:space="preserve">): </w:t>
      </w:r>
    </w:p>
    <w:p w:rsidR="000F06EB" w:rsidRPr="00FA0E03" w:rsidRDefault="000F06EB" w:rsidP="00A05699">
      <w:pPr>
        <w:spacing w:line="360" w:lineRule="auto"/>
        <w:ind w:firstLine="709"/>
        <w:jc w:val="both"/>
        <w:rPr>
          <w:sz w:val="28"/>
          <w:szCs w:val="28"/>
        </w:rPr>
      </w:pPr>
      <w:r w:rsidRPr="00FA0E03">
        <w:rPr>
          <w:sz w:val="28"/>
          <w:szCs w:val="28"/>
        </w:rPr>
        <w:t>а) Международные акты, ратифицированные Россией (сначала идут документы ООН), а также общепризнанные принципы и нормы международного права;</w:t>
      </w:r>
    </w:p>
    <w:p w:rsidR="000F06EB" w:rsidRPr="00FA0E03" w:rsidRDefault="000F06EB" w:rsidP="00A05699">
      <w:pPr>
        <w:spacing w:line="360" w:lineRule="auto"/>
        <w:ind w:firstLine="709"/>
        <w:jc w:val="both"/>
        <w:rPr>
          <w:sz w:val="28"/>
          <w:szCs w:val="28"/>
        </w:rPr>
      </w:pPr>
      <w:r w:rsidRPr="00FA0E03">
        <w:rPr>
          <w:sz w:val="28"/>
          <w:szCs w:val="28"/>
        </w:rPr>
        <w:t>б) Конституция Российской Федерации;</w:t>
      </w:r>
    </w:p>
    <w:p w:rsidR="000F06EB" w:rsidRPr="00FA0E03" w:rsidRDefault="000F06EB" w:rsidP="00A05699">
      <w:pPr>
        <w:spacing w:line="360" w:lineRule="auto"/>
        <w:ind w:firstLine="709"/>
        <w:jc w:val="both"/>
        <w:rPr>
          <w:sz w:val="28"/>
          <w:szCs w:val="28"/>
        </w:rPr>
      </w:pPr>
      <w:r w:rsidRPr="00FA0E03">
        <w:rPr>
          <w:sz w:val="28"/>
          <w:szCs w:val="28"/>
        </w:rPr>
        <w:lastRenderedPageBreak/>
        <w:t xml:space="preserve">в) Федеральные законы: </w:t>
      </w:r>
    </w:p>
    <w:p w:rsidR="000F06EB" w:rsidRPr="00FA0E03" w:rsidRDefault="005438C1" w:rsidP="00A05699">
      <w:pPr>
        <w:pStyle w:val="af0"/>
        <w:spacing w:line="360" w:lineRule="auto"/>
        <w:ind w:left="0" w:firstLine="709"/>
        <w:jc w:val="both"/>
        <w:rPr>
          <w:sz w:val="28"/>
          <w:szCs w:val="28"/>
        </w:rPr>
      </w:pPr>
      <w:r w:rsidRPr="00FA0E03">
        <w:rPr>
          <w:rFonts w:hint="eastAsia"/>
          <w:sz w:val="28"/>
          <w:szCs w:val="28"/>
        </w:rPr>
        <w:t>–</w:t>
      </w:r>
      <w:r w:rsidR="000F06EB" w:rsidRPr="00FA0E03">
        <w:rPr>
          <w:sz w:val="28"/>
          <w:szCs w:val="28"/>
        </w:rPr>
        <w:t>Федеральные конституционные законы,</w:t>
      </w:r>
    </w:p>
    <w:p w:rsidR="000F06EB" w:rsidRPr="00FA0E03" w:rsidRDefault="005438C1" w:rsidP="00A05699">
      <w:pPr>
        <w:pStyle w:val="af0"/>
        <w:spacing w:line="360" w:lineRule="auto"/>
        <w:ind w:left="0" w:firstLine="709"/>
        <w:jc w:val="both"/>
        <w:rPr>
          <w:sz w:val="28"/>
          <w:szCs w:val="28"/>
        </w:rPr>
      </w:pPr>
      <w:r w:rsidRPr="00FA0E03">
        <w:rPr>
          <w:sz w:val="28"/>
          <w:szCs w:val="28"/>
        </w:rPr>
        <w:t xml:space="preserve">– </w:t>
      </w:r>
      <w:r w:rsidR="000F06EB" w:rsidRPr="00FA0E03">
        <w:rPr>
          <w:sz w:val="28"/>
          <w:szCs w:val="28"/>
        </w:rPr>
        <w:t>Федеральные законы (в том числе Кодексы);</w:t>
      </w:r>
    </w:p>
    <w:p w:rsidR="000F06EB" w:rsidRPr="00FA0E03" w:rsidRDefault="000F06EB" w:rsidP="00A05699">
      <w:pPr>
        <w:spacing w:line="360" w:lineRule="auto"/>
        <w:ind w:firstLine="709"/>
        <w:jc w:val="both"/>
        <w:rPr>
          <w:sz w:val="28"/>
          <w:szCs w:val="28"/>
        </w:rPr>
      </w:pPr>
      <w:r w:rsidRPr="00FA0E03">
        <w:rPr>
          <w:sz w:val="28"/>
          <w:szCs w:val="28"/>
        </w:rPr>
        <w:t xml:space="preserve">г) Федеральные подзаконные правовые акты: </w:t>
      </w:r>
    </w:p>
    <w:p w:rsidR="000F06EB" w:rsidRPr="00FA0E03" w:rsidRDefault="005438C1" w:rsidP="00A05699">
      <w:pPr>
        <w:pStyle w:val="af0"/>
        <w:spacing w:line="360" w:lineRule="auto"/>
        <w:ind w:left="0" w:firstLine="709"/>
        <w:jc w:val="both"/>
        <w:rPr>
          <w:sz w:val="28"/>
          <w:szCs w:val="28"/>
        </w:rPr>
      </w:pPr>
      <w:r w:rsidRPr="00FA0E03">
        <w:rPr>
          <w:rFonts w:hint="eastAsia"/>
          <w:sz w:val="28"/>
          <w:szCs w:val="28"/>
        </w:rPr>
        <w:t>–</w:t>
      </w:r>
      <w:r w:rsidR="000F06EB" w:rsidRPr="00FA0E03">
        <w:rPr>
          <w:sz w:val="28"/>
          <w:szCs w:val="28"/>
        </w:rPr>
        <w:t>Указы Президента Российской Федерации,</w:t>
      </w:r>
    </w:p>
    <w:p w:rsidR="000F06EB" w:rsidRPr="00FA0E03" w:rsidRDefault="005438C1" w:rsidP="00A05699">
      <w:pPr>
        <w:pStyle w:val="af0"/>
        <w:spacing w:line="360" w:lineRule="auto"/>
        <w:ind w:left="0" w:firstLine="709"/>
        <w:jc w:val="both"/>
        <w:rPr>
          <w:sz w:val="28"/>
          <w:szCs w:val="28"/>
        </w:rPr>
      </w:pPr>
      <w:r w:rsidRPr="00FA0E03">
        <w:rPr>
          <w:rFonts w:hint="eastAsia"/>
          <w:sz w:val="28"/>
          <w:szCs w:val="28"/>
        </w:rPr>
        <w:t>–</w:t>
      </w:r>
      <w:r w:rsidR="000F06EB" w:rsidRPr="00FA0E03">
        <w:rPr>
          <w:sz w:val="28"/>
          <w:szCs w:val="28"/>
        </w:rPr>
        <w:t>Постановления Правительства России,</w:t>
      </w:r>
    </w:p>
    <w:p w:rsidR="000F06EB" w:rsidRPr="00FA0E03" w:rsidRDefault="005438C1" w:rsidP="00A05699">
      <w:pPr>
        <w:pStyle w:val="af0"/>
        <w:spacing w:line="360" w:lineRule="auto"/>
        <w:ind w:left="0" w:firstLine="709"/>
        <w:jc w:val="both"/>
        <w:rPr>
          <w:sz w:val="28"/>
          <w:szCs w:val="28"/>
        </w:rPr>
      </w:pPr>
      <w:r w:rsidRPr="00FA0E03">
        <w:rPr>
          <w:rFonts w:hint="eastAsia"/>
          <w:sz w:val="28"/>
          <w:szCs w:val="28"/>
        </w:rPr>
        <w:t>–</w:t>
      </w:r>
      <w:r w:rsidR="000F06EB" w:rsidRPr="00FA0E03">
        <w:rPr>
          <w:sz w:val="28"/>
          <w:szCs w:val="28"/>
        </w:rPr>
        <w:t xml:space="preserve">Акты федеральных органов исполнительной </w:t>
      </w:r>
      <w:r w:rsidRPr="00FA0E03">
        <w:rPr>
          <w:sz w:val="28"/>
          <w:szCs w:val="28"/>
        </w:rPr>
        <w:t xml:space="preserve">власти (министерств, </w:t>
      </w:r>
      <w:r w:rsidR="000F06EB" w:rsidRPr="00FA0E03">
        <w:rPr>
          <w:sz w:val="28"/>
          <w:szCs w:val="28"/>
        </w:rPr>
        <w:t>федеральных служб и агентств), а также акты иных федеральных органов власти Российской Федерации (Банк России, ЦИК России, Генеральная прокуратура Российской Федерации и т.</w:t>
      </w:r>
      <w:r w:rsidRPr="00FA0E03">
        <w:rPr>
          <w:sz w:val="28"/>
          <w:szCs w:val="28"/>
        </w:rPr>
        <w:t> </w:t>
      </w:r>
      <w:r w:rsidR="000F06EB" w:rsidRPr="00FA0E03">
        <w:rPr>
          <w:sz w:val="28"/>
          <w:szCs w:val="28"/>
        </w:rPr>
        <w:t>д.);</w:t>
      </w:r>
    </w:p>
    <w:p w:rsidR="000F06EB" w:rsidRPr="00FA0E03" w:rsidRDefault="000F06EB" w:rsidP="00A05699">
      <w:pPr>
        <w:spacing w:line="360" w:lineRule="auto"/>
        <w:ind w:firstLine="709"/>
        <w:jc w:val="both"/>
        <w:rPr>
          <w:sz w:val="28"/>
          <w:szCs w:val="28"/>
        </w:rPr>
      </w:pPr>
      <w:r w:rsidRPr="00FA0E03">
        <w:rPr>
          <w:sz w:val="28"/>
          <w:szCs w:val="28"/>
        </w:rPr>
        <w:t>д) Законы субъектов федерации;</w:t>
      </w:r>
    </w:p>
    <w:p w:rsidR="000F06EB" w:rsidRPr="00FA0E03" w:rsidRDefault="000F06EB" w:rsidP="00A05699">
      <w:pPr>
        <w:spacing w:line="360" w:lineRule="auto"/>
        <w:ind w:firstLine="709"/>
        <w:jc w:val="both"/>
        <w:rPr>
          <w:sz w:val="28"/>
          <w:szCs w:val="28"/>
        </w:rPr>
      </w:pPr>
      <w:r w:rsidRPr="00FA0E03">
        <w:rPr>
          <w:sz w:val="28"/>
          <w:szCs w:val="28"/>
        </w:rPr>
        <w:t>е) подзаконные правовые акты субъектов федерации;</w:t>
      </w:r>
    </w:p>
    <w:p w:rsidR="000F06EB" w:rsidRPr="00FA0E03" w:rsidRDefault="000F06EB" w:rsidP="00A05699">
      <w:pPr>
        <w:spacing w:line="360" w:lineRule="auto"/>
        <w:ind w:firstLine="709"/>
        <w:jc w:val="both"/>
        <w:rPr>
          <w:sz w:val="28"/>
          <w:szCs w:val="28"/>
        </w:rPr>
      </w:pPr>
      <w:r w:rsidRPr="00FA0E03">
        <w:rPr>
          <w:sz w:val="28"/>
          <w:szCs w:val="28"/>
        </w:rPr>
        <w:t>ж) материалы судебной практики;</w:t>
      </w:r>
    </w:p>
    <w:p w:rsidR="000F06EB" w:rsidRPr="00FA0E03" w:rsidRDefault="000F06EB" w:rsidP="00A05699">
      <w:pPr>
        <w:spacing w:line="360" w:lineRule="auto"/>
        <w:ind w:firstLine="709"/>
        <w:jc w:val="both"/>
        <w:rPr>
          <w:sz w:val="28"/>
          <w:szCs w:val="28"/>
        </w:rPr>
      </w:pPr>
      <w:r w:rsidRPr="00FA0E03">
        <w:rPr>
          <w:sz w:val="28"/>
          <w:szCs w:val="28"/>
        </w:rPr>
        <w:t>з) материалы юридической практики, статистические данные;</w:t>
      </w:r>
    </w:p>
    <w:p w:rsidR="000F06EB" w:rsidRPr="00FA0E03" w:rsidRDefault="000F06EB" w:rsidP="00A05699">
      <w:pPr>
        <w:spacing w:line="360" w:lineRule="auto"/>
        <w:ind w:firstLine="709"/>
        <w:jc w:val="both"/>
        <w:rPr>
          <w:sz w:val="28"/>
          <w:szCs w:val="28"/>
        </w:rPr>
      </w:pPr>
      <w:r w:rsidRPr="00FA0E03">
        <w:rPr>
          <w:sz w:val="28"/>
          <w:szCs w:val="28"/>
        </w:rPr>
        <w:t>и) законодательные акты, утратившие силу.</w:t>
      </w:r>
    </w:p>
    <w:p w:rsidR="000F06EB" w:rsidRPr="00FA0E03" w:rsidRDefault="000F06EB" w:rsidP="00A05699">
      <w:pPr>
        <w:spacing w:line="360" w:lineRule="auto"/>
        <w:ind w:firstLine="709"/>
        <w:jc w:val="both"/>
        <w:rPr>
          <w:sz w:val="28"/>
          <w:szCs w:val="28"/>
        </w:rPr>
      </w:pPr>
      <w:r w:rsidRPr="00FA0E03">
        <w:rPr>
          <w:sz w:val="28"/>
          <w:szCs w:val="28"/>
        </w:rPr>
        <w:t xml:space="preserve">Документы должны представляться в последней своей редакции с указанием даты и источника их первой публикации. </w:t>
      </w:r>
    </w:p>
    <w:p w:rsidR="000F06EB" w:rsidRPr="00FA0E03" w:rsidRDefault="000F06EB" w:rsidP="00A05699">
      <w:pPr>
        <w:spacing w:line="360" w:lineRule="auto"/>
        <w:ind w:firstLine="709"/>
        <w:jc w:val="both"/>
        <w:rPr>
          <w:sz w:val="28"/>
          <w:szCs w:val="28"/>
        </w:rPr>
      </w:pPr>
      <w:r w:rsidRPr="00FA0E03">
        <w:rPr>
          <w:sz w:val="28"/>
          <w:szCs w:val="28"/>
        </w:rPr>
        <w:t>При этом нужно учитывать, что применяемые в работе международно-правовые нормативные акты (конвенции, договоры и т.</w:t>
      </w:r>
      <w:r w:rsidR="00A05699" w:rsidRPr="00FA0E03">
        <w:rPr>
          <w:sz w:val="28"/>
          <w:szCs w:val="28"/>
        </w:rPr>
        <w:t> </w:t>
      </w:r>
      <w:r w:rsidRPr="00FA0E03">
        <w:rPr>
          <w:sz w:val="28"/>
          <w:szCs w:val="28"/>
        </w:rPr>
        <w:t>п.), в которых участвует РФ, располагаются в начале списка нормативно-правовых актов. Нормативно-правовые акты иностранных государств (международные конвенции, договоры), в которых РФ не участвует, располагаются через интервал после нормативных актов Российской Федерации, в следующей последовательности: международные договоры и соглашения, законы, подзаконные нормативные акты.</w:t>
      </w:r>
    </w:p>
    <w:p w:rsidR="000F06EB" w:rsidRPr="00FA0E03" w:rsidRDefault="000F06EB" w:rsidP="00A05699">
      <w:pPr>
        <w:spacing w:line="360" w:lineRule="auto"/>
        <w:ind w:firstLine="709"/>
        <w:jc w:val="both"/>
        <w:rPr>
          <w:sz w:val="28"/>
          <w:szCs w:val="28"/>
        </w:rPr>
      </w:pPr>
    </w:p>
    <w:p w:rsidR="000F06EB" w:rsidRPr="00FA0E03" w:rsidRDefault="000F06EB" w:rsidP="000F06EB">
      <w:pPr>
        <w:spacing w:line="360" w:lineRule="auto"/>
        <w:ind w:firstLine="709"/>
        <w:jc w:val="both"/>
        <w:rPr>
          <w:sz w:val="28"/>
          <w:szCs w:val="28"/>
        </w:rPr>
      </w:pPr>
      <w:r w:rsidRPr="00FA0E03">
        <w:rPr>
          <w:sz w:val="28"/>
          <w:szCs w:val="28"/>
        </w:rPr>
        <w:t>Федеральные законы РФ следует записывать в формате:</w:t>
      </w:r>
    </w:p>
    <w:p w:rsidR="000F06EB" w:rsidRPr="00FA0E03" w:rsidRDefault="000F06EB" w:rsidP="000F06EB">
      <w:pPr>
        <w:spacing w:line="360" w:lineRule="auto"/>
        <w:ind w:firstLine="709"/>
        <w:jc w:val="both"/>
        <w:rPr>
          <w:sz w:val="28"/>
          <w:szCs w:val="28"/>
          <w:highlight w:val="cyan"/>
        </w:rPr>
      </w:pPr>
      <w:r w:rsidRPr="00FA0E03">
        <w:rPr>
          <w:noProof/>
          <w:highlight w:val="cyan"/>
        </w:rPr>
        <w:drawing>
          <wp:inline distT="0" distB="0" distL="0" distR="0">
            <wp:extent cx="5298459" cy="70929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srcRect l="32109" t="53146" r="16384" b="34559"/>
                    <a:stretch/>
                  </pic:blipFill>
                  <pic:spPr bwMode="auto">
                    <a:xfrm>
                      <a:off x="0" y="0"/>
                      <a:ext cx="5380208" cy="720239"/>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F06EB" w:rsidRPr="00FA0E03" w:rsidRDefault="000F06EB" w:rsidP="000F06EB">
      <w:pPr>
        <w:spacing w:line="360" w:lineRule="auto"/>
        <w:ind w:firstLine="709"/>
        <w:jc w:val="both"/>
        <w:rPr>
          <w:sz w:val="28"/>
          <w:szCs w:val="28"/>
        </w:rPr>
      </w:pPr>
      <w:r w:rsidRPr="00FA0E03">
        <w:rPr>
          <w:sz w:val="28"/>
          <w:szCs w:val="28"/>
        </w:rPr>
        <w:lastRenderedPageBreak/>
        <w:t>Если при написании работы использовался законодательный сборник или издание отдельного закона, в список источников все равно следует записать закон (приказ и т.</w:t>
      </w:r>
      <w:r w:rsidR="00A05699" w:rsidRPr="00FA0E03">
        <w:rPr>
          <w:sz w:val="28"/>
          <w:szCs w:val="28"/>
        </w:rPr>
        <w:t> </w:t>
      </w:r>
      <w:r w:rsidRPr="00FA0E03">
        <w:rPr>
          <w:sz w:val="28"/>
          <w:szCs w:val="28"/>
        </w:rPr>
        <w:t>п.) с указанием официального источника публикации. Для федеральных актов такими источниками являются: «Собрание законодательства Российской Федерации», «Российская газета», «Собрание актов Президента и Правительства Российской Федерации» и др.</w:t>
      </w:r>
    </w:p>
    <w:p w:rsidR="000F06EB" w:rsidRPr="00FA0E03" w:rsidRDefault="000F06EB" w:rsidP="000F06EB">
      <w:pPr>
        <w:spacing w:line="360" w:lineRule="auto"/>
        <w:ind w:firstLine="709"/>
        <w:jc w:val="both"/>
        <w:rPr>
          <w:sz w:val="28"/>
          <w:szCs w:val="28"/>
        </w:rPr>
      </w:pPr>
      <w:r w:rsidRPr="00FA0E03">
        <w:rPr>
          <w:sz w:val="28"/>
          <w:szCs w:val="28"/>
        </w:rPr>
        <w:t>Утратившие силу нормативно-правовые акты располагаются в конце списка нормативно-правовых актов, также по степени значимости. При этом обязательно указывается в скобках (в конце), что нормативно-правовой акт утратил силу (утратил силу). Документы с равной юридической значимостью группируются в хронологическом порядке согласно датам их опубликования.</w:t>
      </w:r>
    </w:p>
    <w:p w:rsidR="009D6C73" w:rsidRPr="00A05699" w:rsidRDefault="009D6C73" w:rsidP="009D6C73">
      <w:pPr>
        <w:spacing w:line="360" w:lineRule="auto"/>
        <w:ind w:firstLine="709"/>
        <w:jc w:val="both"/>
        <w:rPr>
          <w:sz w:val="28"/>
          <w:szCs w:val="28"/>
        </w:rPr>
      </w:pPr>
      <w:r w:rsidRPr="00A05699">
        <w:rPr>
          <w:sz w:val="28"/>
          <w:szCs w:val="28"/>
        </w:rPr>
        <w:t>При оформлении списка использованной юридической практики указываются по иерархии: Постановления и определения Конституционного Суда Российской Федерации, постановления Пленумов Верховного Суда Российской Федерации, имеющие общий характер. После актов общего характера указываются судебные решения судов общей юрисдикции и арбитражных судов по конкретным делам по хронологии.</w:t>
      </w:r>
    </w:p>
    <w:p w:rsidR="009D6C73" w:rsidRDefault="009D6C73" w:rsidP="009D6C73">
      <w:pPr>
        <w:spacing w:line="360" w:lineRule="auto"/>
        <w:ind w:firstLine="709"/>
        <w:jc w:val="both"/>
        <w:rPr>
          <w:sz w:val="28"/>
          <w:szCs w:val="28"/>
        </w:rPr>
      </w:pPr>
      <w:r w:rsidRPr="00A05699">
        <w:rPr>
          <w:sz w:val="28"/>
          <w:szCs w:val="28"/>
        </w:rPr>
        <w:t xml:space="preserve">Если при написании работы использованы материалы практики </w:t>
      </w:r>
      <w:r w:rsidRPr="00F95672">
        <w:rPr>
          <w:sz w:val="28"/>
          <w:szCs w:val="28"/>
        </w:rPr>
        <w:t xml:space="preserve">(нотариальной, арбитражной, судебной), то в составляемом списке в первую очередь указываются опубликованные дела, а за ними – неопубликованные. </w:t>
      </w:r>
    </w:p>
    <w:p w:rsidR="00F95672" w:rsidRPr="00FA0E03" w:rsidRDefault="009D6C73" w:rsidP="009D6C73">
      <w:pPr>
        <w:widowControl w:val="0"/>
        <w:autoSpaceDE w:val="0"/>
        <w:autoSpaceDN w:val="0"/>
        <w:adjustRightInd w:val="0"/>
        <w:spacing w:line="360" w:lineRule="auto"/>
        <w:ind w:firstLine="709"/>
        <w:jc w:val="both"/>
        <w:rPr>
          <w:iCs/>
          <w:sz w:val="28"/>
          <w:szCs w:val="28"/>
        </w:rPr>
      </w:pPr>
      <w:r w:rsidRPr="00244E69">
        <w:rPr>
          <w:iCs/>
          <w:sz w:val="28"/>
          <w:szCs w:val="28"/>
        </w:rPr>
        <w:t>Пример оформления списк</w:t>
      </w:r>
      <w:r>
        <w:rPr>
          <w:iCs/>
          <w:sz w:val="28"/>
          <w:szCs w:val="28"/>
        </w:rPr>
        <w:t xml:space="preserve">а использованных источников, а также </w:t>
      </w:r>
      <w:r w:rsidRPr="00244E69">
        <w:rPr>
          <w:iCs/>
          <w:sz w:val="28"/>
          <w:szCs w:val="28"/>
        </w:rPr>
        <w:t>примеры оформления библиографического описания приведен</w:t>
      </w:r>
      <w:r>
        <w:rPr>
          <w:iCs/>
          <w:sz w:val="28"/>
          <w:szCs w:val="28"/>
        </w:rPr>
        <w:t>ы</w:t>
      </w:r>
      <w:r w:rsidRPr="00244E69">
        <w:rPr>
          <w:iCs/>
          <w:sz w:val="28"/>
          <w:szCs w:val="28"/>
        </w:rPr>
        <w:t xml:space="preserve"> в приложении</w:t>
      </w:r>
      <w:r w:rsidR="00B75D5A" w:rsidRPr="00B75D5A">
        <w:rPr>
          <w:iCs/>
          <w:sz w:val="28"/>
          <w:szCs w:val="28"/>
        </w:rPr>
        <w:t>Д</w:t>
      </w:r>
      <w:proofErr w:type="gramStart"/>
      <w:r w:rsidR="007E5FED" w:rsidRPr="00B75D5A">
        <w:rPr>
          <w:iCs/>
          <w:sz w:val="28"/>
          <w:szCs w:val="28"/>
        </w:rPr>
        <w:t>,</w:t>
      </w:r>
      <w:r w:rsidR="00B75D5A" w:rsidRPr="00B75D5A">
        <w:rPr>
          <w:iCs/>
          <w:sz w:val="28"/>
          <w:szCs w:val="28"/>
        </w:rPr>
        <w:t>Е</w:t>
      </w:r>
      <w:proofErr w:type="gramEnd"/>
      <w:r w:rsidR="00F95672" w:rsidRPr="00B75D5A">
        <w:rPr>
          <w:iCs/>
          <w:sz w:val="28"/>
          <w:szCs w:val="28"/>
        </w:rPr>
        <w:t>.</w:t>
      </w:r>
    </w:p>
    <w:p w:rsidR="00B11BB3" w:rsidRPr="00FA0E03" w:rsidRDefault="00B11BB3" w:rsidP="00AD65B6">
      <w:pPr>
        <w:spacing w:line="360" w:lineRule="auto"/>
        <w:ind w:firstLine="709"/>
        <w:jc w:val="both"/>
        <w:rPr>
          <w:sz w:val="28"/>
          <w:szCs w:val="28"/>
        </w:rPr>
      </w:pPr>
    </w:p>
    <w:p w:rsidR="00DA07D3" w:rsidRPr="00FA0E03" w:rsidRDefault="00DA07D3" w:rsidP="00AD65B6">
      <w:pPr>
        <w:spacing w:line="360" w:lineRule="auto"/>
        <w:ind w:firstLine="709"/>
        <w:jc w:val="both"/>
        <w:rPr>
          <w:sz w:val="28"/>
          <w:szCs w:val="28"/>
        </w:rPr>
      </w:pPr>
      <w:r w:rsidRPr="00FA0E03">
        <w:rPr>
          <w:sz w:val="28"/>
          <w:szCs w:val="28"/>
        </w:rPr>
        <w:t>4.1</w:t>
      </w:r>
      <w:r w:rsidR="000F06EB" w:rsidRPr="00FA0E03">
        <w:rPr>
          <w:sz w:val="28"/>
          <w:szCs w:val="28"/>
        </w:rPr>
        <w:t>7</w:t>
      </w:r>
      <w:r w:rsidRPr="00FA0E03">
        <w:rPr>
          <w:sz w:val="28"/>
          <w:szCs w:val="28"/>
        </w:rPr>
        <w:t xml:space="preserve"> Приложения</w:t>
      </w:r>
    </w:p>
    <w:p w:rsidR="00EB356D" w:rsidRPr="00FA0E03" w:rsidRDefault="00EB356D" w:rsidP="00AD65B6">
      <w:pPr>
        <w:spacing w:line="360" w:lineRule="auto"/>
        <w:ind w:firstLine="709"/>
        <w:jc w:val="both"/>
        <w:rPr>
          <w:sz w:val="28"/>
          <w:szCs w:val="28"/>
        </w:rPr>
      </w:pPr>
    </w:p>
    <w:p w:rsidR="001151AE" w:rsidRPr="00FA0E03" w:rsidRDefault="001151AE" w:rsidP="00A546B3">
      <w:pPr>
        <w:widowControl w:val="0"/>
        <w:spacing w:line="360" w:lineRule="auto"/>
        <w:ind w:firstLine="708"/>
        <w:jc w:val="both"/>
        <w:rPr>
          <w:sz w:val="28"/>
          <w:szCs w:val="28"/>
        </w:rPr>
      </w:pPr>
      <w:r w:rsidRPr="00FA0E03">
        <w:rPr>
          <w:sz w:val="28"/>
          <w:szCs w:val="28"/>
        </w:rPr>
        <w:t xml:space="preserve">В приложения рекомендуется включать материалы, дополняющие текст работы, связанные с выполненной </w:t>
      </w:r>
      <w:r w:rsidR="00602723">
        <w:rPr>
          <w:sz w:val="28"/>
          <w:szCs w:val="28"/>
        </w:rPr>
        <w:t>КР (П)</w:t>
      </w:r>
      <w:proofErr w:type="gramStart"/>
      <w:r w:rsidR="00602723">
        <w:rPr>
          <w:sz w:val="28"/>
          <w:szCs w:val="28"/>
        </w:rPr>
        <w:t xml:space="preserve"> </w:t>
      </w:r>
      <w:r w:rsidRPr="00FA0E03">
        <w:rPr>
          <w:sz w:val="28"/>
          <w:szCs w:val="28"/>
        </w:rPr>
        <w:t>,</w:t>
      </w:r>
      <w:proofErr w:type="gramEnd"/>
      <w:r w:rsidRPr="00FA0E03">
        <w:rPr>
          <w:sz w:val="28"/>
          <w:szCs w:val="28"/>
        </w:rPr>
        <w:t xml:space="preserve"> если они не могут быть включены в основную часть.</w:t>
      </w:r>
    </w:p>
    <w:p w:rsidR="001151AE" w:rsidRPr="00FA0E03" w:rsidRDefault="001151AE" w:rsidP="00A546B3">
      <w:pPr>
        <w:widowControl w:val="0"/>
        <w:spacing w:line="360" w:lineRule="auto"/>
        <w:ind w:firstLine="708"/>
        <w:jc w:val="both"/>
        <w:rPr>
          <w:sz w:val="28"/>
          <w:szCs w:val="28"/>
        </w:rPr>
      </w:pPr>
      <w:r w:rsidRPr="00FA0E03">
        <w:rPr>
          <w:sz w:val="28"/>
          <w:szCs w:val="28"/>
        </w:rPr>
        <w:t xml:space="preserve">Приложения могут включать: графический материал, таблицы не более </w:t>
      </w:r>
      <w:r w:rsidRPr="00FA0E03">
        <w:rPr>
          <w:sz w:val="28"/>
          <w:szCs w:val="28"/>
        </w:rPr>
        <w:lastRenderedPageBreak/>
        <w:t>формата А3, расчеты, описания алгоритмов и программ.</w:t>
      </w:r>
    </w:p>
    <w:p w:rsidR="001151AE" w:rsidRPr="00FA0E03" w:rsidRDefault="001151AE" w:rsidP="00A546B3">
      <w:pPr>
        <w:widowControl w:val="0"/>
        <w:spacing w:line="360" w:lineRule="auto"/>
        <w:ind w:firstLine="708"/>
        <w:jc w:val="both"/>
        <w:rPr>
          <w:sz w:val="28"/>
          <w:szCs w:val="28"/>
        </w:rPr>
      </w:pPr>
      <w:r w:rsidRPr="00FA0E03">
        <w:rPr>
          <w:sz w:val="28"/>
          <w:szCs w:val="28"/>
        </w:rPr>
        <w:t>Приложение оформляют одним из следующих способов:</w:t>
      </w:r>
    </w:p>
    <w:p w:rsidR="001151AE" w:rsidRPr="00FA0E03" w:rsidRDefault="001151AE" w:rsidP="00A546B3">
      <w:pPr>
        <w:widowControl w:val="0"/>
        <w:spacing w:line="360" w:lineRule="auto"/>
        <w:ind w:firstLine="708"/>
        <w:jc w:val="both"/>
        <w:rPr>
          <w:sz w:val="28"/>
          <w:szCs w:val="28"/>
        </w:rPr>
      </w:pPr>
      <w:r w:rsidRPr="00FA0E03">
        <w:rPr>
          <w:sz w:val="28"/>
          <w:szCs w:val="28"/>
        </w:rPr>
        <w:t>1) как продолжение данной работы на последующих его листах;</w:t>
      </w:r>
    </w:p>
    <w:p w:rsidR="001151AE" w:rsidRPr="00FA0E03" w:rsidRDefault="001151AE" w:rsidP="00A546B3">
      <w:pPr>
        <w:widowControl w:val="0"/>
        <w:spacing w:line="360" w:lineRule="auto"/>
        <w:ind w:firstLine="708"/>
        <w:jc w:val="both"/>
        <w:rPr>
          <w:sz w:val="28"/>
          <w:szCs w:val="28"/>
        </w:rPr>
      </w:pPr>
      <w:r w:rsidRPr="00FA0E03">
        <w:rPr>
          <w:sz w:val="28"/>
          <w:szCs w:val="28"/>
        </w:rPr>
        <w:t>2) в виде самостоятельного документа (отдельной книги).</w:t>
      </w:r>
    </w:p>
    <w:p w:rsidR="001151AE" w:rsidRPr="00FA0E03" w:rsidRDefault="001151AE" w:rsidP="00A546B3">
      <w:pPr>
        <w:widowControl w:val="0"/>
        <w:spacing w:line="360" w:lineRule="auto"/>
        <w:ind w:firstLine="708"/>
        <w:jc w:val="both"/>
        <w:rPr>
          <w:sz w:val="28"/>
          <w:szCs w:val="28"/>
        </w:rPr>
      </w:pPr>
      <w:r w:rsidRPr="00FA0E03">
        <w:rPr>
          <w:sz w:val="28"/>
          <w:szCs w:val="28"/>
        </w:rPr>
        <w:t>В тексте работы на все приложения должны быть даны ссылки. Приложения располагают в порядке ссылок на них в тексте работы</w:t>
      </w:r>
      <w:r w:rsidR="0064392A" w:rsidRPr="00FA0E03">
        <w:rPr>
          <w:sz w:val="28"/>
          <w:szCs w:val="28"/>
        </w:rPr>
        <w:t>.</w:t>
      </w:r>
    </w:p>
    <w:p w:rsidR="00EB356D" w:rsidRPr="00FA0E03" w:rsidRDefault="00EB356D" w:rsidP="00EB356D">
      <w:pPr>
        <w:widowControl w:val="0"/>
        <w:spacing w:line="360" w:lineRule="auto"/>
        <w:ind w:firstLine="708"/>
        <w:jc w:val="both"/>
        <w:rPr>
          <w:sz w:val="28"/>
          <w:szCs w:val="28"/>
        </w:rPr>
      </w:pPr>
      <w:r w:rsidRPr="00FA0E03">
        <w:rPr>
          <w:sz w:val="28"/>
          <w:szCs w:val="28"/>
        </w:rPr>
        <w:t>После списка использованных источников идет страница, по центру которой пишется прописными буквами ПРИЛОЖЕНИЕ.</w:t>
      </w:r>
    </w:p>
    <w:p w:rsidR="0064392A" w:rsidRPr="00FA0E03" w:rsidRDefault="0064392A" w:rsidP="00A546B3">
      <w:pPr>
        <w:widowControl w:val="0"/>
        <w:spacing w:line="360" w:lineRule="auto"/>
        <w:ind w:firstLine="708"/>
        <w:jc w:val="both"/>
        <w:rPr>
          <w:sz w:val="28"/>
          <w:szCs w:val="28"/>
        </w:rPr>
      </w:pPr>
      <w:r w:rsidRPr="00FA0E03">
        <w:rPr>
          <w:sz w:val="28"/>
          <w:szCs w:val="28"/>
        </w:rPr>
        <w:t>Каждое приложение следует размещать с новой страницы с указанием в центре верхней части страницы слова «ПРИЛОЖЕНИЕ».</w:t>
      </w:r>
    </w:p>
    <w:p w:rsidR="0064392A" w:rsidRPr="00FA0E03" w:rsidRDefault="0064392A" w:rsidP="00A546B3">
      <w:pPr>
        <w:widowControl w:val="0"/>
        <w:spacing w:line="360" w:lineRule="auto"/>
        <w:ind w:firstLine="708"/>
        <w:jc w:val="both"/>
        <w:rPr>
          <w:sz w:val="28"/>
          <w:szCs w:val="28"/>
        </w:rPr>
      </w:pPr>
      <w:r w:rsidRPr="00FA0E03">
        <w:rPr>
          <w:sz w:val="28"/>
          <w:szCs w:val="28"/>
        </w:rPr>
        <w:t>Приложение должно иметь заголовок, который записывают с прописной буквы</w:t>
      </w:r>
      <w:r w:rsidR="009D1FE5" w:rsidRPr="00FA0E03">
        <w:rPr>
          <w:sz w:val="28"/>
          <w:szCs w:val="28"/>
        </w:rPr>
        <w:t xml:space="preserve">, </w:t>
      </w:r>
      <w:r w:rsidRPr="00FA0E03">
        <w:rPr>
          <w:sz w:val="28"/>
          <w:szCs w:val="28"/>
        </w:rPr>
        <w:t>отдельной строкой по центру без точки в конце.</w:t>
      </w:r>
    </w:p>
    <w:p w:rsidR="001151AE" w:rsidRPr="00FA0E03" w:rsidRDefault="0064392A" w:rsidP="00A546B3">
      <w:pPr>
        <w:widowControl w:val="0"/>
        <w:spacing w:line="360" w:lineRule="auto"/>
        <w:ind w:firstLine="708"/>
        <w:jc w:val="both"/>
        <w:rPr>
          <w:sz w:val="28"/>
          <w:szCs w:val="28"/>
        </w:rPr>
      </w:pPr>
      <w:r w:rsidRPr="00FA0E03">
        <w:rPr>
          <w:sz w:val="28"/>
          <w:szCs w:val="28"/>
        </w:rPr>
        <w:t xml:space="preserve">Приложения обозначают прописными буквами кириллического алфавита, начиная с А, за исключением букв Ё, </w:t>
      </w:r>
      <w:proofErr w:type="gramStart"/>
      <w:r w:rsidRPr="00FA0E03">
        <w:rPr>
          <w:sz w:val="28"/>
          <w:szCs w:val="28"/>
        </w:rPr>
        <w:t>З</w:t>
      </w:r>
      <w:proofErr w:type="gramEnd"/>
      <w:r w:rsidRPr="00FA0E03">
        <w:rPr>
          <w:sz w:val="28"/>
          <w:szCs w:val="28"/>
        </w:rPr>
        <w:t>, Й, О, Ч, Ъ, Ы, Ь. После слова «ПРИЛОЖЕНИЕ» следует буква, обозначающая его последовательность.</w:t>
      </w:r>
    </w:p>
    <w:p w:rsidR="0064392A" w:rsidRPr="00FA0E03" w:rsidRDefault="0064392A" w:rsidP="00A546B3">
      <w:pPr>
        <w:widowControl w:val="0"/>
        <w:spacing w:line="360" w:lineRule="auto"/>
        <w:ind w:firstLine="708"/>
        <w:jc w:val="both"/>
        <w:rPr>
          <w:sz w:val="28"/>
          <w:szCs w:val="28"/>
        </w:rPr>
      </w:pPr>
      <w:r w:rsidRPr="00FA0E03">
        <w:rPr>
          <w:sz w:val="28"/>
          <w:szCs w:val="28"/>
        </w:rPr>
        <w:t>Если в отчете одно приложение, оно обозначается «ПРИЛОЖЕНИЕ А».</w:t>
      </w:r>
    </w:p>
    <w:p w:rsidR="0064392A" w:rsidRPr="00FA0E03" w:rsidRDefault="0064392A" w:rsidP="00A546B3">
      <w:pPr>
        <w:widowControl w:val="0"/>
        <w:spacing w:line="360" w:lineRule="auto"/>
        <w:ind w:firstLine="708"/>
        <w:jc w:val="both"/>
        <w:rPr>
          <w:sz w:val="28"/>
          <w:szCs w:val="28"/>
        </w:rPr>
      </w:pPr>
      <w:r w:rsidRPr="00FA0E03">
        <w:rPr>
          <w:sz w:val="28"/>
          <w:szCs w:val="28"/>
        </w:rPr>
        <w:t>Приложения, как правило, выполняют на листах формата А</w:t>
      </w:r>
      <w:proofErr w:type="gramStart"/>
      <w:r w:rsidRPr="00FA0E03">
        <w:rPr>
          <w:sz w:val="28"/>
          <w:szCs w:val="28"/>
        </w:rPr>
        <w:t>4</w:t>
      </w:r>
      <w:proofErr w:type="gramEnd"/>
      <w:r w:rsidRPr="00FA0E03">
        <w:rPr>
          <w:sz w:val="28"/>
          <w:szCs w:val="28"/>
        </w:rPr>
        <w:t>. Допускается оформление приложения на листах формата А3.</w:t>
      </w:r>
    </w:p>
    <w:p w:rsidR="0064392A" w:rsidRPr="00FA0E03" w:rsidRDefault="0064392A" w:rsidP="00A546B3">
      <w:pPr>
        <w:widowControl w:val="0"/>
        <w:spacing w:line="360" w:lineRule="auto"/>
        <w:ind w:firstLine="708"/>
        <w:jc w:val="both"/>
        <w:rPr>
          <w:sz w:val="28"/>
          <w:szCs w:val="28"/>
        </w:rPr>
      </w:pPr>
      <w:r w:rsidRPr="00FA0E03">
        <w:rPr>
          <w:sz w:val="28"/>
          <w:szCs w:val="28"/>
        </w:rPr>
        <w:t>Текст</w:t>
      </w:r>
      <w:r w:rsidR="0011557D" w:rsidRPr="00FA0E03">
        <w:rPr>
          <w:sz w:val="28"/>
          <w:szCs w:val="28"/>
        </w:rPr>
        <w:t xml:space="preserve"> каждого приложения при необходимости может быть разделен на разделы, подразделы, пункты, подпункты, которые нумеруют в пределах каждого приложения. Перед номером ставится обозначение этого приложения.</w:t>
      </w:r>
    </w:p>
    <w:p w:rsidR="0011557D" w:rsidRPr="00FA0E03" w:rsidRDefault="0011557D" w:rsidP="00A546B3">
      <w:pPr>
        <w:widowControl w:val="0"/>
        <w:spacing w:line="360" w:lineRule="auto"/>
        <w:ind w:firstLine="708"/>
        <w:jc w:val="both"/>
        <w:rPr>
          <w:sz w:val="28"/>
          <w:szCs w:val="28"/>
        </w:rPr>
      </w:pPr>
      <w:r w:rsidRPr="00FA0E03">
        <w:rPr>
          <w:sz w:val="28"/>
          <w:szCs w:val="28"/>
        </w:rPr>
        <w:t>Приложения должны иметь общую с остальной частью работы сквозную нумерацию страниц.</w:t>
      </w:r>
    </w:p>
    <w:p w:rsidR="0011557D" w:rsidRPr="00FA0E03" w:rsidRDefault="0011557D" w:rsidP="00A546B3">
      <w:pPr>
        <w:widowControl w:val="0"/>
        <w:spacing w:line="360" w:lineRule="auto"/>
        <w:ind w:firstLine="708"/>
        <w:jc w:val="both"/>
        <w:rPr>
          <w:sz w:val="28"/>
          <w:szCs w:val="28"/>
        </w:rPr>
      </w:pPr>
      <w:r w:rsidRPr="00FA0E03">
        <w:rPr>
          <w:sz w:val="28"/>
          <w:szCs w:val="28"/>
        </w:rPr>
        <w:t xml:space="preserve">Все приложения </w:t>
      </w:r>
      <w:r w:rsidR="00EB356D" w:rsidRPr="00FA0E03">
        <w:rPr>
          <w:sz w:val="28"/>
          <w:szCs w:val="28"/>
        </w:rPr>
        <w:t xml:space="preserve">(при наличии) </w:t>
      </w:r>
      <w:r w:rsidRPr="00FA0E03">
        <w:rPr>
          <w:sz w:val="28"/>
          <w:szCs w:val="28"/>
        </w:rPr>
        <w:t>должны быть перечислены в содержании работы с указанием их обозначений, статуса и наименования.</w:t>
      </w:r>
    </w:p>
    <w:p w:rsidR="00DA07D3" w:rsidRPr="00320C5E" w:rsidRDefault="00C27260" w:rsidP="00B33B3B">
      <w:pPr>
        <w:spacing w:line="360" w:lineRule="auto"/>
        <w:ind w:firstLine="709"/>
        <w:jc w:val="both"/>
        <w:rPr>
          <w:b/>
          <w:sz w:val="28"/>
          <w:szCs w:val="28"/>
        </w:rPr>
      </w:pPr>
      <w:r w:rsidRPr="00FA0E03">
        <w:rPr>
          <w:sz w:val="28"/>
          <w:szCs w:val="28"/>
        </w:rPr>
        <w:br w:type="page"/>
      </w:r>
      <w:r w:rsidR="00F83BE9" w:rsidRPr="00320C5E">
        <w:rPr>
          <w:b/>
          <w:sz w:val="28"/>
          <w:szCs w:val="28"/>
        </w:rPr>
        <w:lastRenderedPageBreak/>
        <w:t xml:space="preserve">5 </w:t>
      </w:r>
      <w:r w:rsidR="00B33B3B" w:rsidRPr="00320C5E">
        <w:rPr>
          <w:b/>
          <w:sz w:val="28"/>
          <w:szCs w:val="28"/>
        </w:rPr>
        <w:t xml:space="preserve">Процедура защиты </w:t>
      </w:r>
      <w:r w:rsidR="00602723">
        <w:rPr>
          <w:b/>
          <w:sz w:val="28"/>
          <w:szCs w:val="28"/>
        </w:rPr>
        <w:t xml:space="preserve">КР (П) </w:t>
      </w:r>
    </w:p>
    <w:p w:rsidR="001B4FAE" w:rsidRPr="00320C5E" w:rsidRDefault="001B4FAE" w:rsidP="00B33B3B">
      <w:pPr>
        <w:spacing w:line="360" w:lineRule="auto"/>
        <w:ind w:firstLine="709"/>
        <w:jc w:val="both"/>
        <w:rPr>
          <w:sz w:val="28"/>
          <w:szCs w:val="28"/>
        </w:rPr>
      </w:pPr>
    </w:p>
    <w:p w:rsidR="00E3368A" w:rsidRDefault="001B4FAE" w:rsidP="00B33B3B">
      <w:pPr>
        <w:spacing w:line="360" w:lineRule="auto"/>
        <w:ind w:firstLine="709"/>
        <w:jc w:val="both"/>
        <w:rPr>
          <w:sz w:val="28"/>
          <w:szCs w:val="28"/>
        </w:rPr>
      </w:pPr>
      <w:r w:rsidRPr="00320C5E">
        <w:rPr>
          <w:sz w:val="28"/>
          <w:szCs w:val="28"/>
        </w:rPr>
        <w:t xml:space="preserve">Завершенная курсовая работа </w:t>
      </w:r>
      <w:r w:rsidR="00F606BE">
        <w:rPr>
          <w:sz w:val="28"/>
          <w:szCs w:val="28"/>
        </w:rPr>
        <w:t xml:space="preserve">(проект) </w:t>
      </w:r>
      <w:r w:rsidRPr="00320C5E">
        <w:rPr>
          <w:sz w:val="28"/>
          <w:szCs w:val="28"/>
        </w:rPr>
        <w:t xml:space="preserve">передается студентом </w:t>
      </w:r>
      <w:r w:rsidR="00F606BE">
        <w:rPr>
          <w:sz w:val="28"/>
          <w:szCs w:val="28"/>
        </w:rPr>
        <w:t>преподавателю</w:t>
      </w:r>
      <w:r w:rsidRPr="00320C5E">
        <w:rPr>
          <w:sz w:val="28"/>
          <w:szCs w:val="28"/>
        </w:rPr>
        <w:t>.</w:t>
      </w:r>
      <w:r w:rsidRPr="001B4FAE">
        <w:rPr>
          <w:sz w:val="28"/>
          <w:szCs w:val="28"/>
        </w:rPr>
        <w:t xml:space="preserve"> Решение о допуске студента к защите курсовой работы принимает </w:t>
      </w:r>
      <w:r w:rsidR="00F606BE">
        <w:rPr>
          <w:sz w:val="28"/>
          <w:szCs w:val="28"/>
        </w:rPr>
        <w:t>преподаватель</w:t>
      </w:r>
      <w:r w:rsidRPr="001B4FAE">
        <w:rPr>
          <w:sz w:val="28"/>
          <w:szCs w:val="28"/>
        </w:rPr>
        <w:t>.</w:t>
      </w:r>
    </w:p>
    <w:p w:rsidR="00E3368A" w:rsidRDefault="001B4FAE" w:rsidP="00B33B3B">
      <w:pPr>
        <w:spacing w:line="360" w:lineRule="auto"/>
        <w:ind w:firstLine="709"/>
        <w:jc w:val="both"/>
        <w:rPr>
          <w:sz w:val="28"/>
          <w:szCs w:val="28"/>
        </w:rPr>
      </w:pPr>
      <w:r w:rsidRPr="001B4FAE">
        <w:rPr>
          <w:sz w:val="28"/>
          <w:szCs w:val="28"/>
        </w:rPr>
        <w:t xml:space="preserve">Защита курсовой работы может осуществляться в форме индивидуального собеседования со студентом по результатам исследования или в форме доклада. </w:t>
      </w:r>
    </w:p>
    <w:p w:rsidR="00CB17DE" w:rsidRPr="00EF79DA" w:rsidRDefault="00CB17DE" w:rsidP="00CB17DE">
      <w:pPr>
        <w:widowControl w:val="0"/>
        <w:autoSpaceDE w:val="0"/>
        <w:autoSpaceDN w:val="0"/>
        <w:adjustRightInd w:val="0"/>
        <w:spacing w:line="360" w:lineRule="auto"/>
        <w:ind w:firstLine="709"/>
        <w:jc w:val="both"/>
        <w:rPr>
          <w:sz w:val="28"/>
          <w:szCs w:val="28"/>
        </w:rPr>
      </w:pPr>
      <w:r w:rsidRPr="00EF79DA">
        <w:rPr>
          <w:sz w:val="28"/>
          <w:szCs w:val="28"/>
        </w:rPr>
        <w:t xml:space="preserve">Перед предъявлением </w:t>
      </w:r>
      <w:r w:rsidR="00602723">
        <w:rPr>
          <w:sz w:val="28"/>
          <w:szCs w:val="28"/>
        </w:rPr>
        <w:t xml:space="preserve">КР (П) </w:t>
      </w:r>
      <w:r w:rsidRPr="00EF79DA">
        <w:rPr>
          <w:sz w:val="28"/>
          <w:szCs w:val="28"/>
        </w:rPr>
        <w:t xml:space="preserve"> для защиты необходимо проверить работу по следующим критериям:</w:t>
      </w:r>
    </w:p>
    <w:p w:rsidR="00CB17DE" w:rsidRPr="00EF79DA" w:rsidRDefault="00CB17DE" w:rsidP="00CB17DE">
      <w:pPr>
        <w:pStyle w:val="af0"/>
        <w:widowControl w:val="0"/>
        <w:numPr>
          <w:ilvl w:val="0"/>
          <w:numId w:val="6"/>
        </w:numPr>
        <w:tabs>
          <w:tab w:val="left" w:pos="993"/>
        </w:tabs>
        <w:autoSpaceDE w:val="0"/>
        <w:autoSpaceDN w:val="0"/>
        <w:adjustRightInd w:val="0"/>
        <w:spacing w:line="360" w:lineRule="auto"/>
        <w:ind w:left="0" w:firstLine="709"/>
        <w:jc w:val="both"/>
        <w:rPr>
          <w:sz w:val="28"/>
          <w:szCs w:val="28"/>
        </w:rPr>
      </w:pPr>
      <w:r w:rsidRPr="00EF79DA">
        <w:rPr>
          <w:sz w:val="28"/>
          <w:szCs w:val="28"/>
        </w:rPr>
        <w:t xml:space="preserve">соответствие название темы </w:t>
      </w:r>
      <w:r w:rsidR="00602723">
        <w:rPr>
          <w:sz w:val="28"/>
          <w:szCs w:val="28"/>
        </w:rPr>
        <w:t>КР (П)</w:t>
      </w:r>
      <w:proofErr w:type="gramStart"/>
      <w:r w:rsidR="00602723">
        <w:rPr>
          <w:sz w:val="28"/>
          <w:szCs w:val="28"/>
        </w:rPr>
        <w:t xml:space="preserve"> </w:t>
      </w:r>
      <w:r w:rsidRPr="00EF79DA">
        <w:rPr>
          <w:sz w:val="28"/>
          <w:szCs w:val="28"/>
        </w:rPr>
        <w:t>,</w:t>
      </w:r>
      <w:proofErr w:type="gramEnd"/>
      <w:r w:rsidRPr="00EF79DA">
        <w:rPr>
          <w:sz w:val="28"/>
          <w:szCs w:val="28"/>
        </w:rPr>
        <w:t xml:space="preserve"> указанной на титульном листе заявленной к защите;</w:t>
      </w:r>
    </w:p>
    <w:p w:rsidR="00CB17DE" w:rsidRPr="00EF79DA" w:rsidRDefault="00CB17DE" w:rsidP="00CB17DE">
      <w:pPr>
        <w:pStyle w:val="af0"/>
        <w:widowControl w:val="0"/>
        <w:numPr>
          <w:ilvl w:val="0"/>
          <w:numId w:val="6"/>
        </w:numPr>
        <w:tabs>
          <w:tab w:val="left" w:pos="993"/>
        </w:tabs>
        <w:autoSpaceDE w:val="0"/>
        <w:autoSpaceDN w:val="0"/>
        <w:adjustRightInd w:val="0"/>
        <w:spacing w:line="360" w:lineRule="auto"/>
        <w:ind w:left="0" w:firstLine="709"/>
        <w:jc w:val="both"/>
        <w:rPr>
          <w:sz w:val="28"/>
          <w:szCs w:val="28"/>
        </w:rPr>
      </w:pPr>
      <w:r w:rsidRPr="00EF79DA">
        <w:rPr>
          <w:sz w:val="28"/>
          <w:szCs w:val="28"/>
        </w:rPr>
        <w:t>идентичность заголовков в структурном элементе «СОДЕРЖАНИЕ» и в работе, а также их общую редакционную согласованность;</w:t>
      </w:r>
    </w:p>
    <w:p w:rsidR="00CB17DE" w:rsidRPr="00EF79DA" w:rsidRDefault="00CB17DE" w:rsidP="00CB17DE">
      <w:pPr>
        <w:pStyle w:val="af0"/>
        <w:widowControl w:val="0"/>
        <w:numPr>
          <w:ilvl w:val="0"/>
          <w:numId w:val="6"/>
        </w:numPr>
        <w:tabs>
          <w:tab w:val="left" w:pos="993"/>
        </w:tabs>
        <w:autoSpaceDE w:val="0"/>
        <w:autoSpaceDN w:val="0"/>
        <w:adjustRightInd w:val="0"/>
        <w:spacing w:line="360" w:lineRule="auto"/>
        <w:ind w:left="0" w:firstLine="709"/>
        <w:jc w:val="both"/>
        <w:rPr>
          <w:sz w:val="28"/>
          <w:szCs w:val="28"/>
        </w:rPr>
      </w:pPr>
      <w:r w:rsidRPr="00EF79DA">
        <w:rPr>
          <w:sz w:val="28"/>
          <w:szCs w:val="28"/>
        </w:rPr>
        <w:t>правильность подкладки листов (их последовательность и размещение относительно корешка);</w:t>
      </w:r>
    </w:p>
    <w:p w:rsidR="00CB17DE" w:rsidRPr="00EF79DA" w:rsidRDefault="00CB17DE" w:rsidP="00CB17DE">
      <w:pPr>
        <w:pStyle w:val="af0"/>
        <w:widowControl w:val="0"/>
        <w:numPr>
          <w:ilvl w:val="0"/>
          <w:numId w:val="6"/>
        </w:numPr>
        <w:tabs>
          <w:tab w:val="left" w:pos="993"/>
        </w:tabs>
        <w:autoSpaceDE w:val="0"/>
        <w:autoSpaceDN w:val="0"/>
        <w:adjustRightInd w:val="0"/>
        <w:spacing w:line="360" w:lineRule="auto"/>
        <w:ind w:left="0" w:firstLine="709"/>
        <w:jc w:val="both"/>
        <w:rPr>
          <w:sz w:val="28"/>
          <w:szCs w:val="28"/>
        </w:rPr>
      </w:pPr>
      <w:r w:rsidRPr="00EF79DA">
        <w:rPr>
          <w:sz w:val="28"/>
          <w:szCs w:val="28"/>
        </w:rPr>
        <w:t>правильность нумерации рисунков, таблиц, приложений; редакционную согласованность таблиц и надписей;</w:t>
      </w:r>
    </w:p>
    <w:p w:rsidR="00CB17DE" w:rsidRPr="00EF79DA" w:rsidRDefault="00CB17DE" w:rsidP="00CB17DE">
      <w:pPr>
        <w:pStyle w:val="af0"/>
        <w:widowControl w:val="0"/>
        <w:numPr>
          <w:ilvl w:val="0"/>
          <w:numId w:val="6"/>
        </w:numPr>
        <w:tabs>
          <w:tab w:val="left" w:pos="993"/>
        </w:tabs>
        <w:autoSpaceDE w:val="0"/>
        <w:autoSpaceDN w:val="0"/>
        <w:adjustRightInd w:val="0"/>
        <w:spacing w:line="360" w:lineRule="auto"/>
        <w:ind w:left="0" w:firstLine="709"/>
        <w:jc w:val="both"/>
        <w:rPr>
          <w:sz w:val="28"/>
          <w:szCs w:val="28"/>
        </w:rPr>
      </w:pPr>
      <w:r w:rsidRPr="00EF79DA">
        <w:rPr>
          <w:sz w:val="28"/>
          <w:szCs w:val="28"/>
        </w:rPr>
        <w:t>наличие ссылок на рисунки, таблицы, приложения, используемые источники; правильность ссылок;</w:t>
      </w:r>
    </w:p>
    <w:p w:rsidR="00CB17DE" w:rsidRPr="00EF79DA" w:rsidRDefault="00CB17DE" w:rsidP="00CB17DE">
      <w:pPr>
        <w:pStyle w:val="af0"/>
        <w:widowControl w:val="0"/>
        <w:numPr>
          <w:ilvl w:val="0"/>
          <w:numId w:val="6"/>
        </w:numPr>
        <w:tabs>
          <w:tab w:val="left" w:pos="993"/>
        </w:tabs>
        <w:autoSpaceDE w:val="0"/>
        <w:autoSpaceDN w:val="0"/>
        <w:adjustRightInd w:val="0"/>
        <w:spacing w:line="360" w:lineRule="auto"/>
        <w:ind w:left="0" w:firstLine="709"/>
        <w:jc w:val="both"/>
        <w:rPr>
          <w:sz w:val="28"/>
          <w:szCs w:val="28"/>
        </w:rPr>
      </w:pPr>
      <w:r w:rsidRPr="00EF79DA">
        <w:rPr>
          <w:sz w:val="28"/>
          <w:szCs w:val="28"/>
        </w:rPr>
        <w:t>отсутствие карандашных пометок и элементов оформления в карандаше;</w:t>
      </w:r>
    </w:p>
    <w:p w:rsidR="00CB17DE" w:rsidRDefault="00CB17DE" w:rsidP="00CB17DE">
      <w:pPr>
        <w:pStyle w:val="af0"/>
        <w:widowControl w:val="0"/>
        <w:numPr>
          <w:ilvl w:val="0"/>
          <w:numId w:val="6"/>
        </w:numPr>
        <w:tabs>
          <w:tab w:val="left" w:pos="993"/>
        </w:tabs>
        <w:autoSpaceDE w:val="0"/>
        <w:autoSpaceDN w:val="0"/>
        <w:adjustRightInd w:val="0"/>
        <w:spacing w:line="360" w:lineRule="auto"/>
        <w:ind w:left="0" w:firstLine="709"/>
        <w:jc w:val="both"/>
        <w:rPr>
          <w:sz w:val="28"/>
          <w:szCs w:val="28"/>
        </w:rPr>
      </w:pPr>
      <w:r w:rsidRPr="00EF79DA">
        <w:rPr>
          <w:sz w:val="28"/>
          <w:szCs w:val="28"/>
        </w:rPr>
        <w:t>наличие сквозной нумерации страниц</w:t>
      </w:r>
      <w:r w:rsidR="00F606BE">
        <w:rPr>
          <w:sz w:val="28"/>
          <w:szCs w:val="28"/>
        </w:rPr>
        <w:t xml:space="preserve"> и соответствие ей «СОДЕРЖАНИЯ»;</w:t>
      </w:r>
    </w:p>
    <w:p w:rsidR="00F606BE" w:rsidRPr="00EF79DA" w:rsidRDefault="00F606BE" w:rsidP="00CB17DE">
      <w:pPr>
        <w:pStyle w:val="af0"/>
        <w:widowControl w:val="0"/>
        <w:numPr>
          <w:ilvl w:val="0"/>
          <w:numId w:val="6"/>
        </w:numPr>
        <w:tabs>
          <w:tab w:val="left" w:pos="993"/>
        </w:tabs>
        <w:autoSpaceDE w:val="0"/>
        <w:autoSpaceDN w:val="0"/>
        <w:adjustRightInd w:val="0"/>
        <w:spacing w:line="360" w:lineRule="auto"/>
        <w:ind w:left="0" w:firstLine="709"/>
        <w:jc w:val="both"/>
        <w:rPr>
          <w:sz w:val="28"/>
          <w:szCs w:val="28"/>
        </w:rPr>
      </w:pPr>
      <w:r>
        <w:rPr>
          <w:sz w:val="28"/>
          <w:szCs w:val="28"/>
        </w:rPr>
        <w:t>соответствие оформления данным методическим рекомендациям.</w:t>
      </w:r>
    </w:p>
    <w:p w:rsidR="00CF4E52" w:rsidRPr="00EF79DA" w:rsidRDefault="00CF4E52" w:rsidP="00CF4E52">
      <w:pPr>
        <w:pStyle w:val="af1"/>
        <w:shd w:val="clear" w:color="auto" w:fill="FFFFFF"/>
        <w:tabs>
          <w:tab w:val="left" w:pos="993"/>
        </w:tabs>
        <w:spacing w:before="0" w:beforeAutospacing="0" w:after="0" w:afterAutospacing="0" w:line="360" w:lineRule="auto"/>
        <w:ind w:firstLine="709"/>
        <w:jc w:val="both"/>
        <w:rPr>
          <w:sz w:val="28"/>
          <w:szCs w:val="28"/>
        </w:rPr>
      </w:pPr>
      <w:r w:rsidRPr="00EF79DA">
        <w:rPr>
          <w:sz w:val="28"/>
          <w:szCs w:val="28"/>
        </w:rPr>
        <w:t xml:space="preserve">Речь для </w:t>
      </w:r>
      <w:r w:rsidR="00602723">
        <w:rPr>
          <w:sz w:val="28"/>
          <w:szCs w:val="28"/>
        </w:rPr>
        <w:t xml:space="preserve">КР (П) </w:t>
      </w:r>
      <w:r w:rsidRPr="00EF79DA">
        <w:rPr>
          <w:sz w:val="28"/>
          <w:szCs w:val="28"/>
        </w:rPr>
        <w:t xml:space="preserve"> – это доклад выступления, который готовится студентом заранее и содержит ключевую информацию по основным разделам, полученным результатам и выводам в тезисной форме.</w:t>
      </w:r>
    </w:p>
    <w:p w:rsidR="00CF4E52" w:rsidRPr="00EF79DA" w:rsidRDefault="00F606BE" w:rsidP="00CF4E52">
      <w:pPr>
        <w:pStyle w:val="af1"/>
        <w:shd w:val="clear" w:color="auto" w:fill="FFFFFF"/>
        <w:tabs>
          <w:tab w:val="left" w:pos="993"/>
        </w:tabs>
        <w:spacing w:before="0" w:beforeAutospacing="0" w:after="0" w:afterAutospacing="0" w:line="360" w:lineRule="auto"/>
        <w:ind w:firstLine="709"/>
        <w:jc w:val="both"/>
        <w:rPr>
          <w:sz w:val="28"/>
          <w:szCs w:val="28"/>
        </w:rPr>
      </w:pPr>
      <w:r>
        <w:rPr>
          <w:sz w:val="28"/>
          <w:szCs w:val="28"/>
        </w:rPr>
        <w:lastRenderedPageBreak/>
        <w:t xml:space="preserve">Объем доклада </w:t>
      </w:r>
      <w:r w:rsidR="00CF4E52" w:rsidRPr="00EF79DA">
        <w:rPr>
          <w:sz w:val="28"/>
          <w:szCs w:val="28"/>
        </w:rPr>
        <w:t xml:space="preserve">занимает 3-4 страницы печатного текста. Время выступления на защите должно занимать не более </w:t>
      </w:r>
      <w:r>
        <w:rPr>
          <w:sz w:val="28"/>
          <w:szCs w:val="28"/>
        </w:rPr>
        <w:t>5</w:t>
      </w:r>
      <w:r w:rsidR="00CF4E52" w:rsidRPr="00EF79DA">
        <w:rPr>
          <w:sz w:val="28"/>
          <w:szCs w:val="28"/>
        </w:rPr>
        <w:t xml:space="preserve"> минут.</w:t>
      </w:r>
    </w:p>
    <w:p w:rsidR="00CF4E52" w:rsidRPr="00EF79DA" w:rsidRDefault="00F606BE" w:rsidP="00CF4E52">
      <w:pPr>
        <w:pStyle w:val="af1"/>
        <w:shd w:val="clear" w:color="auto" w:fill="FFFFFF"/>
        <w:tabs>
          <w:tab w:val="left" w:pos="993"/>
        </w:tabs>
        <w:spacing w:before="0" w:beforeAutospacing="0" w:after="0" w:afterAutospacing="0" w:line="360" w:lineRule="auto"/>
        <w:ind w:firstLine="709"/>
        <w:jc w:val="both"/>
        <w:rPr>
          <w:sz w:val="28"/>
          <w:szCs w:val="28"/>
        </w:rPr>
      </w:pPr>
      <w:r>
        <w:rPr>
          <w:sz w:val="28"/>
          <w:szCs w:val="28"/>
        </w:rPr>
        <w:t>Доклад</w:t>
      </w:r>
      <w:r w:rsidR="00CF4E52" w:rsidRPr="00EF79DA">
        <w:rPr>
          <w:sz w:val="28"/>
          <w:szCs w:val="28"/>
        </w:rPr>
        <w:t xml:space="preserve"> состоит из таких структурных элементов:</w:t>
      </w:r>
    </w:p>
    <w:p w:rsidR="00CF4E52" w:rsidRPr="00EF79DA" w:rsidRDefault="00CF4E52" w:rsidP="00CF4E52">
      <w:pPr>
        <w:numPr>
          <w:ilvl w:val="0"/>
          <w:numId w:val="16"/>
        </w:numPr>
        <w:shd w:val="clear" w:color="auto" w:fill="FFFFFF"/>
        <w:tabs>
          <w:tab w:val="left" w:pos="993"/>
        </w:tabs>
        <w:spacing w:line="360" w:lineRule="auto"/>
        <w:ind w:left="0" w:firstLine="709"/>
        <w:jc w:val="both"/>
        <w:rPr>
          <w:sz w:val="28"/>
          <w:szCs w:val="28"/>
        </w:rPr>
      </w:pPr>
      <w:r w:rsidRPr="00EF79DA">
        <w:rPr>
          <w:sz w:val="28"/>
          <w:szCs w:val="28"/>
        </w:rPr>
        <w:t xml:space="preserve">Обращение к </w:t>
      </w:r>
      <w:r w:rsidR="00EF79DA" w:rsidRPr="00EF79DA">
        <w:rPr>
          <w:sz w:val="28"/>
          <w:szCs w:val="28"/>
        </w:rPr>
        <w:t>комиссии</w:t>
      </w:r>
      <w:r w:rsidRPr="00EF79DA">
        <w:rPr>
          <w:sz w:val="28"/>
          <w:szCs w:val="28"/>
        </w:rPr>
        <w:t>. Приветствие должно занимать не более одного предложения.</w:t>
      </w:r>
    </w:p>
    <w:p w:rsidR="00CF4E52" w:rsidRPr="00EF79DA" w:rsidRDefault="00CF4E52" w:rsidP="00CF4E52">
      <w:pPr>
        <w:numPr>
          <w:ilvl w:val="0"/>
          <w:numId w:val="16"/>
        </w:numPr>
        <w:shd w:val="clear" w:color="auto" w:fill="FFFFFF"/>
        <w:tabs>
          <w:tab w:val="left" w:pos="993"/>
        </w:tabs>
        <w:spacing w:line="360" w:lineRule="auto"/>
        <w:ind w:left="0" w:firstLine="709"/>
        <w:jc w:val="both"/>
        <w:rPr>
          <w:sz w:val="28"/>
          <w:szCs w:val="28"/>
        </w:rPr>
      </w:pPr>
      <w:r w:rsidRPr="00EF79DA">
        <w:rPr>
          <w:sz w:val="28"/>
          <w:szCs w:val="28"/>
        </w:rPr>
        <w:t xml:space="preserve">Тема </w:t>
      </w:r>
      <w:r w:rsidR="00602723">
        <w:rPr>
          <w:sz w:val="28"/>
          <w:szCs w:val="28"/>
        </w:rPr>
        <w:t>КР (П)</w:t>
      </w:r>
      <w:proofErr w:type="gramStart"/>
      <w:r w:rsidR="00602723">
        <w:rPr>
          <w:sz w:val="28"/>
          <w:szCs w:val="28"/>
        </w:rPr>
        <w:t xml:space="preserve"> </w:t>
      </w:r>
      <w:r w:rsidRPr="00EF79DA">
        <w:rPr>
          <w:sz w:val="28"/>
          <w:szCs w:val="28"/>
        </w:rPr>
        <w:t>.</w:t>
      </w:r>
      <w:proofErr w:type="gramEnd"/>
      <w:r w:rsidRPr="00EF79DA">
        <w:rPr>
          <w:sz w:val="28"/>
          <w:szCs w:val="28"/>
        </w:rPr>
        <w:t xml:space="preserve"> Студент озвучивает тему своей </w:t>
      </w:r>
      <w:r w:rsidR="00EF79DA" w:rsidRPr="00EF79DA">
        <w:rPr>
          <w:sz w:val="28"/>
          <w:szCs w:val="28"/>
        </w:rPr>
        <w:t>курсовой</w:t>
      </w:r>
      <w:r w:rsidRPr="00EF79DA">
        <w:rPr>
          <w:sz w:val="28"/>
          <w:szCs w:val="28"/>
        </w:rPr>
        <w:t xml:space="preserve"> работы (</w:t>
      </w:r>
      <w:r w:rsidR="00EF79DA" w:rsidRPr="00EF79DA">
        <w:rPr>
          <w:sz w:val="28"/>
          <w:szCs w:val="28"/>
        </w:rPr>
        <w:t>курсового</w:t>
      </w:r>
      <w:r w:rsidRPr="00EF79DA">
        <w:rPr>
          <w:sz w:val="28"/>
          <w:szCs w:val="28"/>
        </w:rPr>
        <w:t xml:space="preserve"> проекта).</w:t>
      </w:r>
    </w:p>
    <w:p w:rsidR="00CF4E52" w:rsidRPr="00EF79DA" w:rsidRDefault="00CF4E52" w:rsidP="00CF4E52">
      <w:pPr>
        <w:numPr>
          <w:ilvl w:val="0"/>
          <w:numId w:val="16"/>
        </w:numPr>
        <w:shd w:val="clear" w:color="auto" w:fill="FFFFFF"/>
        <w:tabs>
          <w:tab w:val="left" w:pos="993"/>
        </w:tabs>
        <w:spacing w:line="360" w:lineRule="auto"/>
        <w:ind w:left="0" w:firstLine="709"/>
        <w:jc w:val="both"/>
        <w:rPr>
          <w:sz w:val="28"/>
          <w:szCs w:val="28"/>
        </w:rPr>
      </w:pPr>
      <w:r w:rsidRPr="00EF79DA">
        <w:rPr>
          <w:sz w:val="28"/>
          <w:szCs w:val="28"/>
        </w:rPr>
        <w:t xml:space="preserve">Вступление. Эту информацию можно взять из вводной части </w:t>
      </w:r>
      <w:r w:rsidR="00602723">
        <w:rPr>
          <w:sz w:val="28"/>
          <w:szCs w:val="28"/>
        </w:rPr>
        <w:t>КР (П)</w:t>
      </w:r>
      <w:proofErr w:type="gramStart"/>
      <w:r w:rsidR="00602723">
        <w:rPr>
          <w:sz w:val="28"/>
          <w:szCs w:val="28"/>
        </w:rPr>
        <w:t xml:space="preserve"> </w:t>
      </w:r>
      <w:r w:rsidRPr="00EF79DA">
        <w:rPr>
          <w:sz w:val="28"/>
          <w:szCs w:val="28"/>
        </w:rPr>
        <w:t>,</w:t>
      </w:r>
      <w:proofErr w:type="gramEnd"/>
      <w:r w:rsidRPr="00EF79DA">
        <w:rPr>
          <w:sz w:val="28"/>
          <w:szCs w:val="28"/>
        </w:rPr>
        <w:t xml:space="preserve"> описать проблему.</w:t>
      </w:r>
    </w:p>
    <w:p w:rsidR="00CF4E52" w:rsidRPr="00EF79DA" w:rsidRDefault="00CF4E52" w:rsidP="00CF4E52">
      <w:pPr>
        <w:numPr>
          <w:ilvl w:val="0"/>
          <w:numId w:val="16"/>
        </w:numPr>
        <w:shd w:val="clear" w:color="auto" w:fill="FFFFFF"/>
        <w:tabs>
          <w:tab w:val="left" w:pos="993"/>
        </w:tabs>
        <w:spacing w:line="360" w:lineRule="auto"/>
        <w:ind w:left="0" w:firstLine="709"/>
        <w:jc w:val="both"/>
        <w:rPr>
          <w:sz w:val="28"/>
          <w:szCs w:val="28"/>
        </w:rPr>
      </w:pPr>
      <w:r w:rsidRPr="00EF79DA">
        <w:rPr>
          <w:sz w:val="28"/>
          <w:szCs w:val="28"/>
        </w:rPr>
        <w:t>Актуальность. В данном пункте нужно указать важность и значимость исследуемой темы.</w:t>
      </w:r>
    </w:p>
    <w:p w:rsidR="00CF4E52" w:rsidRPr="00EF79DA" w:rsidRDefault="00CF4E52" w:rsidP="00CF4E52">
      <w:pPr>
        <w:numPr>
          <w:ilvl w:val="0"/>
          <w:numId w:val="16"/>
        </w:numPr>
        <w:shd w:val="clear" w:color="auto" w:fill="FFFFFF"/>
        <w:tabs>
          <w:tab w:val="left" w:pos="993"/>
        </w:tabs>
        <w:spacing w:line="360" w:lineRule="auto"/>
        <w:ind w:left="0" w:firstLine="709"/>
        <w:jc w:val="both"/>
        <w:rPr>
          <w:sz w:val="28"/>
          <w:szCs w:val="28"/>
        </w:rPr>
      </w:pPr>
      <w:r w:rsidRPr="00EF79DA">
        <w:rPr>
          <w:sz w:val="28"/>
          <w:szCs w:val="28"/>
        </w:rPr>
        <w:t xml:space="preserve">Цель, объект и предмет исследования. Информацию можно взять из введения </w:t>
      </w:r>
      <w:r w:rsidR="00602723">
        <w:rPr>
          <w:sz w:val="28"/>
          <w:szCs w:val="28"/>
        </w:rPr>
        <w:t>КР (П)</w:t>
      </w:r>
      <w:proofErr w:type="gramStart"/>
      <w:r w:rsidR="00602723">
        <w:rPr>
          <w:sz w:val="28"/>
          <w:szCs w:val="28"/>
        </w:rPr>
        <w:t xml:space="preserve"> </w:t>
      </w:r>
      <w:r w:rsidRPr="00EF79DA">
        <w:rPr>
          <w:sz w:val="28"/>
          <w:szCs w:val="28"/>
        </w:rPr>
        <w:t>.</w:t>
      </w:r>
      <w:proofErr w:type="gramEnd"/>
    </w:p>
    <w:p w:rsidR="00CF4E52" w:rsidRPr="00EF79DA" w:rsidRDefault="00CF4E52" w:rsidP="00CF4E52">
      <w:pPr>
        <w:numPr>
          <w:ilvl w:val="0"/>
          <w:numId w:val="16"/>
        </w:numPr>
        <w:shd w:val="clear" w:color="auto" w:fill="FFFFFF"/>
        <w:tabs>
          <w:tab w:val="left" w:pos="993"/>
        </w:tabs>
        <w:spacing w:line="360" w:lineRule="auto"/>
        <w:ind w:left="0" w:firstLine="709"/>
        <w:jc w:val="both"/>
        <w:rPr>
          <w:sz w:val="28"/>
          <w:szCs w:val="28"/>
        </w:rPr>
      </w:pPr>
      <w:r w:rsidRPr="00EF79DA">
        <w:rPr>
          <w:sz w:val="28"/>
          <w:szCs w:val="28"/>
        </w:rPr>
        <w:t>Задачи. Они представляются в виде списка.</w:t>
      </w:r>
    </w:p>
    <w:p w:rsidR="00CF4E52" w:rsidRPr="00EF79DA" w:rsidRDefault="00CF4E52" w:rsidP="00CF4E52">
      <w:pPr>
        <w:numPr>
          <w:ilvl w:val="0"/>
          <w:numId w:val="16"/>
        </w:numPr>
        <w:shd w:val="clear" w:color="auto" w:fill="FFFFFF"/>
        <w:tabs>
          <w:tab w:val="left" w:pos="993"/>
        </w:tabs>
        <w:spacing w:line="360" w:lineRule="auto"/>
        <w:ind w:left="0" w:firstLine="709"/>
        <w:jc w:val="both"/>
        <w:rPr>
          <w:sz w:val="28"/>
          <w:szCs w:val="28"/>
        </w:rPr>
      </w:pPr>
      <w:r w:rsidRPr="00EF79DA">
        <w:rPr>
          <w:sz w:val="28"/>
          <w:szCs w:val="28"/>
        </w:rPr>
        <w:t xml:space="preserve">Результаты работы. Это самый объемный элемент содержания защитной речи. Информация берется из каждого раздела </w:t>
      </w:r>
      <w:r w:rsidR="00EF79DA" w:rsidRPr="00EF79DA">
        <w:rPr>
          <w:sz w:val="28"/>
          <w:szCs w:val="28"/>
        </w:rPr>
        <w:t>курсовой</w:t>
      </w:r>
      <w:r w:rsidRPr="00EF79DA">
        <w:rPr>
          <w:sz w:val="28"/>
          <w:szCs w:val="28"/>
        </w:rPr>
        <w:t xml:space="preserve"> работы. Необходимо привести ссылки на иллюстрации, таблицы и схемы.</w:t>
      </w:r>
    </w:p>
    <w:p w:rsidR="00CF4E52" w:rsidRPr="00EF79DA" w:rsidRDefault="00CF4E52" w:rsidP="00CF4E52">
      <w:pPr>
        <w:numPr>
          <w:ilvl w:val="0"/>
          <w:numId w:val="16"/>
        </w:numPr>
        <w:shd w:val="clear" w:color="auto" w:fill="FFFFFF"/>
        <w:tabs>
          <w:tab w:val="left" w:pos="993"/>
        </w:tabs>
        <w:spacing w:line="360" w:lineRule="auto"/>
        <w:ind w:left="0" w:firstLine="709"/>
        <w:jc w:val="both"/>
        <w:rPr>
          <w:sz w:val="28"/>
          <w:szCs w:val="28"/>
        </w:rPr>
      </w:pPr>
      <w:r w:rsidRPr="00EF79DA">
        <w:rPr>
          <w:sz w:val="28"/>
          <w:szCs w:val="28"/>
        </w:rPr>
        <w:t xml:space="preserve">Выводы. Данные для этой части доклада берутся из заключения </w:t>
      </w:r>
      <w:r w:rsidR="00602723">
        <w:rPr>
          <w:sz w:val="28"/>
          <w:szCs w:val="28"/>
        </w:rPr>
        <w:t>КР (П)</w:t>
      </w:r>
      <w:proofErr w:type="gramStart"/>
      <w:r w:rsidR="00602723">
        <w:rPr>
          <w:sz w:val="28"/>
          <w:szCs w:val="28"/>
        </w:rPr>
        <w:t xml:space="preserve"> </w:t>
      </w:r>
      <w:r w:rsidRPr="00EF79DA">
        <w:rPr>
          <w:sz w:val="28"/>
          <w:szCs w:val="28"/>
        </w:rPr>
        <w:t>.</w:t>
      </w:r>
      <w:proofErr w:type="gramEnd"/>
    </w:p>
    <w:p w:rsidR="00CF4E52" w:rsidRPr="00EF79DA" w:rsidRDefault="00CF4E52" w:rsidP="00CF4E52">
      <w:pPr>
        <w:numPr>
          <w:ilvl w:val="0"/>
          <w:numId w:val="16"/>
        </w:numPr>
        <w:shd w:val="clear" w:color="auto" w:fill="FFFFFF"/>
        <w:tabs>
          <w:tab w:val="left" w:pos="993"/>
        </w:tabs>
        <w:spacing w:line="360" w:lineRule="auto"/>
        <w:ind w:left="0" w:firstLine="709"/>
        <w:jc w:val="both"/>
        <w:rPr>
          <w:sz w:val="28"/>
          <w:szCs w:val="28"/>
        </w:rPr>
      </w:pPr>
      <w:r w:rsidRPr="00EF79DA">
        <w:rPr>
          <w:sz w:val="28"/>
          <w:szCs w:val="28"/>
        </w:rPr>
        <w:t>Рекомендации. Студент должен не только перечислить все рекомендации, но и убедить в их практической значимости.</w:t>
      </w:r>
    </w:p>
    <w:p w:rsidR="00CF4E52" w:rsidRPr="00EF79DA" w:rsidRDefault="00CF4E52" w:rsidP="00CF4E52">
      <w:pPr>
        <w:numPr>
          <w:ilvl w:val="0"/>
          <w:numId w:val="16"/>
        </w:numPr>
        <w:shd w:val="clear" w:color="auto" w:fill="FFFFFF"/>
        <w:tabs>
          <w:tab w:val="left" w:pos="993"/>
        </w:tabs>
        <w:spacing w:line="360" w:lineRule="auto"/>
        <w:ind w:left="0" w:firstLine="709"/>
        <w:jc w:val="both"/>
        <w:rPr>
          <w:sz w:val="28"/>
          <w:szCs w:val="28"/>
        </w:rPr>
      </w:pPr>
      <w:r w:rsidRPr="00EF79DA">
        <w:rPr>
          <w:sz w:val="28"/>
          <w:szCs w:val="28"/>
        </w:rPr>
        <w:t xml:space="preserve">Финальное слово. Благодарность </w:t>
      </w:r>
      <w:r w:rsidR="00EF79DA" w:rsidRPr="00EF79DA">
        <w:rPr>
          <w:sz w:val="28"/>
          <w:szCs w:val="28"/>
        </w:rPr>
        <w:t>заслушивающим</w:t>
      </w:r>
      <w:r w:rsidRPr="00EF79DA">
        <w:rPr>
          <w:sz w:val="28"/>
          <w:szCs w:val="28"/>
        </w:rPr>
        <w:t>не должна превышать одного предложения.</w:t>
      </w:r>
    </w:p>
    <w:p w:rsidR="00CF4E52" w:rsidRPr="00EF79DA" w:rsidRDefault="00CF4E52" w:rsidP="00CF4E52">
      <w:pPr>
        <w:pStyle w:val="2"/>
        <w:keepNext w:val="0"/>
        <w:widowControl w:val="0"/>
        <w:spacing w:before="0" w:after="0" w:line="360" w:lineRule="auto"/>
        <w:ind w:firstLine="709"/>
        <w:jc w:val="center"/>
        <w:rPr>
          <w:rFonts w:ascii="Times New Roman" w:hAnsi="Times New Roman" w:cs="Times New Roman"/>
          <w:b w:val="0"/>
          <w:i w:val="0"/>
          <w:iCs w:val="0"/>
        </w:rPr>
      </w:pPr>
      <w:r w:rsidRPr="00EF79DA">
        <w:rPr>
          <w:rFonts w:ascii="Times New Roman" w:hAnsi="Times New Roman" w:cs="Times New Roman"/>
          <w:b w:val="0"/>
          <w:i w:val="0"/>
          <w:iCs w:val="0"/>
        </w:rPr>
        <w:t>Оформление презентации.</w:t>
      </w:r>
    </w:p>
    <w:p w:rsidR="00CF4E52" w:rsidRPr="00EF79DA" w:rsidRDefault="00CF4E52" w:rsidP="00CF4E52">
      <w:pPr>
        <w:widowControl w:val="0"/>
        <w:tabs>
          <w:tab w:val="left" w:pos="993"/>
        </w:tabs>
        <w:autoSpaceDE w:val="0"/>
        <w:autoSpaceDN w:val="0"/>
        <w:adjustRightInd w:val="0"/>
        <w:spacing w:line="360" w:lineRule="auto"/>
        <w:ind w:firstLine="709"/>
        <w:jc w:val="both"/>
        <w:rPr>
          <w:sz w:val="28"/>
          <w:szCs w:val="28"/>
        </w:rPr>
      </w:pPr>
      <w:r w:rsidRPr="00EF79DA">
        <w:rPr>
          <w:sz w:val="28"/>
          <w:szCs w:val="28"/>
        </w:rPr>
        <w:t xml:space="preserve">Количество слайдов должно быть </w:t>
      </w:r>
      <w:r w:rsidR="00EF79DA" w:rsidRPr="00EF79DA">
        <w:rPr>
          <w:sz w:val="28"/>
          <w:szCs w:val="28"/>
        </w:rPr>
        <w:t>не более</w:t>
      </w:r>
      <w:r w:rsidRPr="00EF79DA">
        <w:rPr>
          <w:sz w:val="28"/>
          <w:szCs w:val="28"/>
        </w:rPr>
        <w:t xml:space="preserve"> 10. При подготовке слайдов рекомендовано придерживаться общих правил оформления и представления информации: </w:t>
      </w:r>
    </w:p>
    <w:p w:rsidR="00CF4E52" w:rsidRPr="00EF79DA" w:rsidRDefault="00CF4E52" w:rsidP="00CF4E52">
      <w:pPr>
        <w:numPr>
          <w:ilvl w:val="0"/>
          <w:numId w:val="17"/>
        </w:numPr>
        <w:shd w:val="clear" w:color="auto" w:fill="FFFFFF"/>
        <w:tabs>
          <w:tab w:val="left" w:pos="993"/>
        </w:tabs>
        <w:spacing w:line="360" w:lineRule="auto"/>
        <w:ind w:left="0" w:firstLine="709"/>
        <w:jc w:val="both"/>
        <w:rPr>
          <w:sz w:val="28"/>
          <w:szCs w:val="28"/>
        </w:rPr>
      </w:pPr>
      <w:r w:rsidRPr="00EF79DA">
        <w:rPr>
          <w:sz w:val="28"/>
          <w:szCs w:val="28"/>
        </w:rPr>
        <w:t xml:space="preserve">Первый. Это титульный лист, который должен содержать такую информацию: полное наименование образовательного учреждения, тема </w:t>
      </w:r>
      <w:r w:rsidR="00602723">
        <w:rPr>
          <w:sz w:val="28"/>
          <w:szCs w:val="28"/>
        </w:rPr>
        <w:t>КР (П)</w:t>
      </w:r>
      <w:proofErr w:type="gramStart"/>
      <w:r w:rsidR="00602723">
        <w:rPr>
          <w:sz w:val="28"/>
          <w:szCs w:val="28"/>
        </w:rPr>
        <w:t xml:space="preserve"> </w:t>
      </w:r>
      <w:r w:rsidRPr="00EF79DA">
        <w:rPr>
          <w:sz w:val="28"/>
          <w:szCs w:val="28"/>
        </w:rPr>
        <w:t>,</w:t>
      </w:r>
      <w:proofErr w:type="gramEnd"/>
      <w:r w:rsidRPr="00EF79DA">
        <w:rPr>
          <w:sz w:val="28"/>
          <w:szCs w:val="28"/>
        </w:rPr>
        <w:t xml:space="preserve"> специальность, ФИО студента и научного руководителя.</w:t>
      </w:r>
    </w:p>
    <w:p w:rsidR="00CF4E52" w:rsidRPr="00EF79DA" w:rsidRDefault="00CF4E52" w:rsidP="00CF4E52">
      <w:pPr>
        <w:numPr>
          <w:ilvl w:val="0"/>
          <w:numId w:val="17"/>
        </w:numPr>
        <w:shd w:val="clear" w:color="auto" w:fill="FFFFFF"/>
        <w:tabs>
          <w:tab w:val="left" w:pos="993"/>
        </w:tabs>
        <w:spacing w:line="360" w:lineRule="auto"/>
        <w:ind w:left="0" w:firstLine="709"/>
        <w:jc w:val="both"/>
        <w:rPr>
          <w:sz w:val="28"/>
          <w:szCs w:val="28"/>
        </w:rPr>
      </w:pPr>
      <w:r w:rsidRPr="00EF79DA">
        <w:rPr>
          <w:sz w:val="28"/>
          <w:szCs w:val="28"/>
        </w:rPr>
        <w:lastRenderedPageBreak/>
        <w:t>Второй. Описывается проблема и актуальность исследуемой темы.</w:t>
      </w:r>
    </w:p>
    <w:p w:rsidR="00CF4E52" w:rsidRPr="00EF79DA" w:rsidRDefault="00CF4E52" w:rsidP="00CF4E52">
      <w:pPr>
        <w:numPr>
          <w:ilvl w:val="0"/>
          <w:numId w:val="17"/>
        </w:numPr>
        <w:shd w:val="clear" w:color="auto" w:fill="FFFFFF"/>
        <w:tabs>
          <w:tab w:val="left" w:pos="993"/>
        </w:tabs>
        <w:spacing w:line="360" w:lineRule="auto"/>
        <w:ind w:left="0" w:firstLine="709"/>
        <w:jc w:val="both"/>
        <w:rPr>
          <w:sz w:val="28"/>
          <w:szCs w:val="28"/>
        </w:rPr>
      </w:pPr>
      <w:r w:rsidRPr="00EF79DA">
        <w:rPr>
          <w:sz w:val="28"/>
          <w:szCs w:val="28"/>
        </w:rPr>
        <w:t>Третий. Содержит объект, предмет и методы исследования, а также цель и задачи.</w:t>
      </w:r>
    </w:p>
    <w:p w:rsidR="00CF4E52" w:rsidRPr="00EF79DA" w:rsidRDefault="00CF4E52" w:rsidP="00CF4E52">
      <w:pPr>
        <w:numPr>
          <w:ilvl w:val="0"/>
          <w:numId w:val="17"/>
        </w:numPr>
        <w:shd w:val="clear" w:color="auto" w:fill="FFFFFF"/>
        <w:tabs>
          <w:tab w:val="left" w:pos="993"/>
        </w:tabs>
        <w:spacing w:line="360" w:lineRule="auto"/>
        <w:ind w:left="0" w:firstLine="709"/>
        <w:jc w:val="both"/>
        <w:rPr>
          <w:sz w:val="28"/>
          <w:szCs w:val="28"/>
        </w:rPr>
      </w:pPr>
      <w:r w:rsidRPr="00EF79DA">
        <w:rPr>
          <w:sz w:val="28"/>
          <w:szCs w:val="28"/>
        </w:rPr>
        <w:t xml:space="preserve">Четвертый. Содержание и структура </w:t>
      </w:r>
      <w:r w:rsidR="00602723">
        <w:rPr>
          <w:sz w:val="28"/>
          <w:szCs w:val="28"/>
        </w:rPr>
        <w:t>КР (П)</w:t>
      </w:r>
      <w:proofErr w:type="gramStart"/>
      <w:r w:rsidR="00602723">
        <w:rPr>
          <w:sz w:val="28"/>
          <w:szCs w:val="28"/>
        </w:rPr>
        <w:t xml:space="preserve"> </w:t>
      </w:r>
      <w:r w:rsidRPr="00EF79DA">
        <w:rPr>
          <w:sz w:val="28"/>
          <w:szCs w:val="28"/>
        </w:rPr>
        <w:t>.</w:t>
      </w:r>
      <w:proofErr w:type="gramEnd"/>
    </w:p>
    <w:p w:rsidR="00CF4E52" w:rsidRPr="00EF79DA" w:rsidRDefault="00CF4E52" w:rsidP="00CF4E52">
      <w:pPr>
        <w:numPr>
          <w:ilvl w:val="0"/>
          <w:numId w:val="17"/>
        </w:numPr>
        <w:shd w:val="clear" w:color="auto" w:fill="FFFFFF"/>
        <w:tabs>
          <w:tab w:val="left" w:pos="993"/>
        </w:tabs>
        <w:spacing w:line="360" w:lineRule="auto"/>
        <w:ind w:left="0" w:firstLine="709"/>
        <w:jc w:val="both"/>
        <w:rPr>
          <w:sz w:val="28"/>
          <w:szCs w:val="28"/>
        </w:rPr>
      </w:pPr>
      <w:r w:rsidRPr="00EF79DA">
        <w:rPr>
          <w:sz w:val="28"/>
          <w:szCs w:val="28"/>
        </w:rPr>
        <w:t>Пятый</w:t>
      </w:r>
      <w:r w:rsidR="00EF79DA" w:rsidRPr="00EF79DA">
        <w:rPr>
          <w:sz w:val="28"/>
          <w:szCs w:val="28"/>
        </w:rPr>
        <w:t>-седьмой</w:t>
      </w:r>
      <w:r w:rsidRPr="00EF79DA">
        <w:rPr>
          <w:sz w:val="28"/>
          <w:szCs w:val="28"/>
        </w:rPr>
        <w:t xml:space="preserve">. Описание основной части и проведенных исследований </w:t>
      </w:r>
      <w:r w:rsidR="00EF79DA" w:rsidRPr="00EF79DA">
        <w:rPr>
          <w:sz w:val="28"/>
          <w:szCs w:val="28"/>
        </w:rPr>
        <w:t>работы</w:t>
      </w:r>
      <w:r w:rsidRPr="00EF79DA">
        <w:rPr>
          <w:sz w:val="28"/>
          <w:szCs w:val="28"/>
        </w:rPr>
        <w:t>.</w:t>
      </w:r>
    </w:p>
    <w:p w:rsidR="00CF4E52" w:rsidRPr="00EF79DA" w:rsidRDefault="00EF79DA" w:rsidP="00CF4E52">
      <w:pPr>
        <w:numPr>
          <w:ilvl w:val="0"/>
          <w:numId w:val="17"/>
        </w:numPr>
        <w:shd w:val="clear" w:color="auto" w:fill="FFFFFF"/>
        <w:tabs>
          <w:tab w:val="left" w:pos="993"/>
        </w:tabs>
        <w:spacing w:line="360" w:lineRule="auto"/>
        <w:ind w:left="0" w:firstLine="709"/>
        <w:jc w:val="both"/>
        <w:rPr>
          <w:sz w:val="28"/>
          <w:szCs w:val="28"/>
        </w:rPr>
      </w:pPr>
      <w:r w:rsidRPr="00EF79DA">
        <w:rPr>
          <w:sz w:val="28"/>
          <w:szCs w:val="28"/>
        </w:rPr>
        <w:t>Восьмой-девятый</w:t>
      </w:r>
      <w:r w:rsidR="00CF4E52" w:rsidRPr="00EF79DA">
        <w:rPr>
          <w:sz w:val="28"/>
          <w:szCs w:val="28"/>
        </w:rPr>
        <w:t>. Выявленные проблемы, выводы и предложенные рекомендации.</w:t>
      </w:r>
    </w:p>
    <w:p w:rsidR="00CF4E52" w:rsidRPr="00EF79DA" w:rsidRDefault="00EF79DA" w:rsidP="00CF4E52">
      <w:pPr>
        <w:numPr>
          <w:ilvl w:val="0"/>
          <w:numId w:val="17"/>
        </w:numPr>
        <w:shd w:val="clear" w:color="auto" w:fill="FFFFFF"/>
        <w:tabs>
          <w:tab w:val="left" w:pos="993"/>
        </w:tabs>
        <w:spacing w:line="360" w:lineRule="auto"/>
        <w:ind w:left="0" w:firstLine="709"/>
        <w:jc w:val="both"/>
        <w:rPr>
          <w:sz w:val="28"/>
          <w:szCs w:val="28"/>
        </w:rPr>
      </w:pPr>
      <w:r w:rsidRPr="00EF79DA">
        <w:rPr>
          <w:sz w:val="28"/>
          <w:szCs w:val="28"/>
        </w:rPr>
        <w:t>Десятый</w:t>
      </w:r>
      <w:r w:rsidR="00CF4E52" w:rsidRPr="00EF79DA">
        <w:rPr>
          <w:sz w:val="28"/>
          <w:szCs w:val="28"/>
        </w:rPr>
        <w:t>. Заключение.</w:t>
      </w:r>
    </w:p>
    <w:p w:rsidR="00CF4E52" w:rsidRPr="00EF79DA" w:rsidRDefault="00CF4E52" w:rsidP="00CF4E52">
      <w:pPr>
        <w:widowControl w:val="0"/>
        <w:autoSpaceDE w:val="0"/>
        <w:autoSpaceDN w:val="0"/>
        <w:adjustRightInd w:val="0"/>
        <w:spacing w:line="360" w:lineRule="auto"/>
        <w:ind w:firstLine="709"/>
        <w:jc w:val="both"/>
        <w:rPr>
          <w:sz w:val="28"/>
          <w:szCs w:val="28"/>
        </w:rPr>
      </w:pPr>
    </w:p>
    <w:p w:rsidR="00CF4E52" w:rsidRPr="00EF79DA" w:rsidRDefault="00CF4E52" w:rsidP="00CF4E52">
      <w:pPr>
        <w:widowControl w:val="0"/>
        <w:autoSpaceDE w:val="0"/>
        <w:autoSpaceDN w:val="0"/>
        <w:adjustRightInd w:val="0"/>
        <w:spacing w:line="360" w:lineRule="auto"/>
        <w:jc w:val="both"/>
        <w:rPr>
          <w:sz w:val="28"/>
          <w:szCs w:val="28"/>
        </w:rPr>
      </w:pPr>
      <w:r w:rsidRPr="00EF79DA">
        <w:rPr>
          <w:sz w:val="28"/>
          <w:szCs w:val="28"/>
        </w:rPr>
        <w:t>Таблица 2 — Правила оформления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7"/>
        <w:gridCol w:w="7509"/>
      </w:tblGrid>
      <w:tr w:rsidR="00CF4E52" w:rsidRPr="00EF79DA" w:rsidTr="00542E68">
        <w:tc>
          <w:tcPr>
            <w:tcW w:w="1847" w:type="dxa"/>
          </w:tcPr>
          <w:p w:rsidR="00CF4E52" w:rsidRPr="00EF79DA" w:rsidRDefault="00CF4E52" w:rsidP="00542E68">
            <w:pPr>
              <w:widowControl w:val="0"/>
              <w:autoSpaceDE w:val="0"/>
              <w:autoSpaceDN w:val="0"/>
              <w:adjustRightInd w:val="0"/>
            </w:pPr>
            <w:r w:rsidRPr="00EF79DA">
              <w:t>Стиль оформления</w:t>
            </w:r>
          </w:p>
        </w:tc>
        <w:tc>
          <w:tcPr>
            <w:tcW w:w="7509" w:type="dxa"/>
          </w:tcPr>
          <w:p w:rsidR="00CF4E52" w:rsidRPr="00EF79DA" w:rsidRDefault="00CF4E52" w:rsidP="00542E68">
            <w:pPr>
              <w:pStyle w:val="af0"/>
              <w:widowControl w:val="0"/>
              <w:numPr>
                <w:ilvl w:val="0"/>
                <w:numId w:val="8"/>
              </w:numPr>
              <w:tabs>
                <w:tab w:val="left" w:pos="291"/>
              </w:tabs>
              <w:autoSpaceDE w:val="0"/>
              <w:autoSpaceDN w:val="0"/>
              <w:adjustRightInd w:val="0"/>
              <w:ind w:left="0" w:firstLine="0"/>
              <w:jc w:val="both"/>
            </w:pPr>
            <w:r w:rsidRPr="00EF79DA">
              <w:t>единый стиль оформления;</w:t>
            </w:r>
          </w:p>
          <w:p w:rsidR="00CF4E52" w:rsidRPr="00EF79DA" w:rsidRDefault="00CF4E52" w:rsidP="00542E68">
            <w:pPr>
              <w:pStyle w:val="af0"/>
              <w:widowControl w:val="0"/>
              <w:numPr>
                <w:ilvl w:val="0"/>
                <w:numId w:val="8"/>
              </w:numPr>
              <w:tabs>
                <w:tab w:val="left" w:pos="291"/>
              </w:tabs>
              <w:autoSpaceDE w:val="0"/>
              <w:autoSpaceDN w:val="0"/>
              <w:adjustRightInd w:val="0"/>
              <w:ind w:left="0" w:firstLine="0"/>
              <w:jc w:val="both"/>
            </w:pPr>
            <w:r w:rsidRPr="00EF79DA">
              <w:t>избегать стилей, которые будут отвлекать от самой презентации</w:t>
            </w:r>
          </w:p>
        </w:tc>
      </w:tr>
      <w:tr w:rsidR="00CF4E52" w:rsidRPr="00EF79DA" w:rsidTr="00542E68">
        <w:trPr>
          <w:trHeight w:val="77"/>
        </w:trPr>
        <w:tc>
          <w:tcPr>
            <w:tcW w:w="1847" w:type="dxa"/>
          </w:tcPr>
          <w:p w:rsidR="00CF4E52" w:rsidRPr="00EF79DA" w:rsidRDefault="00CF4E52" w:rsidP="00542E68">
            <w:pPr>
              <w:widowControl w:val="0"/>
              <w:autoSpaceDE w:val="0"/>
              <w:autoSpaceDN w:val="0"/>
              <w:adjustRightInd w:val="0"/>
            </w:pPr>
            <w:r w:rsidRPr="00EF79DA">
              <w:t>Фон</w:t>
            </w:r>
          </w:p>
        </w:tc>
        <w:tc>
          <w:tcPr>
            <w:tcW w:w="7509" w:type="dxa"/>
          </w:tcPr>
          <w:p w:rsidR="00CF4E52" w:rsidRPr="00EF79DA" w:rsidRDefault="00CF4E52" w:rsidP="00542E68">
            <w:pPr>
              <w:pStyle w:val="af0"/>
              <w:widowControl w:val="0"/>
              <w:numPr>
                <w:ilvl w:val="0"/>
                <w:numId w:val="8"/>
              </w:numPr>
              <w:tabs>
                <w:tab w:val="left" w:pos="291"/>
              </w:tabs>
              <w:autoSpaceDE w:val="0"/>
              <w:autoSpaceDN w:val="0"/>
              <w:adjustRightInd w:val="0"/>
              <w:ind w:left="0" w:firstLine="0"/>
              <w:jc w:val="both"/>
            </w:pPr>
            <w:r w:rsidRPr="00EF79DA">
              <w:t>выбрать белый цвет фона</w:t>
            </w:r>
          </w:p>
        </w:tc>
      </w:tr>
      <w:tr w:rsidR="00CF4E52" w:rsidRPr="00EF79DA" w:rsidTr="00542E68">
        <w:tc>
          <w:tcPr>
            <w:tcW w:w="1847" w:type="dxa"/>
          </w:tcPr>
          <w:p w:rsidR="00CF4E52" w:rsidRPr="00EF79DA" w:rsidRDefault="00CF4E52" w:rsidP="00542E68">
            <w:pPr>
              <w:widowControl w:val="0"/>
              <w:autoSpaceDE w:val="0"/>
              <w:autoSpaceDN w:val="0"/>
              <w:adjustRightInd w:val="0"/>
            </w:pPr>
            <w:r w:rsidRPr="00EF79DA">
              <w:t>Звуковой фон</w:t>
            </w:r>
          </w:p>
        </w:tc>
        <w:tc>
          <w:tcPr>
            <w:tcW w:w="7509" w:type="dxa"/>
          </w:tcPr>
          <w:p w:rsidR="00CF4E52" w:rsidRPr="00EF79DA" w:rsidRDefault="00CF4E52" w:rsidP="00542E68">
            <w:pPr>
              <w:pStyle w:val="af0"/>
              <w:widowControl w:val="0"/>
              <w:numPr>
                <w:ilvl w:val="0"/>
                <w:numId w:val="8"/>
              </w:numPr>
              <w:tabs>
                <w:tab w:val="left" w:pos="291"/>
              </w:tabs>
              <w:autoSpaceDE w:val="0"/>
              <w:autoSpaceDN w:val="0"/>
              <w:adjustRightInd w:val="0"/>
              <w:ind w:left="0" w:firstLine="0"/>
              <w:jc w:val="both"/>
            </w:pPr>
            <w:r w:rsidRPr="00EF79DA">
              <w:t>не должен мешать демонстрации слайдов</w:t>
            </w:r>
          </w:p>
        </w:tc>
      </w:tr>
      <w:tr w:rsidR="00CF4E52" w:rsidRPr="00EF79DA" w:rsidTr="00542E68">
        <w:tc>
          <w:tcPr>
            <w:tcW w:w="1847" w:type="dxa"/>
          </w:tcPr>
          <w:p w:rsidR="00CF4E52" w:rsidRPr="00EF79DA" w:rsidRDefault="00CF4E52" w:rsidP="00542E68">
            <w:pPr>
              <w:widowControl w:val="0"/>
              <w:autoSpaceDE w:val="0"/>
              <w:autoSpaceDN w:val="0"/>
              <w:adjustRightInd w:val="0"/>
            </w:pPr>
            <w:r w:rsidRPr="00EF79DA">
              <w:t>Использование цвета</w:t>
            </w:r>
          </w:p>
        </w:tc>
        <w:tc>
          <w:tcPr>
            <w:tcW w:w="7509" w:type="dxa"/>
          </w:tcPr>
          <w:p w:rsidR="00CF4E52" w:rsidRPr="00EF79DA" w:rsidRDefault="00CF4E52" w:rsidP="00542E68">
            <w:pPr>
              <w:pStyle w:val="af0"/>
              <w:widowControl w:val="0"/>
              <w:numPr>
                <w:ilvl w:val="0"/>
                <w:numId w:val="8"/>
              </w:numPr>
              <w:tabs>
                <w:tab w:val="left" w:pos="291"/>
              </w:tabs>
              <w:autoSpaceDE w:val="0"/>
              <w:autoSpaceDN w:val="0"/>
              <w:adjustRightInd w:val="0"/>
              <w:ind w:left="0" w:firstLine="0"/>
              <w:jc w:val="both"/>
            </w:pPr>
            <w:r w:rsidRPr="00EF79DA">
              <w:t xml:space="preserve">на одном слайде рекомендуется использовать не более трех цветов: </w:t>
            </w:r>
          </w:p>
          <w:p w:rsidR="00CF4E52" w:rsidRPr="00EF79DA" w:rsidRDefault="00CF4E52" w:rsidP="00542E68">
            <w:pPr>
              <w:pStyle w:val="af0"/>
              <w:widowControl w:val="0"/>
              <w:numPr>
                <w:ilvl w:val="0"/>
                <w:numId w:val="8"/>
              </w:numPr>
              <w:tabs>
                <w:tab w:val="left" w:pos="291"/>
              </w:tabs>
              <w:autoSpaceDE w:val="0"/>
              <w:autoSpaceDN w:val="0"/>
              <w:adjustRightInd w:val="0"/>
              <w:ind w:left="0" w:firstLine="0"/>
              <w:jc w:val="both"/>
            </w:pPr>
            <w:r w:rsidRPr="00EF79DA">
              <w:t>для фона и текста используйте контрастные цвета.</w:t>
            </w:r>
          </w:p>
        </w:tc>
      </w:tr>
      <w:tr w:rsidR="00CF4E52" w:rsidRPr="00EF79DA" w:rsidTr="00542E68">
        <w:tc>
          <w:tcPr>
            <w:tcW w:w="1847" w:type="dxa"/>
          </w:tcPr>
          <w:p w:rsidR="00CF4E52" w:rsidRPr="00EF79DA" w:rsidRDefault="00CF4E52" w:rsidP="00542E68">
            <w:pPr>
              <w:widowControl w:val="0"/>
              <w:autoSpaceDE w:val="0"/>
              <w:autoSpaceDN w:val="0"/>
              <w:adjustRightInd w:val="0"/>
            </w:pPr>
            <w:r w:rsidRPr="00EF79DA">
              <w:t>Анимационные</w:t>
            </w:r>
          </w:p>
          <w:p w:rsidR="00CF4E52" w:rsidRPr="00EF79DA" w:rsidRDefault="00CF4E52" w:rsidP="00542E68">
            <w:pPr>
              <w:widowControl w:val="0"/>
              <w:autoSpaceDE w:val="0"/>
              <w:autoSpaceDN w:val="0"/>
              <w:adjustRightInd w:val="0"/>
            </w:pPr>
            <w:r w:rsidRPr="00EF79DA">
              <w:t>эффекты</w:t>
            </w:r>
          </w:p>
        </w:tc>
        <w:tc>
          <w:tcPr>
            <w:tcW w:w="7509" w:type="dxa"/>
          </w:tcPr>
          <w:p w:rsidR="00CF4E52" w:rsidRPr="00EF79DA" w:rsidRDefault="00CF4E52" w:rsidP="00542E68">
            <w:pPr>
              <w:pStyle w:val="af0"/>
              <w:widowControl w:val="0"/>
              <w:numPr>
                <w:ilvl w:val="0"/>
                <w:numId w:val="8"/>
              </w:numPr>
              <w:tabs>
                <w:tab w:val="left" w:pos="291"/>
                <w:tab w:val="left" w:pos="366"/>
              </w:tabs>
              <w:autoSpaceDE w:val="0"/>
              <w:autoSpaceDN w:val="0"/>
              <w:adjustRightInd w:val="0"/>
              <w:ind w:left="0" w:firstLine="0"/>
              <w:jc w:val="both"/>
            </w:pPr>
            <w:r w:rsidRPr="00EF79DA">
              <w:t>используйте возможности компьютерной анимации для предоставления информации на слайде;</w:t>
            </w:r>
          </w:p>
          <w:p w:rsidR="00CF4E52" w:rsidRPr="00EF79DA" w:rsidRDefault="00CF4E52" w:rsidP="00542E68">
            <w:pPr>
              <w:pStyle w:val="af0"/>
              <w:widowControl w:val="0"/>
              <w:numPr>
                <w:ilvl w:val="0"/>
                <w:numId w:val="8"/>
              </w:numPr>
              <w:tabs>
                <w:tab w:val="left" w:pos="291"/>
                <w:tab w:val="left" w:pos="366"/>
              </w:tabs>
              <w:autoSpaceDE w:val="0"/>
              <w:autoSpaceDN w:val="0"/>
              <w:adjustRightInd w:val="0"/>
              <w:ind w:left="0" w:firstLine="0"/>
              <w:jc w:val="both"/>
            </w:pPr>
            <w:r w:rsidRPr="00EF79DA">
              <w:t>не злоупотреблять различными анимационными эффектами, которые могут отвлекать внимание от содержания информации на слайде.</w:t>
            </w:r>
          </w:p>
        </w:tc>
      </w:tr>
    </w:tbl>
    <w:p w:rsidR="00CF4E52" w:rsidRPr="00EF79DA" w:rsidRDefault="00CF4E52" w:rsidP="00CF4E52">
      <w:pPr>
        <w:widowControl w:val="0"/>
        <w:autoSpaceDE w:val="0"/>
        <w:autoSpaceDN w:val="0"/>
        <w:adjustRightInd w:val="0"/>
        <w:spacing w:line="360" w:lineRule="auto"/>
        <w:rPr>
          <w:sz w:val="28"/>
          <w:szCs w:val="28"/>
        </w:rPr>
      </w:pPr>
    </w:p>
    <w:p w:rsidR="00CF4E52" w:rsidRPr="00EF79DA" w:rsidRDefault="00CF4E52" w:rsidP="00CF4E52">
      <w:pPr>
        <w:widowControl w:val="0"/>
        <w:autoSpaceDE w:val="0"/>
        <w:autoSpaceDN w:val="0"/>
        <w:adjustRightInd w:val="0"/>
        <w:spacing w:line="360" w:lineRule="auto"/>
        <w:rPr>
          <w:sz w:val="28"/>
          <w:szCs w:val="28"/>
        </w:rPr>
      </w:pPr>
      <w:r w:rsidRPr="00EF79DA">
        <w:rPr>
          <w:sz w:val="28"/>
          <w:szCs w:val="28"/>
        </w:rPr>
        <w:t>Таблица 3 — Представление информации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9"/>
        <w:gridCol w:w="6794"/>
      </w:tblGrid>
      <w:tr w:rsidR="00CF4E52" w:rsidRPr="00EF79DA" w:rsidTr="00542E68">
        <w:trPr>
          <w:trHeight w:val="506"/>
        </w:trPr>
        <w:tc>
          <w:tcPr>
            <w:tcW w:w="2699" w:type="dxa"/>
          </w:tcPr>
          <w:p w:rsidR="00CF4E52" w:rsidRPr="00EF79DA" w:rsidRDefault="00CF4E52" w:rsidP="00542E68">
            <w:pPr>
              <w:widowControl w:val="0"/>
              <w:autoSpaceDE w:val="0"/>
              <w:autoSpaceDN w:val="0"/>
              <w:adjustRightInd w:val="0"/>
            </w:pPr>
            <w:r w:rsidRPr="00EF79DA">
              <w:t>Содержание информации</w:t>
            </w:r>
          </w:p>
        </w:tc>
        <w:tc>
          <w:tcPr>
            <w:tcW w:w="6940" w:type="dxa"/>
          </w:tcPr>
          <w:p w:rsidR="00CF4E52" w:rsidRPr="00EF79DA" w:rsidRDefault="00CF4E52" w:rsidP="00542E68">
            <w:pPr>
              <w:widowControl w:val="0"/>
              <w:autoSpaceDE w:val="0"/>
              <w:autoSpaceDN w:val="0"/>
              <w:adjustRightInd w:val="0"/>
            </w:pPr>
            <w:r w:rsidRPr="00EF79DA">
              <w:t>- используйте короткие слова и предложения;</w:t>
            </w:r>
          </w:p>
          <w:p w:rsidR="00CF4E52" w:rsidRPr="00EF79DA" w:rsidRDefault="00CF4E52" w:rsidP="00542E68">
            <w:pPr>
              <w:widowControl w:val="0"/>
              <w:autoSpaceDE w:val="0"/>
              <w:autoSpaceDN w:val="0"/>
              <w:adjustRightInd w:val="0"/>
            </w:pPr>
            <w:r w:rsidRPr="00EF79DA">
              <w:t>- заголовки должны привлекать внимание.</w:t>
            </w:r>
          </w:p>
        </w:tc>
      </w:tr>
      <w:tr w:rsidR="00CF4E52" w:rsidRPr="00EF79DA" w:rsidTr="00542E68">
        <w:tc>
          <w:tcPr>
            <w:tcW w:w="2699" w:type="dxa"/>
          </w:tcPr>
          <w:p w:rsidR="00CF4E52" w:rsidRPr="00EF79DA" w:rsidRDefault="00CF4E52" w:rsidP="00542E68">
            <w:pPr>
              <w:widowControl w:val="0"/>
              <w:autoSpaceDE w:val="0"/>
              <w:autoSpaceDN w:val="0"/>
              <w:adjustRightInd w:val="0"/>
            </w:pPr>
            <w:r w:rsidRPr="00EF79DA">
              <w:t>Расположение информации на странице</w:t>
            </w:r>
          </w:p>
        </w:tc>
        <w:tc>
          <w:tcPr>
            <w:tcW w:w="6940" w:type="dxa"/>
          </w:tcPr>
          <w:p w:rsidR="00CF4E52" w:rsidRPr="00EF79DA" w:rsidRDefault="00CF4E52" w:rsidP="00542E68">
            <w:pPr>
              <w:widowControl w:val="0"/>
              <w:autoSpaceDE w:val="0"/>
              <w:autoSpaceDN w:val="0"/>
              <w:adjustRightInd w:val="0"/>
              <w:jc w:val="both"/>
            </w:pPr>
            <w:r w:rsidRPr="00EF79DA">
              <w:t>- предпочтительно горизонтальное расположение информации;</w:t>
            </w:r>
          </w:p>
          <w:p w:rsidR="00CF4E52" w:rsidRPr="00EF79DA" w:rsidRDefault="00CF4E52" w:rsidP="00542E68">
            <w:pPr>
              <w:widowControl w:val="0"/>
              <w:autoSpaceDE w:val="0"/>
              <w:autoSpaceDN w:val="0"/>
              <w:adjustRightInd w:val="0"/>
              <w:jc w:val="both"/>
            </w:pPr>
            <w:r w:rsidRPr="00EF79DA">
              <w:t>- наиболее важная информация должна располагаться в центре экрана;</w:t>
            </w:r>
          </w:p>
          <w:p w:rsidR="00CF4E52" w:rsidRPr="00EF79DA" w:rsidRDefault="00CF4E52" w:rsidP="00542E68">
            <w:pPr>
              <w:widowControl w:val="0"/>
              <w:autoSpaceDE w:val="0"/>
              <w:autoSpaceDN w:val="0"/>
              <w:adjustRightInd w:val="0"/>
              <w:jc w:val="both"/>
            </w:pPr>
            <w:r w:rsidRPr="00EF79DA">
              <w:t>- если на слайде располагается картинка, надпись должна располагаться под ней;</w:t>
            </w:r>
          </w:p>
          <w:p w:rsidR="00CF4E52" w:rsidRPr="00EF79DA" w:rsidRDefault="00CF4E52" w:rsidP="00542E68">
            <w:pPr>
              <w:widowControl w:val="0"/>
              <w:autoSpaceDE w:val="0"/>
              <w:autoSpaceDN w:val="0"/>
              <w:adjustRightInd w:val="0"/>
              <w:jc w:val="both"/>
            </w:pPr>
            <w:r w:rsidRPr="00EF79DA">
              <w:t>- максимальное число строк на слайде - 8, большее их число не будет восприниматься</w:t>
            </w:r>
          </w:p>
        </w:tc>
      </w:tr>
      <w:tr w:rsidR="00CF4E52" w:rsidRPr="00EF79DA" w:rsidTr="00542E68">
        <w:tc>
          <w:tcPr>
            <w:tcW w:w="2699" w:type="dxa"/>
          </w:tcPr>
          <w:p w:rsidR="00CF4E52" w:rsidRPr="00EF79DA" w:rsidRDefault="00CF4E52" w:rsidP="00542E68">
            <w:pPr>
              <w:widowControl w:val="0"/>
              <w:autoSpaceDE w:val="0"/>
              <w:autoSpaceDN w:val="0"/>
              <w:adjustRightInd w:val="0"/>
            </w:pPr>
            <w:r w:rsidRPr="00EF79DA">
              <w:t>Шрифты</w:t>
            </w:r>
          </w:p>
        </w:tc>
        <w:tc>
          <w:tcPr>
            <w:tcW w:w="6940" w:type="dxa"/>
          </w:tcPr>
          <w:p w:rsidR="00CF4E52" w:rsidRPr="00EF79DA" w:rsidRDefault="00CF4E52" w:rsidP="00542E68">
            <w:pPr>
              <w:widowControl w:val="0"/>
              <w:autoSpaceDE w:val="0"/>
              <w:autoSpaceDN w:val="0"/>
              <w:adjustRightInd w:val="0"/>
              <w:jc w:val="both"/>
            </w:pPr>
            <w:r w:rsidRPr="00EF79DA">
              <w:t>- для заголовков - 32 - 36;</w:t>
            </w:r>
          </w:p>
          <w:p w:rsidR="00CF4E52" w:rsidRPr="00EF79DA" w:rsidRDefault="00CF4E52" w:rsidP="00542E68">
            <w:pPr>
              <w:widowControl w:val="0"/>
              <w:autoSpaceDE w:val="0"/>
              <w:autoSpaceDN w:val="0"/>
              <w:adjustRightInd w:val="0"/>
              <w:jc w:val="both"/>
            </w:pPr>
            <w:r w:rsidRPr="00EF79DA">
              <w:t>- для информации - 28;</w:t>
            </w:r>
          </w:p>
          <w:p w:rsidR="00CF4E52" w:rsidRPr="00EF79DA" w:rsidRDefault="00CF4E52" w:rsidP="00542E68">
            <w:pPr>
              <w:widowControl w:val="0"/>
              <w:autoSpaceDE w:val="0"/>
              <w:autoSpaceDN w:val="0"/>
              <w:adjustRightInd w:val="0"/>
              <w:jc w:val="both"/>
            </w:pPr>
            <w:r w:rsidRPr="00EF79DA">
              <w:t>- шрифты без засечек (</w:t>
            </w:r>
            <w:proofErr w:type="spellStart"/>
            <w:r w:rsidR="00782CC8">
              <w:t>Arial</w:t>
            </w:r>
            <w:proofErr w:type="spellEnd"/>
            <w:r w:rsidR="00782CC8">
              <w:t xml:space="preserve">, </w:t>
            </w:r>
            <w:proofErr w:type="spellStart"/>
            <w:r w:rsidR="00782CC8">
              <w:t>Tahoma</w:t>
            </w:r>
            <w:proofErr w:type="spellEnd"/>
            <w:r w:rsidR="00782CC8">
              <w:t xml:space="preserve"> и т.д.) или </w:t>
            </w:r>
            <w:r w:rsidR="00782CC8" w:rsidRPr="00EF79DA">
              <w:rPr>
                <w:lang w:val="en-US"/>
              </w:rPr>
              <w:t>TimesNewRoman</w:t>
            </w:r>
            <w:r w:rsidR="00782CC8">
              <w:t>, которые</w:t>
            </w:r>
            <w:r w:rsidRPr="00EF79DA">
              <w:t xml:space="preserve"> легче читать с большого расстояния;</w:t>
            </w:r>
          </w:p>
          <w:p w:rsidR="00CF4E52" w:rsidRPr="00EF79DA" w:rsidRDefault="00CF4E52" w:rsidP="00542E68">
            <w:pPr>
              <w:widowControl w:val="0"/>
              <w:autoSpaceDE w:val="0"/>
              <w:autoSpaceDN w:val="0"/>
              <w:adjustRightInd w:val="0"/>
              <w:jc w:val="both"/>
            </w:pPr>
            <w:r w:rsidRPr="00EF79DA">
              <w:t>- нельзя смешивать разные типы шрифтов в одной презентации;</w:t>
            </w:r>
          </w:p>
          <w:p w:rsidR="00CF4E52" w:rsidRPr="00EF79DA" w:rsidRDefault="00CF4E52" w:rsidP="00542E68">
            <w:pPr>
              <w:widowControl w:val="0"/>
              <w:autoSpaceDE w:val="0"/>
              <w:autoSpaceDN w:val="0"/>
              <w:adjustRightInd w:val="0"/>
              <w:jc w:val="both"/>
            </w:pPr>
            <w:r w:rsidRPr="00EF79DA">
              <w:t>- для выделения информации желательно использовать жирный шрифт,</w:t>
            </w:r>
          </w:p>
          <w:p w:rsidR="00CF4E52" w:rsidRPr="00EF79DA" w:rsidRDefault="00CF4E52" w:rsidP="00542E68">
            <w:pPr>
              <w:widowControl w:val="0"/>
              <w:autoSpaceDE w:val="0"/>
              <w:autoSpaceDN w:val="0"/>
              <w:adjustRightInd w:val="0"/>
              <w:jc w:val="both"/>
            </w:pPr>
            <w:r w:rsidRPr="00EF79DA">
              <w:lastRenderedPageBreak/>
              <w:t>- курсив использовать как можно реже. Подчеркивание использовать нельзя, т.к. это ассоциируется с гиперссылками; - нельзя злоупотреблять прописными буквами (они читаются хуже строчных букв)</w:t>
            </w:r>
          </w:p>
        </w:tc>
      </w:tr>
      <w:tr w:rsidR="00CF4E52" w:rsidRPr="00EF79DA" w:rsidTr="00542E68">
        <w:tc>
          <w:tcPr>
            <w:tcW w:w="2699" w:type="dxa"/>
          </w:tcPr>
          <w:p w:rsidR="00CF4E52" w:rsidRPr="00EF79DA" w:rsidRDefault="00CF4E52" w:rsidP="00542E68">
            <w:pPr>
              <w:widowControl w:val="0"/>
              <w:autoSpaceDE w:val="0"/>
              <w:autoSpaceDN w:val="0"/>
              <w:adjustRightInd w:val="0"/>
            </w:pPr>
            <w:r w:rsidRPr="00EF79DA">
              <w:lastRenderedPageBreak/>
              <w:t>Способы выделения информации</w:t>
            </w:r>
          </w:p>
        </w:tc>
        <w:tc>
          <w:tcPr>
            <w:tcW w:w="6940" w:type="dxa"/>
          </w:tcPr>
          <w:p w:rsidR="00CF4E52" w:rsidRPr="00EF79DA" w:rsidRDefault="00CF4E52" w:rsidP="00542E68">
            <w:pPr>
              <w:widowControl w:val="0"/>
              <w:autoSpaceDE w:val="0"/>
              <w:autoSpaceDN w:val="0"/>
              <w:adjustRightInd w:val="0"/>
              <w:jc w:val="both"/>
            </w:pPr>
            <w:r w:rsidRPr="00EF79DA">
              <w:t>следует использовать:</w:t>
            </w:r>
          </w:p>
          <w:p w:rsidR="00CF4E52" w:rsidRPr="00EF79DA" w:rsidRDefault="00CF4E52" w:rsidP="00542E68">
            <w:pPr>
              <w:widowControl w:val="0"/>
              <w:autoSpaceDE w:val="0"/>
              <w:autoSpaceDN w:val="0"/>
              <w:adjustRightInd w:val="0"/>
              <w:jc w:val="both"/>
            </w:pPr>
            <w:r w:rsidRPr="00EF79DA">
              <w:t>- рамки, границу, заливку;</w:t>
            </w:r>
          </w:p>
          <w:p w:rsidR="00CF4E52" w:rsidRPr="00EF79DA" w:rsidRDefault="00CF4E52" w:rsidP="00542E68">
            <w:pPr>
              <w:widowControl w:val="0"/>
              <w:autoSpaceDE w:val="0"/>
              <w:autoSpaceDN w:val="0"/>
              <w:adjustRightInd w:val="0"/>
              <w:jc w:val="both"/>
            </w:pPr>
            <w:r w:rsidRPr="00EF79DA">
              <w:t>- разные шрифта цветов, штриховку, стрелки;</w:t>
            </w:r>
          </w:p>
          <w:p w:rsidR="00CF4E52" w:rsidRPr="00EF79DA" w:rsidRDefault="00CF4E52" w:rsidP="00542E68">
            <w:pPr>
              <w:widowControl w:val="0"/>
              <w:autoSpaceDE w:val="0"/>
              <w:autoSpaceDN w:val="0"/>
              <w:adjustRightInd w:val="0"/>
              <w:jc w:val="both"/>
            </w:pPr>
            <w:r w:rsidRPr="00EF79DA">
              <w:t>- рисунки, диаграммы, схемы для иллюстрации наиболее важных факторов</w:t>
            </w:r>
          </w:p>
        </w:tc>
      </w:tr>
      <w:tr w:rsidR="00CF4E52" w:rsidRPr="00EF79DA" w:rsidTr="00542E68">
        <w:tc>
          <w:tcPr>
            <w:tcW w:w="2699" w:type="dxa"/>
          </w:tcPr>
          <w:p w:rsidR="00CF4E52" w:rsidRPr="00EF79DA" w:rsidRDefault="00CF4E52" w:rsidP="00542E68">
            <w:pPr>
              <w:widowControl w:val="0"/>
              <w:autoSpaceDE w:val="0"/>
              <w:autoSpaceDN w:val="0"/>
              <w:adjustRightInd w:val="0"/>
            </w:pPr>
            <w:r w:rsidRPr="00EF79DA">
              <w:t>Объем информации</w:t>
            </w:r>
          </w:p>
        </w:tc>
        <w:tc>
          <w:tcPr>
            <w:tcW w:w="6940" w:type="dxa"/>
          </w:tcPr>
          <w:p w:rsidR="00CF4E52" w:rsidRPr="00EF79DA" w:rsidRDefault="00CF4E52" w:rsidP="00542E68">
            <w:pPr>
              <w:widowControl w:val="0"/>
              <w:autoSpaceDE w:val="0"/>
              <w:autoSpaceDN w:val="0"/>
              <w:adjustRightInd w:val="0"/>
              <w:jc w:val="both"/>
            </w:pPr>
            <w:r w:rsidRPr="00EF79DA">
              <w:t>- не заполнять один слайд слишком большим объемом информации;</w:t>
            </w:r>
          </w:p>
          <w:p w:rsidR="00CF4E52" w:rsidRPr="00EF79DA" w:rsidRDefault="00CF4E52" w:rsidP="00542E68">
            <w:pPr>
              <w:widowControl w:val="0"/>
              <w:autoSpaceDE w:val="0"/>
              <w:autoSpaceDN w:val="0"/>
              <w:adjustRightInd w:val="0"/>
              <w:jc w:val="both"/>
            </w:pPr>
            <w:r w:rsidRPr="00EF79DA">
              <w:t>- наибольшая эффективность достигается тогда, когда ключевые пункты отображаются по одному на каждом отдельном слайде</w:t>
            </w:r>
          </w:p>
        </w:tc>
      </w:tr>
      <w:tr w:rsidR="00CF4E52" w:rsidRPr="00EF79DA" w:rsidTr="00542E68">
        <w:tc>
          <w:tcPr>
            <w:tcW w:w="2699" w:type="dxa"/>
          </w:tcPr>
          <w:p w:rsidR="00CF4E52" w:rsidRPr="00EF79DA" w:rsidRDefault="00CF4E52" w:rsidP="00542E68">
            <w:pPr>
              <w:widowControl w:val="0"/>
              <w:autoSpaceDE w:val="0"/>
              <w:autoSpaceDN w:val="0"/>
              <w:adjustRightInd w:val="0"/>
            </w:pPr>
            <w:r w:rsidRPr="00EF79DA">
              <w:t xml:space="preserve">Виды слайдов </w:t>
            </w:r>
          </w:p>
        </w:tc>
        <w:tc>
          <w:tcPr>
            <w:tcW w:w="6940" w:type="dxa"/>
          </w:tcPr>
          <w:p w:rsidR="00CF4E52" w:rsidRPr="00EF79DA" w:rsidRDefault="00CF4E52" w:rsidP="00542E68">
            <w:pPr>
              <w:widowControl w:val="0"/>
              <w:autoSpaceDE w:val="0"/>
              <w:autoSpaceDN w:val="0"/>
              <w:adjustRightInd w:val="0"/>
              <w:jc w:val="both"/>
            </w:pPr>
            <w:r w:rsidRPr="00EF79DA">
              <w:t>- для обеспечения разнообразия следует использовать разные виды слайдов: с текстом; с таблицами; с диаграммами.</w:t>
            </w:r>
          </w:p>
        </w:tc>
      </w:tr>
      <w:tr w:rsidR="00CF4E52" w:rsidRPr="00EF79DA" w:rsidTr="00542E68">
        <w:tc>
          <w:tcPr>
            <w:tcW w:w="2699" w:type="dxa"/>
          </w:tcPr>
          <w:p w:rsidR="00CF4E52" w:rsidRPr="00EF79DA" w:rsidRDefault="00CF4E52" w:rsidP="00542E68">
            <w:pPr>
              <w:widowControl w:val="0"/>
              <w:autoSpaceDE w:val="0"/>
              <w:autoSpaceDN w:val="0"/>
              <w:adjustRightInd w:val="0"/>
            </w:pPr>
            <w:r w:rsidRPr="00EF79DA">
              <w:t>Оформление заголовков</w:t>
            </w:r>
          </w:p>
        </w:tc>
        <w:tc>
          <w:tcPr>
            <w:tcW w:w="6940" w:type="dxa"/>
          </w:tcPr>
          <w:p w:rsidR="00CF4E52" w:rsidRPr="00EF79DA" w:rsidRDefault="00CF4E52" w:rsidP="00542E68">
            <w:pPr>
              <w:widowControl w:val="0"/>
              <w:autoSpaceDE w:val="0"/>
              <w:autoSpaceDN w:val="0"/>
              <w:adjustRightInd w:val="0"/>
              <w:jc w:val="both"/>
            </w:pPr>
            <w:r w:rsidRPr="00EF79DA">
              <w:t>- точка в конце не ставится, если заголовок состоит из двух предложений - ставится;</w:t>
            </w:r>
          </w:p>
          <w:p w:rsidR="00CF4E52" w:rsidRPr="00EF79DA" w:rsidRDefault="00CF4E52" w:rsidP="00542E68">
            <w:pPr>
              <w:widowControl w:val="0"/>
              <w:autoSpaceDE w:val="0"/>
              <w:autoSpaceDN w:val="0"/>
              <w:adjustRightInd w:val="0"/>
              <w:jc w:val="both"/>
            </w:pPr>
            <w:r w:rsidRPr="00EF79DA">
              <w:t>- не рекомендуется писать длинные заголовки.</w:t>
            </w:r>
          </w:p>
          <w:p w:rsidR="00CF4E52" w:rsidRPr="00EF79DA" w:rsidRDefault="00CF4E52" w:rsidP="00542E68">
            <w:pPr>
              <w:widowControl w:val="0"/>
              <w:autoSpaceDE w:val="0"/>
              <w:autoSpaceDN w:val="0"/>
              <w:adjustRightInd w:val="0"/>
              <w:jc w:val="both"/>
            </w:pPr>
            <w:r w:rsidRPr="00EF79DA">
              <w:t xml:space="preserve">- слайды не могут иметь одинаковые заголовки. Если хочется </w:t>
            </w:r>
            <w:proofErr w:type="gramStart"/>
            <w:r w:rsidRPr="00EF79DA">
              <w:t>назвать одинаково надо писать</w:t>
            </w:r>
            <w:proofErr w:type="gramEnd"/>
            <w:r w:rsidRPr="00EF79DA">
              <w:t xml:space="preserve"> в конце (1), (2), (3).</w:t>
            </w:r>
          </w:p>
        </w:tc>
      </w:tr>
      <w:tr w:rsidR="00CF4E52" w:rsidRPr="00EF79DA" w:rsidTr="00542E68">
        <w:tc>
          <w:tcPr>
            <w:tcW w:w="2699" w:type="dxa"/>
          </w:tcPr>
          <w:p w:rsidR="00CF4E52" w:rsidRPr="00EF79DA" w:rsidRDefault="00CF4E52" w:rsidP="00542E68">
            <w:pPr>
              <w:widowControl w:val="0"/>
              <w:autoSpaceDE w:val="0"/>
              <w:autoSpaceDN w:val="0"/>
              <w:adjustRightInd w:val="0"/>
            </w:pPr>
            <w:r w:rsidRPr="00EF79DA">
              <w:t>Оформление диаграмм</w:t>
            </w:r>
          </w:p>
        </w:tc>
        <w:tc>
          <w:tcPr>
            <w:tcW w:w="6940" w:type="dxa"/>
          </w:tcPr>
          <w:p w:rsidR="00CF4E52" w:rsidRPr="00EF79DA" w:rsidRDefault="00CF4E52" w:rsidP="00542E68">
            <w:pPr>
              <w:widowControl w:val="0"/>
              <w:autoSpaceDE w:val="0"/>
              <w:autoSpaceDN w:val="0"/>
              <w:adjustRightInd w:val="0"/>
              <w:jc w:val="both"/>
            </w:pPr>
            <w:r w:rsidRPr="00EF79DA">
              <w:t>- у диаграммы должно быть название или таким названием может служить заголовок слайда;</w:t>
            </w:r>
          </w:p>
          <w:p w:rsidR="00CF4E52" w:rsidRPr="00EF79DA" w:rsidRDefault="00CF4E52" w:rsidP="00542E68">
            <w:pPr>
              <w:widowControl w:val="0"/>
              <w:autoSpaceDE w:val="0"/>
              <w:autoSpaceDN w:val="0"/>
              <w:adjustRightInd w:val="0"/>
              <w:jc w:val="both"/>
            </w:pPr>
            <w:r w:rsidRPr="00EF79DA">
              <w:t>- диаграмма должна занимать все место на слайде;</w:t>
            </w:r>
          </w:p>
          <w:p w:rsidR="00CF4E52" w:rsidRPr="00EF79DA" w:rsidRDefault="00CF4E52" w:rsidP="00542E68">
            <w:pPr>
              <w:widowControl w:val="0"/>
              <w:autoSpaceDE w:val="0"/>
              <w:autoSpaceDN w:val="0"/>
              <w:adjustRightInd w:val="0"/>
              <w:jc w:val="both"/>
            </w:pPr>
            <w:r w:rsidRPr="00EF79DA">
              <w:t>- линии и подписи должны быть хорошо видны</w:t>
            </w:r>
          </w:p>
        </w:tc>
      </w:tr>
      <w:tr w:rsidR="00CF4E52" w:rsidRPr="00EF79DA" w:rsidTr="00542E68">
        <w:tc>
          <w:tcPr>
            <w:tcW w:w="2699" w:type="dxa"/>
          </w:tcPr>
          <w:p w:rsidR="00CF4E52" w:rsidRPr="00EF79DA" w:rsidRDefault="00CF4E52" w:rsidP="00542E68">
            <w:pPr>
              <w:widowControl w:val="0"/>
              <w:autoSpaceDE w:val="0"/>
              <w:autoSpaceDN w:val="0"/>
              <w:adjustRightInd w:val="0"/>
            </w:pPr>
            <w:r w:rsidRPr="00EF79DA">
              <w:t>Оформление таблиц</w:t>
            </w:r>
          </w:p>
        </w:tc>
        <w:tc>
          <w:tcPr>
            <w:tcW w:w="6940" w:type="dxa"/>
          </w:tcPr>
          <w:p w:rsidR="00CF4E52" w:rsidRPr="00EF79DA" w:rsidRDefault="00CF4E52" w:rsidP="00542E68">
            <w:pPr>
              <w:widowControl w:val="0"/>
              <w:autoSpaceDE w:val="0"/>
              <w:autoSpaceDN w:val="0"/>
              <w:adjustRightInd w:val="0"/>
            </w:pPr>
            <w:r w:rsidRPr="00EF79DA">
              <w:t>- должно быть название таблицы</w:t>
            </w:r>
          </w:p>
          <w:p w:rsidR="00CF4E52" w:rsidRPr="00EF79DA" w:rsidRDefault="00CF4E52" w:rsidP="00542E68">
            <w:pPr>
              <w:widowControl w:val="0"/>
              <w:autoSpaceDE w:val="0"/>
              <w:autoSpaceDN w:val="0"/>
              <w:adjustRightInd w:val="0"/>
            </w:pPr>
            <w:r w:rsidRPr="00EF79DA">
              <w:t>- шапка таблицы должна отличаться от основных данных</w:t>
            </w:r>
          </w:p>
          <w:p w:rsidR="00CF4E52" w:rsidRPr="00EF79DA" w:rsidRDefault="00CF4E52" w:rsidP="00542E68">
            <w:pPr>
              <w:widowControl w:val="0"/>
              <w:autoSpaceDE w:val="0"/>
              <w:autoSpaceDN w:val="0"/>
              <w:adjustRightInd w:val="0"/>
            </w:pPr>
            <w:r w:rsidRPr="00EF79DA">
              <w:t>- в тексте необходимо сделать сноску на таблицу</w:t>
            </w:r>
          </w:p>
        </w:tc>
      </w:tr>
      <w:tr w:rsidR="00EF79DA" w:rsidRPr="00EF79DA" w:rsidTr="00542E68">
        <w:tc>
          <w:tcPr>
            <w:tcW w:w="2699" w:type="dxa"/>
          </w:tcPr>
          <w:p w:rsidR="00CF4E52" w:rsidRPr="00EF79DA" w:rsidRDefault="00CF4E52" w:rsidP="00EF79DA">
            <w:pPr>
              <w:widowControl w:val="0"/>
              <w:tabs>
                <w:tab w:val="left" w:pos="993"/>
              </w:tabs>
              <w:autoSpaceDE w:val="0"/>
              <w:autoSpaceDN w:val="0"/>
              <w:adjustRightInd w:val="0"/>
              <w:spacing w:line="360" w:lineRule="auto"/>
              <w:ind w:firstLine="34"/>
              <w:jc w:val="both"/>
            </w:pPr>
            <w:r w:rsidRPr="00EF79DA">
              <w:t xml:space="preserve">Последний слайд </w:t>
            </w:r>
          </w:p>
        </w:tc>
        <w:tc>
          <w:tcPr>
            <w:tcW w:w="6940" w:type="dxa"/>
          </w:tcPr>
          <w:p w:rsidR="00CF4E52" w:rsidRPr="00EF79DA" w:rsidRDefault="00CF4E52" w:rsidP="00EF79DA">
            <w:pPr>
              <w:widowControl w:val="0"/>
              <w:tabs>
                <w:tab w:val="left" w:pos="993"/>
              </w:tabs>
              <w:autoSpaceDE w:val="0"/>
              <w:autoSpaceDN w:val="0"/>
              <w:adjustRightInd w:val="0"/>
              <w:spacing w:line="360" w:lineRule="auto"/>
              <w:jc w:val="both"/>
            </w:pPr>
            <w:r w:rsidRPr="00EF79DA">
              <w:t>- Спасибо за внимание! (поблагодарите слушателей)</w:t>
            </w:r>
          </w:p>
        </w:tc>
      </w:tr>
    </w:tbl>
    <w:p w:rsidR="00CF4E52" w:rsidRPr="00EF79DA" w:rsidRDefault="00CF4E52" w:rsidP="00CF4E52">
      <w:pPr>
        <w:widowControl w:val="0"/>
        <w:tabs>
          <w:tab w:val="left" w:pos="993"/>
        </w:tabs>
        <w:autoSpaceDE w:val="0"/>
        <w:autoSpaceDN w:val="0"/>
        <w:adjustRightInd w:val="0"/>
        <w:spacing w:line="360" w:lineRule="auto"/>
        <w:ind w:firstLine="709"/>
        <w:jc w:val="both"/>
        <w:rPr>
          <w:sz w:val="28"/>
          <w:szCs w:val="28"/>
        </w:rPr>
      </w:pPr>
    </w:p>
    <w:p w:rsidR="00E3368A" w:rsidRDefault="001B4FAE" w:rsidP="00B33B3B">
      <w:pPr>
        <w:spacing w:line="360" w:lineRule="auto"/>
        <w:ind w:firstLine="709"/>
        <w:jc w:val="both"/>
        <w:rPr>
          <w:sz w:val="28"/>
          <w:szCs w:val="28"/>
        </w:rPr>
      </w:pPr>
      <w:r w:rsidRPr="001B4FAE">
        <w:rPr>
          <w:sz w:val="28"/>
          <w:szCs w:val="28"/>
        </w:rPr>
        <w:t xml:space="preserve">Порядок обсуждения курсовой работы предусматривает ответы студентов на вопросы членов комиссии и других лиц, присутствующих на защите, выступление </w:t>
      </w:r>
      <w:r w:rsidR="00E31B8A">
        <w:rPr>
          <w:sz w:val="28"/>
          <w:szCs w:val="28"/>
        </w:rPr>
        <w:t>преподавателя</w:t>
      </w:r>
      <w:r w:rsidRPr="001B4FAE">
        <w:rPr>
          <w:sz w:val="28"/>
          <w:szCs w:val="28"/>
        </w:rPr>
        <w:t xml:space="preserve">, дискуссию по теме (проблеме), заявленной в курсовой работе. </w:t>
      </w:r>
    </w:p>
    <w:p w:rsidR="00E3368A" w:rsidRDefault="001B4FAE" w:rsidP="00B33B3B">
      <w:pPr>
        <w:spacing w:line="360" w:lineRule="auto"/>
        <w:ind w:firstLine="709"/>
        <w:jc w:val="both"/>
        <w:rPr>
          <w:sz w:val="28"/>
          <w:szCs w:val="28"/>
        </w:rPr>
      </w:pPr>
      <w:r w:rsidRPr="001B4FAE">
        <w:rPr>
          <w:sz w:val="28"/>
          <w:szCs w:val="28"/>
        </w:rPr>
        <w:t xml:space="preserve">Студент несет полную ответственность за представленную к защите работу, за достоверность содержащихся в ней сведений и обоснованность принятых решений. </w:t>
      </w:r>
    </w:p>
    <w:p w:rsidR="00E3368A" w:rsidRDefault="001B4FAE" w:rsidP="00B33B3B">
      <w:pPr>
        <w:spacing w:line="360" w:lineRule="auto"/>
        <w:ind w:firstLine="709"/>
        <w:jc w:val="both"/>
        <w:rPr>
          <w:sz w:val="28"/>
          <w:szCs w:val="28"/>
        </w:rPr>
      </w:pPr>
      <w:r w:rsidRPr="001B4FAE">
        <w:rPr>
          <w:sz w:val="28"/>
          <w:szCs w:val="28"/>
        </w:rPr>
        <w:t>Решение об оценке курсовой работы</w:t>
      </w:r>
      <w:r w:rsidR="00E31B8A">
        <w:rPr>
          <w:sz w:val="28"/>
          <w:szCs w:val="28"/>
        </w:rPr>
        <w:t xml:space="preserve"> (проекта)</w:t>
      </w:r>
      <w:r w:rsidRPr="001B4FAE">
        <w:rPr>
          <w:sz w:val="28"/>
          <w:szCs w:val="28"/>
        </w:rPr>
        <w:t xml:space="preserve"> принимается </w:t>
      </w:r>
      <w:r w:rsidR="00E31B8A">
        <w:rPr>
          <w:sz w:val="28"/>
          <w:szCs w:val="28"/>
        </w:rPr>
        <w:t>преподавателем</w:t>
      </w:r>
      <w:r w:rsidRPr="001B4FAE">
        <w:rPr>
          <w:sz w:val="28"/>
          <w:szCs w:val="28"/>
        </w:rPr>
        <w:t xml:space="preserve"> по результатам анализа содержания работы, доклада студента и его ответов на вопросы во время защиты. </w:t>
      </w:r>
    </w:p>
    <w:p w:rsidR="00E3368A" w:rsidRDefault="001B4FAE" w:rsidP="00B33B3B">
      <w:pPr>
        <w:spacing w:line="360" w:lineRule="auto"/>
        <w:ind w:firstLine="709"/>
        <w:jc w:val="both"/>
        <w:rPr>
          <w:sz w:val="28"/>
          <w:szCs w:val="28"/>
        </w:rPr>
      </w:pPr>
      <w:r w:rsidRPr="001B4FAE">
        <w:rPr>
          <w:sz w:val="28"/>
          <w:szCs w:val="28"/>
        </w:rPr>
        <w:lastRenderedPageBreak/>
        <w:t xml:space="preserve">При оценке учитывается содержание курсовой работы, ее оформление, своевременность сдачи работы, характер защитной речи (доклада), его качество и характер ответов студента на вопросы. </w:t>
      </w:r>
    </w:p>
    <w:p w:rsidR="00EF79DA" w:rsidRDefault="00EF79DA" w:rsidP="00EF79DA">
      <w:pPr>
        <w:spacing w:line="360" w:lineRule="auto"/>
        <w:ind w:right="-82" w:firstLine="440"/>
        <w:jc w:val="both"/>
        <w:rPr>
          <w:sz w:val="28"/>
          <w:szCs w:val="28"/>
        </w:rPr>
      </w:pPr>
      <w:r>
        <w:rPr>
          <w:sz w:val="28"/>
          <w:szCs w:val="28"/>
        </w:rPr>
        <w:t>Курсовая работа (проект) оценивается по системе: «отлично», «хорошо», «удовлетворительно», «неудовлетворительно».</w:t>
      </w:r>
    </w:p>
    <w:p w:rsidR="00EF79DA" w:rsidRDefault="00EF79DA" w:rsidP="00EF79DA">
      <w:pPr>
        <w:spacing w:line="360" w:lineRule="auto"/>
        <w:ind w:right="-82" w:firstLine="440"/>
        <w:jc w:val="both"/>
        <w:rPr>
          <w:sz w:val="28"/>
          <w:szCs w:val="28"/>
        </w:rPr>
      </w:pPr>
      <w:r>
        <w:rPr>
          <w:sz w:val="28"/>
          <w:szCs w:val="28"/>
        </w:rPr>
        <w:t>Оценка «отлично» ставится за работу, отвечающую всем требованиям к написанию и оформлению курсовых работ (проектов).</w:t>
      </w:r>
    </w:p>
    <w:p w:rsidR="00EF79DA" w:rsidRDefault="00EF79DA" w:rsidP="00EF79DA">
      <w:pPr>
        <w:spacing w:line="360" w:lineRule="auto"/>
        <w:ind w:right="-82" w:firstLine="440"/>
        <w:jc w:val="both"/>
        <w:rPr>
          <w:sz w:val="28"/>
          <w:szCs w:val="28"/>
        </w:rPr>
      </w:pPr>
      <w:r>
        <w:rPr>
          <w:sz w:val="28"/>
          <w:szCs w:val="28"/>
        </w:rPr>
        <w:t xml:space="preserve">Оценка «хорошо» ставится за работу, написанную на достаточно высоком уровне, в полной мере раскрывающую план курсовой, однако содержащую незначительные ошибки в изложении или оформлении </w:t>
      </w:r>
      <w:r w:rsidR="00325904">
        <w:rPr>
          <w:sz w:val="28"/>
          <w:szCs w:val="28"/>
        </w:rPr>
        <w:t>текстового или иллюстративного материала.</w:t>
      </w:r>
    </w:p>
    <w:p w:rsidR="00EF79DA" w:rsidRDefault="00EF79DA" w:rsidP="00EF79DA">
      <w:pPr>
        <w:spacing w:line="360" w:lineRule="auto"/>
        <w:ind w:right="-82" w:firstLine="440"/>
        <w:jc w:val="both"/>
        <w:rPr>
          <w:sz w:val="28"/>
          <w:szCs w:val="28"/>
        </w:rPr>
      </w:pPr>
      <w:r>
        <w:rPr>
          <w:sz w:val="28"/>
          <w:szCs w:val="28"/>
        </w:rPr>
        <w:t>Оценка «удовлетворительно» ставится за работу, в которой недостаточно полно отражены основные вопросы темы, использование небольшого количества или устаревших источников литературы, нарушение логики и стиля изложения, нечетко обозначенные цели и задачи исследования, отсутствие а</w:t>
      </w:r>
      <w:r w:rsidR="00E31B8A">
        <w:rPr>
          <w:sz w:val="28"/>
          <w:szCs w:val="28"/>
        </w:rPr>
        <w:t>вторских выводов и предложений, недочеты в оформлении работы.</w:t>
      </w:r>
    </w:p>
    <w:p w:rsidR="00EF79DA" w:rsidRDefault="00EF79DA" w:rsidP="00EF79DA">
      <w:pPr>
        <w:spacing w:line="360" w:lineRule="auto"/>
        <w:ind w:right="-82" w:firstLine="440"/>
        <w:jc w:val="both"/>
        <w:rPr>
          <w:sz w:val="28"/>
          <w:szCs w:val="28"/>
        </w:rPr>
      </w:pPr>
      <w:r>
        <w:rPr>
          <w:sz w:val="28"/>
          <w:szCs w:val="28"/>
        </w:rPr>
        <w:t>Оценка «неудовлетворительно» ставится за дословное переписывание материала одного или нескольких источников</w:t>
      </w:r>
      <w:r w:rsidR="00E31B8A">
        <w:rPr>
          <w:sz w:val="28"/>
          <w:szCs w:val="28"/>
        </w:rPr>
        <w:t>, недочеты в оформлении работы.</w:t>
      </w:r>
    </w:p>
    <w:p w:rsidR="00EF79DA" w:rsidRPr="00325904" w:rsidRDefault="00EF79DA" w:rsidP="00EF79DA">
      <w:pPr>
        <w:spacing w:line="360" w:lineRule="auto"/>
        <w:ind w:right="-82" w:firstLine="440"/>
        <w:jc w:val="both"/>
        <w:rPr>
          <w:sz w:val="28"/>
          <w:szCs w:val="28"/>
        </w:rPr>
      </w:pPr>
      <w:r>
        <w:rPr>
          <w:sz w:val="28"/>
          <w:szCs w:val="28"/>
        </w:rPr>
        <w:t xml:space="preserve">Студентам, получившим неудовлетворительную оценку по курсовой работе (проекту), предоставляется право выбора новой темы курсовой работы </w:t>
      </w:r>
      <w:r w:rsidRPr="00325904">
        <w:rPr>
          <w:sz w:val="28"/>
          <w:szCs w:val="28"/>
        </w:rPr>
        <w:t xml:space="preserve">(проекта) или, по решению преподавателя, доработки прежней темы, и определяется новый срок для ее выполнения. </w:t>
      </w:r>
    </w:p>
    <w:p w:rsidR="00325904" w:rsidRPr="00325904" w:rsidRDefault="00325904" w:rsidP="00325904">
      <w:pPr>
        <w:spacing w:line="360" w:lineRule="auto"/>
        <w:ind w:firstLine="709"/>
        <w:jc w:val="both"/>
        <w:rPr>
          <w:sz w:val="28"/>
          <w:szCs w:val="28"/>
        </w:rPr>
      </w:pPr>
      <w:r w:rsidRPr="00325904">
        <w:rPr>
          <w:sz w:val="28"/>
          <w:szCs w:val="28"/>
        </w:rPr>
        <w:t xml:space="preserve">После завершения процедуры защиты </w:t>
      </w:r>
      <w:r w:rsidR="00602723">
        <w:rPr>
          <w:sz w:val="28"/>
          <w:szCs w:val="28"/>
        </w:rPr>
        <w:t xml:space="preserve">КР (П) </w:t>
      </w:r>
      <w:r w:rsidRPr="00325904">
        <w:rPr>
          <w:sz w:val="28"/>
          <w:szCs w:val="28"/>
        </w:rPr>
        <w:t xml:space="preserve"> передается на профильную кафедру для хранения.</w:t>
      </w:r>
    </w:p>
    <w:p w:rsidR="00EB356D" w:rsidRPr="00325904" w:rsidRDefault="001B4FAE" w:rsidP="00AD65B6">
      <w:pPr>
        <w:spacing w:line="360" w:lineRule="auto"/>
        <w:ind w:firstLine="709"/>
        <w:jc w:val="both"/>
        <w:rPr>
          <w:sz w:val="28"/>
          <w:szCs w:val="28"/>
        </w:rPr>
      </w:pPr>
      <w:r w:rsidRPr="00325904">
        <w:rPr>
          <w:sz w:val="28"/>
          <w:szCs w:val="28"/>
        </w:rPr>
        <w:t>Курсовые работы, решающие реальные методические задачи на высоком научном уровне</w:t>
      </w:r>
      <w:r w:rsidR="00325904">
        <w:rPr>
          <w:sz w:val="28"/>
          <w:szCs w:val="28"/>
        </w:rPr>
        <w:t>,</w:t>
      </w:r>
      <w:r w:rsidRPr="00325904">
        <w:rPr>
          <w:sz w:val="28"/>
          <w:szCs w:val="28"/>
        </w:rPr>
        <w:t xml:space="preserve"> могут стать основой выпускных квалификационных работ.</w:t>
      </w:r>
    </w:p>
    <w:p w:rsidR="00042B76" w:rsidRPr="00325904" w:rsidRDefault="007E1C03" w:rsidP="007E1C03">
      <w:pPr>
        <w:spacing w:line="360" w:lineRule="auto"/>
        <w:ind w:firstLine="709"/>
        <w:jc w:val="center"/>
        <w:rPr>
          <w:sz w:val="28"/>
          <w:szCs w:val="28"/>
        </w:rPr>
      </w:pPr>
      <w:r w:rsidRPr="00325904">
        <w:rPr>
          <w:sz w:val="28"/>
          <w:szCs w:val="28"/>
        </w:rPr>
        <w:br w:type="page"/>
      </w:r>
    </w:p>
    <w:p w:rsidR="007E1C03" w:rsidRDefault="007E1C03" w:rsidP="007E1C03">
      <w:pPr>
        <w:spacing w:line="360" w:lineRule="auto"/>
        <w:ind w:firstLine="709"/>
        <w:jc w:val="center"/>
        <w:rPr>
          <w:sz w:val="28"/>
          <w:szCs w:val="28"/>
        </w:rPr>
      </w:pPr>
    </w:p>
    <w:p w:rsidR="00E31B8A" w:rsidRPr="00FA0E03" w:rsidRDefault="00E31B8A" w:rsidP="007E1C03">
      <w:pPr>
        <w:spacing w:line="360" w:lineRule="auto"/>
        <w:ind w:firstLine="709"/>
        <w:jc w:val="center"/>
        <w:rPr>
          <w:sz w:val="28"/>
          <w:szCs w:val="28"/>
        </w:rPr>
      </w:pPr>
    </w:p>
    <w:p w:rsidR="007E1C03" w:rsidRPr="00FA0E03" w:rsidRDefault="007E1C03" w:rsidP="007E1C03">
      <w:pPr>
        <w:spacing w:line="360" w:lineRule="auto"/>
        <w:ind w:firstLine="709"/>
        <w:jc w:val="center"/>
        <w:rPr>
          <w:sz w:val="28"/>
          <w:szCs w:val="28"/>
        </w:rPr>
      </w:pPr>
    </w:p>
    <w:p w:rsidR="007E1C03" w:rsidRPr="00FA0E03" w:rsidRDefault="007E1C03" w:rsidP="007E1C03">
      <w:pPr>
        <w:spacing w:line="360" w:lineRule="auto"/>
        <w:ind w:firstLine="709"/>
        <w:jc w:val="center"/>
        <w:rPr>
          <w:sz w:val="28"/>
          <w:szCs w:val="28"/>
        </w:rPr>
      </w:pPr>
    </w:p>
    <w:p w:rsidR="007E1C03" w:rsidRPr="00FA0E03" w:rsidRDefault="007E1C03" w:rsidP="007E1C03">
      <w:pPr>
        <w:spacing w:line="360" w:lineRule="auto"/>
        <w:ind w:firstLine="709"/>
        <w:jc w:val="center"/>
        <w:rPr>
          <w:sz w:val="28"/>
          <w:szCs w:val="28"/>
        </w:rPr>
      </w:pPr>
    </w:p>
    <w:p w:rsidR="007E1C03" w:rsidRPr="00FA0E03" w:rsidRDefault="007E1C03" w:rsidP="007E1C03">
      <w:pPr>
        <w:spacing w:line="360" w:lineRule="auto"/>
        <w:ind w:firstLine="709"/>
        <w:jc w:val="center"/>
        <w:rPr>
          <w:sz w:val="28"/>
          <w:szCs w:val="28"/>
        </w:rPr>
      </w:pPr>
    </w:p>
    <w:p w:rsidR="007E1C03" w:rsidRPr="00FA0E03" w:rsidRDefault="007E1C03" w:rsidP="007E1C03">
      <w:pPr>
        <w:spacing w:line="360" w:lineRule="auto"/>
        <w:ind w:firstLine="709"/>
        <w:jc w:val="center"/>
        <w:rPr>
          <w:sz w:val="28"/>
          <w:szCs w:val="28"/>
        </w:rPr>
      </w:pPr>
    </w:p>
    <w:p w:rsidR="007E1C03" w:rsidRPr="00FA0E03" w:rsidRDefault="007E1C03" w:rsidP="007E1C03">
      <w:pPr>
        <w:spacing w:line="360" w:lineRule="auto"/>
        <w:ind w:firstLine="709"/>
        <w:jc w:val="center"/>
        <w:rPr>
          <w:sz w:val="28"/>
          <w:szCs w:val="28"/>
        </w:rPr>
      </w:pPr>
    </w:p>
    <w:p w:rsidR="00F83BE9" w:rsidRPr="00FA0E03" w:rsidRDefault="00F83BE9" w:rsidP="007E1C03">
      <w:pPr>
        <w:spacing w:line="360" w:lineRule="auto"/>
        <w:ind w:firstLine="709"/>
        <w:jc w:val="center"/>
        <w:rPr>
          <w:sz w:val="28"/>
          <w:szCs w:val="28"/>
        </w:rPr>
      </w:pPr>
      <w:r w:rsidRPr="00FA0E03">
        <w:rPr>
          <w:sz w:val="28"/>
          <w:szCs w:val="28"/>
        </w:rPr>
        <w:t>ПРИЛОЖЕНИЕ</w:t>
      </w:r>
    </w:p>
    <w:p w:rsidR="00291963" w:rsidRPr="0063117B" w:rsidRDefault="00291963" w:rsidP="0063117B">
      <w:pPr>
        <w:pStyle w:val="1"/>
        <w:keepNext w:val="0"/>
        <w:widowControl w:val="0"/>
        <w:spacing w:before="0" w:after="0" w:line="480" w:lineRule="auto"/>
        <w:ind w:firstLine="709"/>
        <w:jc w:val="center"/>
        <w:rPr>
          <w:rFonts w:ascii="Times New Roman" w:hAnsi="Times New Roman" w:cs="Times New Roman"/>
          <w:b w:val="0"/>
          <w:bCs w:val="0"/>
          <w:iCs/>
          <w:sz w:val="28"/>
          <w:szCs w:val="28"/>
        </w:rPr>
      </w:pPr>
      <w:bookmarkStart w:id="13" w:name="_Toc373742281"/>
      <w:bookmarkStart w:id="14" w:name="_Toc375231544"/>
      <w:bookmarkStart w:id="15" w:name="_Toc375231628"/>
      <w:bookmarkStart w:id="16" w:name="_Toc375231913"/>
      <w:r w:rsidRPr="00FA0E03">
        <w:rPr>
          <w:sz w:val="28"/>
          <w:szCs w:val="28"/>
        </w:rPr>
        <w:br w:type="page"/>
      </w:r>
      <w:bookmarkStart w:id="17" w:name="_Toc375231548"/>
      <w:bookmarkStart w:id="18" w:name="_Toc375231632"/>
      <w:bookmarkStart w:id="19" w:name="_Toc375231917"/>
      <w:bookmarkEnd w:id="13"/>
      <w:bookmarkEnd w:id="14"/>
      <w:bookmarkEnd w:id="15"/>
      <w:bookmarkEnd w:id="16"/>
      <w:r w:rsidRPr="0063117B">
        <w:rPr>
          <w:rFonts w:ascii="Times New Roman" w:hAnsi="Times New Roman" w:cs="Times New Roman"/>
          <w:b w:val="0"/>
          <w:bCs w:val="0"/>
          <w:iCs/>
          <w:sz w:val="28"/>
          <w:szCs w:val="28"/>
        </w:rPr>
        <w:lastRenderedPageBreak/>
        <w:t>П</w:t>
      </w:r>
      <w:bookmarkEnd w:id="17"/>
      <w:bookmarkEnd w:id="18"/>
      <w:bookmarkEnd w:id="19"/>
      <w:r w:rsidR="00871CE0" w:rsidRPr="0063117B">
        <w:rPr>
          <w:rFonts w:ascii="Times New Roman" w:hAnsi="Times New Roman" w:cs="Times New Roman"/>
          <w:b w:val="0"/>
          <w:bCs w:val="0"/>
          <w:iCs/>
          <w:sz w:val="28"/>
          <w:szCs w:val="28"/>
        </w:rPr>
        <w:t>РИЛОЖЕНИЕ</w:t>
      </w:r>
      <w:r w:rsidRPr="0063117B">
        <w:rPr>
          <w:rFonts w:ascii="Times New Roman" w:hAnsi="Times New Roman" w:cs="Times New Roman"/>
          <w:b w:val="0"/>
          <w:bCs w:val="0"/>
          <w:iCs/>
          <w:sz w:val="28"/>
          <w:szCs w:val="28"/>
        </w:rPr>
        <w:t>А</w:t>
      </w:r>
    </w:p>
    <w:p w:rsidR="00320C5E" w:rsidRPr="0063117B" w:rsidRDefault="002F09D2" w:rsidP="0063117B">
      <w:pPr>
        <w:widowControl w:val="0"/>
        <w:tabs>
          <w:tab w:val="left" w:pos="993"/>
        </w:tabs>
        <w:autoSpaceDE w:val="0"/>
        <w:autoSpaceDN w:val="0"/>
        <w:adjustRightInd w:val="0"/>
        <w:spacing w:line="360" w:lineRule="auto"/>
        <w:ind w:firstLine="709"/>
        <w:jc w:val="center"/>
        <w:rPr>
          <w:sz w:val="28"/>
          <w:szCs w:val="28"/>
        </w:rPr>
      </w:pPr>
      <w:r w:rsidRPr="0063117B">
        <w:rPr>
          <w:sz w:val="28"/>
          <w:szCs w:val="28"/>
        </w:rPr>
        <w:t xml:space="preserve">Образец </w:t>
      </w:r>
      <w:r w:rsidR="00320C5E" w:rsidRPr="0063117B">
        <w:rPr>
          <w:sz w:val="28"/>
          <w:szCs w:val="28"/>
        </w:rPr>
        <w:t>списка</w:t>
      </w:r>
      <w:r w:rsidR="00E31B8A">
        <w:rPr>
          <w:sz w:val="28"/>
          <w:szCs w:val="28"/>
        </w:rPr>
        <w:t xml:space="preserve"> на закрепление темы</w:t>
      </w:r>
    </w:p>
    <w:p w:rsidR="00320C5E" w:rsidRPr="0063117B" w:rsidRDefault="00320C5E" w:rsidP="0063117B">
      <w:pPr>
        <w:ind w:firstLine="709"/>
        <w:jc w:val="center"/>
        <w:rPr>
          <w:b/>
          <w:sz w:val="28"/>
          <w:szCs w:val="28"/>
        </w:rPr>
      </w:pPr>
      <w:r w:rsidRPr="0063117B">
        <w:rPr>
          <w:b/>
          <w:sz w:val="28"/>
          <w:szCs w:val="28"/>
        </w:rPr>
        <w:t>ЧПОУ «Анапский индустриальный техникум»</w:t>
      </w:r>
    </w:p>
    <w:p w:rsidR="00320C5E" w:rsidRPr="0063117B" w:rsidRDefault="00320C5E" w:rsidP="0063117B">
      <w:pPr>
        <w:ind w:firstLine="709"/>
        <w:jc w:val="center"/>
        <w:rPr>
          <w:b/>
          <w:sz w:val="28"/>
          <w:szCs w:val="28"/>
        </w:rPr>
      </w:pPr>
    </w:p>
    <w:tbl>
      <w:tblPr>
        <w:tblW w:w="9417" w:type="dxa"/>
        <w:tblLook w:val="01E0"/>
      </w:tblPr>
      <w:tblGrid>
        <w:gridCol w:w="5148"/>
        <w:gridCol w:w="4269"/>
      </w:tblGrid>
      <w:tr w:rsidR="000A0A5B" w:rsidRPr="0063117B" w:rsidTr="00320C5E">
        <w:tc>
          <w:tcPr>
            <w:tcW w:w="5148" w:type="dxa"/>
            <w:shd w:val="clear" w:color="auto" w:fill="auto"/>
          </w:tcPr>
          <w:p w:rsidR="00320C5E" w:rsidRPr="0063117B" w:rsidRDefault="00320C5E" w:rsidP="0063117B">
            <w:pPr>
              <w:rPr>
                <w:bCs/>
                <w:sz w:val="28"/>
                <w:szCs w:val="28"/>
              </w:rPr>
            </w:pPr>
            <w:proofErr w:type="gramStart"/>
            <w:r w:rsidRPr="0063117B">
              <w:rPr>
                <w:bCs/>
                <w:sz w:val="28"/>
                <w:szCs w:val="28"/>
              </w:rPr>
              <w:t>Рассмотрен</w:t>
            </w:r>
            <w:proofErr w:type="gramEnd"/>
            <w:r w:rsidRPr="0063117B">
              <w:rPr>
                <w:bCs/>
                <w:sz w:val="28"/>
                <w:szCs w:val="28"/>
              </w:rPr>
              <w:t xml:space="preserve"> предметно-цикловой комиссией фармацевтических дисциплин</w:t>
            </w:r>
          </w:p>
          <w:p w:rsidR="00320C5E" w:rsidRPr="0063117B" w:rsidRDefault="00320C5E" w:rsidP="0063117B">
            <w:pPr>
              <w:rPr>
                <w:bCs/>
                <w:sz w:val="28"/>
                <w:szCs w:val="28"/>
              </w:rPr>
            </w:pPr>
            <w:r w:rsidRPr="0063117B">
              <w:rPr>
                <w:bCs/>
                <w:sz w:val="28"/>
                <w:szCs w:val="28"/>
              </w:rPr>
              <w:t>Председатель ПЦК</w:t>
            </w:r>
          </w:p>
          <w:p w:rsidR="00320C5E" w:rsidRPr="0063117B" w:rsidRDefault="00320C5E" w:rsidP="0063117B">
            <w:pPr>
              <w:rPr>
                <w:bCs/>
                <w:sz w:val="28"/>
                <w:szCs w:val="28"/>
              </w:rPr>
            </w:pPr>
            <w:r w:rsidRPr="0063117B">
              <w:rPr>
                <w:bCs/>
                <w:sz w:val="28"/>
                <w:szCs w:val="28"/>
              </w:rPr>
              <w:t xml:space="preserve">_____________ Е.Ю. </w:t>
            </w:r>
            <w:proofErr w:type="spellStart"/>
            <w:r w:rsidRPr="0063117B">
              <w:rPr>
                <w:bCs/>
                <w:sz w:val="28"/>
                <w:szCs w:val="28"/>
              </w:rPr>
              <w:t>Колеватова</w:t>
            </w:r>
            <w:proofErr w:type="spellEnd"/>
          </w:p>
          <w:p w:rsidR="00320C5E" w:rsidRPr="0063117B" w:rsidRDefault="00320C5E" w:rsidP="0063117B">
            <w:pPr>
              <w:rPr>
                <w:bCs/>
                <w:sz w:val="28"/>
                <w:szCs w:val="28"/>
              </w:rPr>
            </w:pPr>
          </w:p>
        </w:tc>
        <w:tc>
          <w:tcPr>
            <w:tcW w:w="4269" w:type="dxa"/>
            <w:shd w:val="clear" w:color="auto" w:fill="auto"/>
          </w:tcPr>
          <w:p w:rsidR="00320C5E" w:rsidRPr="0063117B" w:rsidRDefault="00320C5E" w:rsidP="0063117B">
            <w:pPr>
              <w:rPr>
                <w:bCs/>
                <w:sz w:val="28"/>
                <w:szCs w:val="28"/>
              </w:rPr>
            </w:pPr>
            <w:r w:rsidRPr="0063117B">
              <w:rPr>
                <w:bCs/>
                <w:sz w:val="28"/>
                <w:szCs w:val="28"/>
              </w:rPr>
              <w:t>«УТВЕРЖДАЮ»</w:t>
            </w:r>
          </w:p>
          <w:p w:rsidR="00320C5E" w:rsidRPr="0063117B" w:rsidRDefault="00320C5E" w:rsidP="0063117B">
            <w:pPr>
              <w:rPr>
                <w:bCs/>
                <w:sz w:val="28"/>
                <w:szCs w:val="28"/>
              </w:rPr>
            </w:pPr>
            <w:r w:rsidRPr="0063117B">
              <w:rPr>
                <w:bCs/>
                <w:sz w:val="28"/>
                <w:szCs w:val="28"/>
              </w:rPr>
              <w:t>Заместитель директора по учебной работе</w:t>
            </w:r>
          </w:p>
          <w:p w:rsidR="00320C5E" w:rsidRPr="0063117B" w:rsidRDefault="00320C5E" w:rsidP="0063117B">
            <w:pPr>
              <w:rPr>
                <w:bCs/>
                <w:sz w:val="28"/>
                <w:szCs w:val="28"/>
              </w:rPr>
            </w:pPr>
            <w:r w:rsidRPr="0063117B">
              <w:rPr>
                <w:bCs/>
                <w:sz w:val="28"/>
                <w:szCs w:val="28"/>
              </w:rPr>
              <w:t>___________ О.В. Харитонова</w:t>
            </w:r>
          </w:p>
          <w:p w:rsidR="00320C5E" w:rsidRPr="0063117B" w:rsidRDefault="00320C5E" w:rsidP="0063117B">
            <w:pPr>
              <w:rPr>
                <w:bCs/>
                <w:sz w:val="28"/>
                <w:szCs w:val="28"/>
              </w:rPr>
            </w:pPr>
            <w:r w:rsidRPr="0063117B">
              <w:rPr>
                <w:bCs/>
                <w:sz w:val="28"/>
                <w:szCs w:val="28"/>
              </w:rPr>
              <w:t>«_____»______________202</w:t>
            </w:r>
            <w:r w:rsidR="00C57A9B">
              <w:rPr>
                <w:bCs/>
                <w:sz w:val="28"/>
                <w:szCs w:val="28"/>
              </w:rPr>
              <w:t>5</w:t>
            </w:r>
            <w:r w:rsidRPr="0063117B">
              <w:rPr>
                <w:bCs/>
                <w:sz w:val="28"/>
                <w:szCs w:val="28"/>
              </w:rPr>
              <w:t xml:space="preserve"> г.</w:t>
            </w:r>
          </w:p>
          <w:p w:rsidR="00320C5E" w:rsidRPr="0063117B" w:rsidRDefault="00320C5E" w:rsidP="0063117B">
            <w:pPr>
              <w:rPr>
                <w:bCs/>
                <w:sz w:val="28"/>
                <w:szCs w:val="28"/>
              </w:rPr>
            </w:pPr>
          </w:p>
        </w:tc>
      </w:tr>
    </w:tbl>
    <w:p w:rsidR="00320C5E" w:rsidRPr="0063117B" w:rsidRDefault="00320C5E" w:rsidP="00117C50">
      <w:pPr>
        <w:spacing w:line="360" w:lineRule="auto"/>
        <w:ind w:firstLine="709"/>
        <w:rPr>
          <w:sz w:val="28"/>
          <w:szCs w:val="28"/>
        </w:rPr>
      </w:pPr>
    </w:p>
    <w:p w:rsidR="00320C5E" w:rsidRPr="0063117B" w:rsidRDefault="00320C5E" w:rsidP="0063117B">
      <w:pPr>
        <w:ind w:firstLine="709"/>
        <w:jc w:val="center"/>
        <w:rPr>
          <w:b/>
          <w:sz w:val="28"/>
          <w:szCs w:val="28"/>
        </w:rPr>
      </w:pPr>
      <w:r w:rsidRPr="0063117B">
        <w:rPr>
          <w:b/>
          <w:sz w:val="28"/>
          <w:szCs w:val="28"/>
        </w:rPr>
        <w:t xml:space="preserve">Закрепление тем курсовых работ (проектов): </w:t>
      </w:r>
    </w:p>
    <w:p w:rsidR="00320C5E" w:rsidRPr="0063117B" w:rsidRDefault="00320C5E" w:rsidP="0063117B">
      <w:pPr>
        <w:ind w:firstLine="709"/>
        <w:jc w:val="center"/>
        <w:rPr>
          <w:b/>
          <w:sz w:val="28"/>
          <w:szCs w:val="28"/>
        </w:rPr>
      </w:pPr>
      <w:r w:rsidRPr="0063117B">
        <w:rPr>
          <w:sz w:val="28"/>
          <w:szCs w:val="28"/>
        </w:rPr>
        <w:t xml:space="preserve">Профессиональный модуль </w:t>
      </w:r>
      <w:r w:rsidRPr="0063117B">
        <w:rPr>
          <w:b/>
          <w:sz w:val="28"/>
          <w:szCs w:val="28"/>
        </w:rPr>
        <w:t>ПМ 02 Изготовление лекарственных препаратов в условиях аптечных организаций и ветеринарных аптечных организаций</w:t>
      </w:r>
    </w:p>
    <w:p w:rsidR="00320C5E" w:rsidRPr="0063117B" w:rsidRDefault="00320C5E" w:rsidP="0063117B">
      <w:pPr>
        <w:ind w:firstLine="709"/>
        <w:jc w:val="center"/>
        <w:rPr>
          <w:b/>
          <w:sz w:val="28"/>
          <w:szCs w:val="28"/>
        </w:rPr>
      </w:pPr>
      <w:r w:rsidRPr="0063117B">
        <w:rPr>
          <w:bCs/>
          <w:sz w:val="28"/>
          <w:szCs w:val="28"/>
        </w:rPr>
        <w:t xml:space="preserve">Междисциплинарный курс </w:t>
      </w:r>
      <w:r w:rsidRPr="0063117B">
        <w:rPr>
          <w:b/>
          <w:sz w:val="28"/>
          <w:szCs w:val="28"/>
        </w:rPr>
        <w:t>МДК 0</w:t>
      </w:r>
      <w:r w:rsidR="00542E68" w:rsidRPr="0063117B">
        <w:rPr>
          <w:b/>
          <w:sz w:val="28"/>
          <w:szCs w:val="28"/>
        </w:rPr>
        <w:t>2</w:t>
      </w:r>
      <w:r w:rsidRPr="0063117B">
        <w:rPr>
          <w:b/>
          <w:sz w:val="28"/>
          <w:szCs w:val="28"/>
        </w:rPr>
        <w:t xml:space="preserve">.01 </w:t>
      </w:r>
      <w:r w:rsidR="00542E68" w:rsidRPr="0063117B">
        <w:rPr>
          <w:b/>
          <w:sz w:val="28"/>
          <w:szCs w:val="28"/>
        </w:rPr>
        <w:t>Технология изготовления лекарственных препаратов в условиях аптечных организаций и ветеринарных аптечных организаций</w:t>
      </w:r>
    </w:p>
    <w:p w:rsidR="00320C5E" w:rsidRPr="0063117B" w:rsidRDefault="00320C5E" w:rsidP="0063117B">
      <w:pPr>
        <w:ind w:firstLine="709"/>
        <w:jc w:val="center"/>
        <w:rPr>
          <w:sz w:val="28"/>
          <w:szCs w:val="28"/>
        </w:rPr>
      </w:pPr>
      <w:r w:rsidRPr="0063117B">
        <w:rPr>
          <w:sz w:val="28"/>
          <w:szCs w:val="28"/>
        </w:rPr>
        <w:t>Специальност</w:t>
      </w:r>
      <w:r w:rsidR="00542E68" w:rsidRPr="0063117B">
        <w:rPr>
          <w:sz w:val="28"/>
          <w:szCs w:val="28"/>
        </w:rPr>
        <w:t>ь</w:t>
      </w:r>
      <w:r w:rsidR="00393A6E" w:rsidRPr="0063117B">
        <w:rPr>
          <w:sz w:val="28"/>
          <w:szCs w:val="28"/>
        </w:rPr>
        <w:t>33.</w:t>
      </w:r>
      <w:r w:rsidRPr="0063117B">
        <w:rPr>
          <w:sz w:val="28"/>
          <w:szCs w:val="28"/>
        </w:rPr>
        <w:t>0</w:t>
      </w:r>
      <w:r w:rsidR="00393A6E" w:rsidRPr="0063117B">
        <w:rPr>
          <w:sz w:val="28"/>
          <w:szCs w:val="28"/>
        </w:rPr>
        <w:t>2.</w:t>
      </w:r>
      <w:r w:rsidRPr="0063117B">
        <w:rPr>
          <w:sz w:val="28"/>
          <w:szCs w:val="28"/>
        </w:rPr>
        <w:t>01 «</w:t>
      </w:r>
      <w:r w:rsidR="00393A6E" w:rsidRPr="0063117B">
        <w:rPr>
          <w:sz w:val="28"/>
          <w:szCs w:val="28"/>
        </w:rPr>
        <w:t>Фармация</w:t>
      </w:r>
      <w:r w:rsidRPr="0063117B">
        <w:rPr>
          <w:sz w:val="28"/>
          <w:szCs w:val="28"/>
        </w:rPr>
        <w:t>»</w:t>
      </w:r>
    </w:p>
    <w:p w:rsidR="00320C5E" w:rsidRPr="0063117B" w:rsidRDefault="00320C5E" w:rsidP="00117C50">
      <w:pPr>
        <w:spacing w:line="360" w:lineRule="auto"/>
        <w:ind w:firstLine="709"/>
        <w:jc w:val="cente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3"/>
        <w:gridCol w:w="3656"/>
        <w:gridCol w:w="4707"/>
      </w:tblGrid>
      <w:tr w:rsidR="0063117B" w:rsidRPr="0063117B" w:rsidTr="0063117B">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20C5E" w:rsidRPr="0063117B" w:rsidRDefault="00320C5E" w:rsidP="0063117B">
            <w:pPr>
              <w:rPr>
                <w:b/>
              </w:rPr>
            </w:pPr>
            <w:r w:rsidRPr="0063117B">
              <w:rPr>
                <w:b/>
              </w:rPr>
              <w:t xml:space="preserve">№ </w:t>
            </w:r>
            <w:proofErr w:type="gramStart"/>
            <w:r w:rsidRPr="0063117B">
              <w:rPr>
                <w:b/>
              </w:rPr>
              <w:t>п</w:t>
            </w:r>
            <w:proofErr w:type="gramEnd"/>
            <w:r w:rsidRPr="0063117B">
              <w:rPr>
                <w:b/>
              </w:rPr>
              <w:t>/п</w:t>
            </w:r>
          </w:p>
        </w:tc>
        <w:tc>
          <w:tcPr>
            <w:tcW w:w="3656" w:type="dxa"/>
            <w:tcBorders>
              <w:top w:val="single" w:sz="4" w:space="0" w:color="auto"/>
              <w:left w:val="single" w:sz="4" w:space="0" w:color="auto"/>
              <w:bottom w:val="single" w:sz="4" w:space="0" w:color="auto"/>
              <w:right w:val="single" w:sz="4" w:space="0" w:color="auto"/>
            </w:tcBorders>
            <w:shd w:val="clear" w:color="auto" w:fill="auto"/>
            <w:vAlign w:val="center"/>
          </w:tcPr>
          <w:p w:rsidR="00320C5E" w:rsidRPr="0063117B" w:rsidRDefault="00320C5E" w:rsidP="0063117B">
            <w:pPr>
              <w:jc w:val="center"/>
              <w:rPr>
                <w:b/>
              </w:rPr>
            </w:pPr>
            <w:r w:rsidRPr="0063117B">
              <w:rPr>
                <w:b/>
              </w:rPr>
              <w:t>ФИО студента</w:t>
            </w:r>
          </w:p>
        </w:tc>
        <w:tc>
          <w:tcPr>
            <w:tcW w:w="4707" w:type="dxa"/>
            <w:tcBorders>
              <w:top w:val="single" w:sz="4" w:space="0" w:color="auto"/>
              <w:left w:val="single" w:sz="4" w:space="0" w:color="auto"/>
              <w:bottom w:val="single" w:sz="4" w:space="0" w:color="auto"/>
              <w:right w:val="single" w:sz="4" w:space="0" w:color="auto"/>
            </w:tcBorders>
            <w:shd w:val="clear" w:color="auto" w:fill="auto"/>
            <w:vAlign w:val="center"/>
          </w:tcPr>
          <w:p w:rsidR="00320C5E" w:rsidRPr="0063117B" w:rsidRDefault="00320C5E" w:rsidP="0063117B">
            <w:pPr>
              <w:jc w:val="center"/>
              <w:rPr>
                <w:b/>
              </w:rPr>
            </w:pPr>
            <w:r w:rsidRPr="0063117B">
              <w:rPr>
                <w:b/>
              </w:rPr>
              <w:t>Тема курсовой работы (проекта)</w:t>
            </w:r>
          </w:p>
        </w:tc>
      </w:tr>
      <w:tr w:rsidR="0063117B" w:rsidRPr="0063117B" w:rsidTr="0063117B">
        <w:tc>
          <w:tcPr>
            <w:tcW w:w="993" w:type="dxa"/>
            <w:tcBorders>
              <w:top w:val="single" w:sz="4" w:space="0" w:color="auto"/>
              <w:left w:val="single" w:sz="4" w:space="0" w:color="auto"/>
              <w:bottom w:val="single" w:sz="4" w:space="0" w:color="auto"/>
              <w:right w:val="single" w:sz="4" w:space="0" w:color="auto"/>
            </w:tcBorders>
            <w:shd w:val="clear" w:color="auto" w:fill="auto"/>
          </w:tcPr>
          <w:p w:rsidR="00320C5E" w:rsidRPr="0063117B" w:rsidRDefault="00320C5E" w:rsidP="0063117B">
            <w:pPr>
              <w:numPr>
                <w:ilvl w:val="0"/>
                <w:numId w:val="29"/>
              </w:numPr>
              <w:ind w:left="0" w:firstLine="0"/>
            </w:pPr>
          </w:p>
        </w:tc>
        <w:tc>
          <w:tcPr>
            <w:tcW w:w="3656" w:type="dxa"/>
            <w:tcBorders>
              <w:top w:val="single" w:sz="4" w:space="0" w:color="auto"/>
              <w:left w:val="single" w:sz="4" w:space="0" w:color="auto"/>
              <w:bottom w:val="single" w:sz="4" w:space="0" w:color="auto"/>
              <w:right w:val="single" w:sz="4" w:space="0" w:color="auto"/>
            </w:tcBorders>
            <w:shd w:val="clear" w:color="auto" w:fill="auto"/>
            <w:vAlign w:val="center"/>
          </w:tcPr>
          <w:p w:rsidR="00320C5E" w:rsidRPr="0063117B" w:rsidRDefault="00320C5E" w:rsidP="0063117B"/>
        </w:tc>
        <w:tc>
          <w:tcPr>
            <w:tcW w:w="4707" w:type="dxa"/>
            <w:tcBorders>
              <w:top w:val="single" w:sz="4" w:space="0" w:color="auto"/>
              <w:left w:val="single" w:sz="4" w:space="0" w:color="auto"/>
              <w:bottom w:val="single" w:sz="4" w:space="0" w:color="auto"/>
              <w:right w:val="single" w:sz="4" w:space="0" w:color="auto"/>
            </w:tcBorders>
            <w:shd w:val="clear" w:color="auto" w:fill="auto"/>
          </w:tcPr>
          <w:p w:rsidR="00320C5E" w:rsidRPr="0063117B" w:rsidRDefault="00320C5E" w:rsidP="0063117B">
            <w:pPr>
              <w:jc w:val="both"/>
            </w:pPr>
          </w:p>
        </w:tc>
      </w:tr>
      <w:tr w:rsidR="0063117B" w:rsidRPr="0063117B" w:rsidTr="0063117B">
        <w:tc>
          <w:tcPr>
            <w:tcW w:w="993" w:type="dxa"/>
            <w:tcBorders>
              <w:top w:val="single" w:sz="4" w:space="0" w:color="auto"/>
              <w:left w:val="single" w:sz="4" w:space="0" w:color="auto"/>
              <w:bottom w:val="single" w:sz="4" w:space="0" w:color="auto"/>
              <w:right w:val="single" w:sz="4" w:space="0" w:color="auto"/>
            </w:tcBorders>
            <w:shd w:val="clear" w:color="auto" w:fill="auto"/>
          </w:tcPr>
          <w:p w:rsidR="00320C5E" w:rsidRPr="0063117B" w:rsidRDefault="00320C5E" w:rsidP="0063117B">
            <w:pPr>
              <w:numPr>
                <w:ilvl w:val="0"/>
                <w:numId w:val="29"/>
              </w:numPr>
              <w:ind w:left="0" w:firstLine="0"/>
            </w:pPr>
          </w:p>
        </w:tc>
        <w:tc>
          <w:tcPr>
            <w:tcW w:w="3656" w:type="dxa"/>
            <w:tcBorders>
              <w:top w:val="single" w:sz="4" w:space="0" w:color="auto"/>
              <w:left w:val="single" w:sz="4" w:space="0" w:color="auto"/>
              <w:bottom w:val="single" w:sz="4" w:space="0" w:color="auto"/>
              <w:right w:val="single" w:sz="4" w:space="0" w:color="auto"/>
            </w:tcBorders>
            <w:shd w:val="clear" w:color="auto" w:fill="auto"/>
            <w:vAlign w:val="center"/>
          </w:tcPr>
          <w:p w:rsidR="00320C5E" w:rsidRPr="0063117B" w:rsidRDefault="00320C5E" w:rsidP="0063117B"/>
        </w:tc>
        <w:tc>
          <w:tcPr>
            <w:tcW w:w="4707" w:type="dxa"/>
            <w:tcBorders>
              <w:top w:val="single" w:sz="4" w:space="0" w:color="auto"/>
              <w:left w:val="single" w:sz="4" w:space="0" w:color="auto"/>
              <w:bottom w:val="single" w:sz="4" w:space="0" w:color="auto"/>
              <w:right w:val="single" w:sz="4" w:space="0" w:color="auto"/>
            </w:tcBorders>
            <w:shd w:val="clear" w:color="auto" w:fill="auto"/>
          </w:tcPr>
          <w:p w:rsidR="00320C5E" w:rsidRPr="0063117B" w:rsidRDefault="00320C5E" w:rsidP="0063117B">
            <w:pPr>
              <w:jc w:val="both"/>
            </w:pPr>
          </w:p>
        </w:tc>
      </w:tr>
      <w:tr w:rsidR="0063117B" w:rsidRPr="0063117B" w:rsidTr="0063117B">
        <w:tc>
          <w:tcPr>
            <w:tcW w:w="993" w:type="dxa"/>
            <w:tcBorders>
              <w:top w:val="single" w:sz="4" w:space="0" w:color="auto"/>
              <w:left w:val="single" w:sz="4" w:space="0" w:color="auto"/>
              <w:bottom w:val="single" w:sz="4" w:space="0" w:color="auto"/>
              <w:right w:val="single" w:sz="4" w:space="0" w:color="auto"/>
            </w:tcBorders>
            <w:shd w:val="clear" w:color="auto" w:fill="auto"/>
          </w:tcPr>
          <w:p w:rsidR="00320C5E" w:rsidRPr="0063117B" w:rsidRDefault="00320C5E" w:rsidP="0063117B">
            <w:pPr>
              <w:numPr>
                <w:ilvl w:val="0"/>
                <w:numId w:val="29"/>
              </w:numPr>
              <w:ind w:left="0" w:firstLine="0"/>
            </w:pPr>
          </w:p>
        </w:tc>
        <w:tc>
          <w:tcPr>
            <w:tcW w:w="3656" w:type="dxa"/>
            <w:tcBorders>
              <w:top w:val="single" w:sz="4" w:space="0" w:color="auto"/>
              <w:left w:val="single" w:sz="4" w:space="0" w:color="auto"/>
              <w:bottom w:val="single" w:sz="4" w:space="0" w:color="auto"/>
              <w:right w:val="single" w:sz="4" w:space="0" w:color="auto"/>
            </w:tcBorders>
            <w:shd w:val="clear" w:color="auto" w:fill="auto"/>
            <w:vAlign w:val="center"/>
          </w:tcPr>
          <w:p w:rsidR="00320C5E" w:rsidRPr="0063117B" w:rsidRDefault="00320C5E" w:rsidP="0063117B"/>
        </w:tc>
        <w:tc>
          <w:tcPr>
            <w:tcW w:w="4707" w:type="dxa"/>
            <w:tcBorders>
              <w:top w:val="single" w:sz="4" w:space="0" w:color="auto"/>
              <w:left w:val="single" w:sz="4" w:space="0" w:color="auto"/>
              <w:bottom w:val="single" w:sz="4" w:space="0" w:color="auto"/>
              <w:right w:val="single" w:sz="4" w:space="0" w:color="auto"/>
            </w:tcBorders>
            <w:shd w:val="clear" w:color="auto" w:fill="auto"/>
          </w:tcPr>
          <w:p w:rsidR="00320C5E" w:rsidRPr="0063117B" w:rsidRDefault="00320C5E" w:rsidP="0063117B">
            <w:pPr>
              <w:jc w:val="both"/>
            </w:pPr>
          </w:p>
        </w:tc>
      </w:tr>
      <w:tr w:rsidR="0063117B" w:rsidRPr="0063117B" w:rsidTr="0063117B">
        <w:tc>
          <w:tcPr>
            <w:tcW w:w="993" w:type="dxa"/>
            <w:tcBorders>
              <w:top w:val="single" w:sz="4" w:space="0" w:color="auto"/>
              <w:left w:val="single" w:sz="4" w:space="0" w:color="auto"/>
              <w:bottom w:val="single" w:sz="4" w:space="0" w:color="auto"/>
              <w:right w:val="single" w:sz="4" w:space="0" w:color="auto"/>
            </w:tcBorders>
            <w:shd w:val="clear" w:color="auto" w:fill="auto"/>
          </w:tcPr>
          <w:p w:rsidR="00320C5E" w:rsidRPr="0063117B" w:rsidRDefault="00320C5E" w:rsidP="0063117B">
            <w:pPr>
              <w:numPr>
                <w:ilvl w:val="0"/>
                <w:numId w:val="29"/>
              </w:numPr>
              <w:ind w:left="0" w:firstLine="0"/>
            </w:pPr>
          </w:p>
        </w:tc>
        <w:tc>
          <w:tcPr>
            <w:tcW w:w="3656" w:type="dxa"/>
            <w:tcBorders>
              <w:top w:val="single" w:sz="4" w:space="0" w:color="auto"/>
              <w:left w:val="single" w:sz="4" w:space="0" w:color="auto"/>
              <w:bottom w:val="single" w:sz="4" w:space="0" w:color="auto"/>
              <w:right w:val="single" w:sz="4" w:space="0" w:color="auto"/>
            </w:tcBorders>
            <w:shd w:val="clear" w:color="auto" w:fill="auto"/>
            <w:vAlign w:val="center"/>
          </w:tcPr>
          <w:p w:rsidR="00320C5E" w:rsidRPr="0063117B" w:rsidRDefault="00320C5E" w:rsidP="0063117B"/>
        </w:tc>
        <w:tc>
          <w:tcPr>
            <w:tcW w:w="4707" w:type="dxa"/>
            <w:tcBorders>
              <w:top w:val="single" w:sz="4" w:space="0" w:color="auto"/>
              <w:left w:val="single" w:sz="4" w:space="0" w:color="auto"/>
              <w:bottom w:val="single" w:sz="4" w:space="0" w:color="auto"/>
              <w:right w:val="single" w:sz="4" w:space="0" w:color="auto"/>
            </w:tcBorders>
            <w:shd w:val="clear" w:color="auto" w:fill="auto"/>
          </w:tcPr>
          <w:p w:rsidR="00320C5E" w:rsidRPr="0063117B" w:rsidRDefault="00320C5E" w:rsidP="0063117B">
            <w:pPr>
              <w:jc w:val="both"/>
            </w:pPr>
          </w:p>
        </w:tc>
      </w:tr>
      <w:tr w:rsidR="0063117B" w:rsidRPr="0063117B" w:rsidTr="0063117B">
        <w:trPr>
          <w:trHeight w:val="188"/>
        </w:trPr>
        <w:tc>
          <w:tcPr>
            <w:tcW w:w="993" w:type="dxa"/>
            <w:tcBorders>
              <w:top w:val="single" w:sz="4" w:space="0" w:color="auto"/>
              <w:left w:val="single" w:sz="4" w:space="0" w:color="auto"/>
              <w:bottom w:val="single" w:sz="4" w:space="0" w:color="auto"/>
              <w:right w:val="single" w:sz="4" w:space="0" w:color="auto"/>
            </w:tcBorders>
            <w:shd w:val="clear" w:color="auto" w:fill="auto"/>
          </w:tcPr>
          <w:p w:rsidR="00320C5E" w:rsidRPr="0063117B" w:rsidRDefault="00320C5E" w:rsidP="0063117B">
            <w:pPr>
              <w:numPr>
                <w:ilvl w:val="0"/>
                <w:numId w:val="29"/>
              </w:numPr>
              <w:ind w:left="0" w:firstLine="0"/>
            </w:pPr>
          </w:p>
        </w:tc>
        <w:tc>
          <w:tcPr>
            <w:tcW w:w="3656" w:type="dxa"/>
            <w:tcBorders>
              <w:top w:val="single" w:sz="4" w:space="0" w:color="auto"/>
              <w:left w:val="single" w:sz="4" w:space="0" w:color="auto"/>
              <w:bottom w:val="single" w:sz="4" w:space="0" w:color="auto"/>
              <w:right w:val="single" w:sz="4" w:space="0" w:color="auto"/>
            </w:tcBorders>
            <w:shd w:val="clear" w:color="auto" w:fill="auto"/>
            <w:vAlign w:val="center"/>
          </w:tcPr>
          <w:p w:rsidR="00320C5E" w:rsidRPr="0063117B" w:rsidRDefault="00320C5E" w:rsidP="0063117B"/>
        </w:tc>
        <w:tc>
          <w:tcPr>
            <w:tcW w:w="4707" w:type="dxa"/>
            <w:tcBorders>
              <w:top w:val="single" w:sz="4" w:space="0" w:color="auto"/>
              <w:left w:val="single" w:sz="4" w:space="0" w:color="auto"/>
              <w:bottom w:val="single" w:sz="4" w:space="0" w:color="auto"/>
              <w:right w:val="single" w:sz="4" w:space="0" w:color="auto"/>
            </w:tcBorders>
            <w:shd w:val="clear" w:color="auto" w:fill="auto"/>
          </w:tcPr>
          <w:p w:rsidR="00320C5E" w:rsidRPr="0063117B" w:rsidRDefault="00320C5E" w:rsidP="0063117B">
            <w:pPr>
              <w:jc w:val="both"/>
            </w:pPr>
          </w:p>
        </w:tc>
      </w:tr>
      <w:tr w:rsidR="0063117B" w:rsidRPr="0063117B" w:rsidTr="0063117B">
        <w:tc>
          <w:tcPr>
            <w:tcW w:w="993" w:type="dxa"/>
            <w:tcBorders>
              <w:top w:val="single" w:sz="4" w:space="0" w:color="auto"/>
              <w:left w:val="single" w:sz="4" w:space="0" w:color="auto"/>
              <w:bottom w:val="single" w:sz="4" w:space="0" w:color="auto"/>
              <w:right w:val="single" w:sz="4" w:space="0" w:color="auto"/>
            </w:tcBorders>
            <w:shd w:val="clear" w:color="auto" w:fill="auto"/>
          </w:tcPr>
          <w:p w:rsidR="00320C5E" w:rsidRPr="0063117B" w:rsidRDefault="00320C5E" w:rsidP="0063117B">
            <w:pPr>
              <w:numPr>
                <w:ilvl w:val="0"/>
                <w:numId w:val="29"/>
              </w:numPr>
              <w:ind w:left="0" w:firstLine="0"/>
            </w:pPr>
          </w:p>
        </w:tc>
        <w:tc>
          <w:tcPr>
            <w:tcW w:w="3656" w:type="dxa"/>
            <w:tcBorders>
              <w:top w:val="single" w:sz="4" w:space="0" w:color="auto"/>
              <w:left w:val="single" w:sz="4" w:space="0" w:color="auto"/>
              <w:bottom w:val="single" w:sz="4" w:space="0" w:color="auto"/>
              <w:right w:val="single" w:sz="4" w:space="0" w:color="auto"/>
            </w:tcBorders>
            <w:shd w:val="clear" w:color="auto" w:fill="auto"/>
            <w:vAlign w:val="center"/>
          </w:tcPr>
          <w:p w:rsidR="00320C5E" w:rsidRPr="0063117B" w:rsidRDefault="00320C5E" w:rsidP="0063117B"/>
        </w:tc>
        <w:tc>
          <w:tcPr>
            <w:tcW w:w="4707" w:type="dxa"/>
            <w:tcBorders>
              <w:top w:val="single" w:sz="4" w:space="0" w:color="auto"/>
              <w:left w:val="single" w:sz="4" w:space="0" w:color="auto"/>
              <w:bottom w:val="single" w:sz="4" w:space="0" w:color="auto"/>
              <w:right w:val="single" w:sz="4" w:space="0" w:color="auto"/>
            </w:tcBorders>
            <w:shd w:val="clear" w:color="auto" w:fill="auto"/>
          </w:tcPr>
          <w:p w:rsidR="00320C5E" w:rsidRPr="0063117B" w:rsidRDefault="00320C5E" w:rsidP="0063117B">
            <w:pPr>
              <w:jc w:val="both"/>
            </w:pPr>
          </w:p>
        </w:tc>
      </w:tr>
      <w:tr w:rsidR="0063117B" w:rsidRPr="0063117B" w:rsidTr="0063117B">
        <w:tc>
          <w:tcPr>
            <w:tcW w:w="993" w:type="dxa"/>
            <w:tcBorders>
              <w:top w:val="single" w:sz="4" w:space="0" w:color="auto"/>
              <w:left w:val="single" w:sz="4" w:space="0" w:color="auto"/>
              <w:bottom w:val="single" w:sz="4" w:space="0" w:color="auto"/>
              <w:right w:val="single" w:sz="4" w:space="0" w:color="auto"/>
            </w:tcBorders>
            <w:shd w:val="clear" w:color="auto" w:fill="auto"/>
          </w:tcPr>
          <w:p w:rsidR="00320C5E" w:rsidRPr="0063117B" w:rsidRDefault="00320C5E" w:rsidP="0063117B">
            <w:pPr>
              <w:numPr>
                <w:ilvl w:val="0"/>
                <w:numId w:val="29"/>
              </w:numPr>
              <w:ind w:left="0" w:firstLine="0"/>
            </w:pPr>
          </w:p>
        </w:tc>
        <w:tc>
          <w:tcPr>
            <w:tcW w:w="3656" w:type="dxa"/>
            <w:tcBorders>
              <w:top w:val="single" w:sz="4" w:space="0" w:color="auto"/>
              <w:left w:val="single" w:sz="4" w:space="0" w:color="auto"/>
              <w:bottom w:val="single" w:sz="4" w:space="0" w:color="auto"/>
              <w:right w:val="single" w:sz="4" w:space="0" w:color="auto"/>
            </w:tcBorders>
            <w:shd w:val="clear" w:color="auto" w:fill="auto"/>
            <w:vAlign w:val="center"/>
          </w:tcPr>
          <w:p w:rsidR="00320C5E" w:rsidRPr="0063117B" w:rsidRDefault="00320C5E" w:rsidP="0063117B"/>
        </w:tc>
        <w:tc>
          <w:tcPr>
            <w:tcW w:w="4707" w:type="dxa"/>
            <w:tcBorders>
              <w:top w:val="single" w:sz="4" w:space="0" w:color="auto"/>
              <w:left w:val="single" w:sz="4" w:space="0" w:color="auto"/>
              <w:bottom w:val="single" w:sz="4" w:space="0" w:color="auto"/>
              <w:right w:val="single" w:sz="4" w:space="0" w:color="auto"/>
            </w:tcBorders>
            <w:shd w:val="clear" w:color="auto" w:fill="auto"/>
          </w:tcPr>
          <w:p w:rsidR="00320C5E" w:rsidRPr="0063117B" w:rsidRDefault="00320C5E" w:rsidP="0063117B">
            <w:pPr>
              <w:jc w:val="both"/>
            </w:pPr>
          </w:p>
        </w:tc>
      </w:tr>
      <w:tr w:rsidR="0063117B" w:rsidRPr="0063117B" w:rsidTr="0063117B">
        <w:tc>
          <w:tcPr>
            <w:tcW w:w="993" w:type="dxa"/>
            <w:tcBorders>
              <w:top w:val="single" w:sz="4" w:space="0" w:color="auto"/>
              <w:left w:val="single" w:sz="4" w:space="0" w:color="auto"/>
              <w:bottom w:val="single" w:sz="4" w:space="0" w:color="auto"/>
              <w:right w:val="single" w:sz="4" w:space="0" w:color="auto"/>
            </w:tcBorders>
            <w:shd w:val="clear" w:color="auto" w:fill="auto"/>
          </w:tcPr>
          <w:p w:rsidR="00320C5E" w:rsidRPr="0063117B" w:rsidRDefault="00320C5E" w:rsidP="0063117B">
            <w:pPr>
              <w:numPr>
                <w:ilvl w:val="0"/>
                <w:numId w:val="29"/>
              </w:numPr>
              <w:ind w:left="0" w:firstLine="0"/>
            </w:pPr>
          </w:p>
        </w:tc>
        <w:tc>
          <w:tcPr>
            <w:tcW w:w="3656" w:type="dxa"/>
            <w:tcBorders>
              <w:top w:val="single" w:sz="4" w:space="0" w:color="auto"/>
              <w:left w:val="single" w:sz="4" w:space="0" w:color="auto"/>
              <w:bottom w:val="single" w:sz="4" w:space="0" w:color="auto"/>
              <w:right w:val="single" w:sz="4" w:space="0" w:color="auto"/>
            </w:tcBorders>
            <w:shd w:val="clear" w:color="auto" w:fill="auto"/>
            <w:vAlign w:val="center"/>
          </w:tcPr>
          <w:p w:rsidR="00320C5E" w:rsidRPr="0063117B" w:rsidRDefault="00320C5E" w:rsidP="0063117B"/>
        </w:tc>
        <w:tc>
          <w:tcPr>
            <w:tcW w:w="4707" w:type="dxa"/>
            <w:tcBorders>
              <w:top w:val="single" w:sz="4" w:space="0" w:color="auto"/>
              <w:left w:val="single" w:sz="4" w:space="0" w:color="auto"/>
              <w:bottom w:val="single" w:sz="4" w:space="0" w:color="auto"/>
              <w:right w:val="single" w:sz="4" w:space="0" w:color="auto"/>
            </w:tcBorders>
            <w:shd w:val="clear" w:color="auto" w:fill="auto"/>
          </w:tcPr>
          <w:p w:rsidR="00320C5E" w:rsidRPr="0063117B" w:rsidRDefault="00320C5E" w:rsidP="0063117B">
            <w:pPr>
              <w:jc w:val="both"/>
            </w:pPr>
          </w:p>
        </w:tc>
      </w:tr>
      <w:tr w:rsidR="0063117B" w:rsidRPr="0063117B" w:rsidTr="0063117B">
        <w:tc>
          <w:tcPr>
            <w:tcW w:w="993" w:type="dxa"/>
            <w:tcBorders>
              <w:top w:val="single" w:sz="4" w:space="0" w:color="auto"/>
              <w:left w:val="single" w:sz="4" w:space="0" w:color="auto"/>
              <w:bottom w:val="single" w:sz="4" w:space="0" w:color="auto"/>
              <w:right w:val="single" w:sz="4" w:space="0" w:color="auto"/>
            </w:tcBorders>
            <w:shd w:val="clear" w:color="auto" w:fill="auto"/>
          </w:tcPr>
          <w:p w:rsidR="00320C5E" w:rsidRPr="0063117B" w:rsidRDefault="00320C5E" w:rsidP="0063117B">
            <w:pPr>
              <w:numPr>
                <w:ilvl w:val="0"/>
                <w:numId w:val="29"/>
              </w:numPr>
              <w:ind w:left="0" w:firstLine="0"/>
            </w:pPr>
          </w:p>
        </w:tc>
        <w:tc>
          <w:tcPr>
            <w:tcW w:w="3656" w:type="dxa"/>
            <w:tcBorders>
              <w:top w:val="single" w:sz="4" w:space="0" w:color="auto"/>
              <w:left w:val="single" w:sz="4" w:space="0" w:color="auto"/>
              <w:bottom w:val="single" w:sz="4" w:space="0" w:color="auto"/>
              <w:right w:val="single" w:sz="4" w:space="0" w:color="auto"/>
            </w:tcBorders>
            <w:shd w:val="clear" w:color="auto" w:fill="auto"/>
            <w:vAlign w:val="center"/>
          </w:tcPr>
          <w:p w:rsidR="00320C5E" w:rsidRPr="0063117B" w:rsidRDefault="00320C5E" w:rsidP="0063117B"/>
        </w:tc>
        <w:tc>
          <w:tcPr>
            <w:tcW w:w="4707" w:type="dxa"/>
            <w:tcBorders>
              <w:top w:val="single" w:sz="4" w:space="0" w:color="auto"/>
              <w:left w:val="single" w:sz="4" w:space="0" w:color="auto"/>
              <w:bottom w:val="single" w:sz="4" w:space="0" w:color="auto"/>
              <w:right w:val="single" w:sz="4" w:space="0" w:color="auto"/>
            </w:tcBorders>
            <w:shd w:val="clear" w:color="auto" w:fill="auto"/>
          </w:tcPr>
          <w:p w:rsidR="00320C5E" w:rsidRPr="0063117B" w:rsidRDefault="00320C5E" w:rsidP="0063117B">
            <w:pPr>
              <w:jc w:val="both"/>
            </w:pPr>
          </w:p>
        </w:tc>
      </w:tr>
      <w:tr w:rsidR="0063117B" w:rsidRPr="0063117B" w:rsidTr="0063117B">
        <w:tc>
          <w:tcPr>
            <w:tcW w:w="993" w:type="dxa"/>
            <w:tcBorders>
              <w:top w:val="single" w:sz="4" w:space="0" w:color="auto"/>
              <w:left w:val="single" w:sz="4" w:space="0" w:color="auto"/>
              <w:bottom w:val="single" w:sz="4" w:space="0" w:color="auto"/>
              <w:right w:val="single" w:sz="4" w:space="0" w:color="auto"/>
            </w:tcBorders>
            <w:shd w:val="clear" w:color="auto" w:fill="auto"/>
          </w:tcPr>
          <w:p w:rsidR="00320C5E" w:rsidRPr="0063117B" w:rsidRDefault="00320C5E" w:rsidP="0063117B">
            <w:pPr>
              <w:numPr>
                <w:ilvl w:val="0"/>
                <w:numId w:val="29"/>
              </w:numPr>
              <w:ind w:left="0" w:firstLine="0"/>
            </w:pPr>
          </w:p>
        </w:tc>
        <w:tc>
          <w:tcPr>
            <w:tcW w:w="3656" w:type="dxa"/>
            <w:tcBorders>
              <w:top w:val="single" w:sz="4" w:space="0" w:color="auto"/>
              <w:left w:val="single" w:sz="4" w:space="0" w:color="auto"/>
              <w:bottom w:val="single" w:sz="4" w:space="0" w:color="auto"/>
              <w:right w:val="single" w:sz="4" w:space="0" w:color="auto"/>
            </w:tcBorders>
            <w:shd w:val="clear" w:color="auto" w:fill="auto"/>
            <w:vAlign w:val="center"/>
          </w:tcPr>
          <w:p w:rsidR="00320C5E" w:rsidRPr="0063117B" w:rsidRDefault="00320C5E" w:rsidP="0063117B"/>
        </w:tc>
        <w:tc>
          <w:tcPr>
            <w:tcW w:w="4707" w:type="dxa"/>
            <w:tcBorders>
              <w:top w:val="single" w:sz="4" w:space="0" w:color="auto"/>
              <w:left w:val="single" w:sz="4" w:space="0" w:color="auto"/>
              <w:bottom w:val="single" w:sz="4" w:space="0" w:color="auto"/>
              <w:right w:val="single" w:sz="4" w:space="0" w:color="auto"/>
            </w:tcBorders>
            <w:shd w:val="clear" w:color="auto" w:fill="auto"/>
          </w:tcPr>
          <w:p w:rsidR="00320C5E" w:rsidRPr="0063117B" w:rsidRDefault="00320C5E" w:rsidP="0063117B">
            <w:pPr>
              <w:jc w:val="both"/>
            </w:pPr>
          </w:p>
        </w:tc>
      </w:tr>
    </w:tbl>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616C9D" w:rsidRPr="00782CC8" w:rsidTr="00C7082B">
        <w:tc>
          <w:tcPr>
            <w:tcW w:w="4785" w:type="dxa"/>
          </w:tcPr>
          <w:p w:rsidR="00616C9D" w:rsidRPr="00782CC8" w:rsidRDefault="00616C9D" w:rsidP="00C7082B">
            <w:pPr>
              <w:rPr>
                <w:sz w:val="28"/>
                <w:szCs w:val="28"/>
              </w:rPr>
            </w:pPr>
          </w:p>
          <w:p w:rsidR="00616C9D" w:rsidRPr="00782CC8" w:rsidRDefault="00616C9D" w:rsidP="00C7082B">
            <w:pPr>
              <w:rPr>
                <w:sz w:val="28"/>
                <w:szCs w:val="28"/>
              </w:rPr>
            </w:pPr>
          </w:p>
          <w:p w:rsidR="00616C9D" w:rsidRPr="00782CC8" w:rsidRDefault="00616C9D" w:rsidP="00C7082B">
            <w:pPr>
              <w:rPr>
                <w:sz w:val="28"/>
                <w:szCs w:val="28"/>
              </w:rPr>
            </w:pPr>
            <w:r w:rsidRPr="00782CC8">
              <w:rPr>
                <w:sz w:val="28"/>
                <w:szCs w:val="28"/>
              </w:rPr>
              <w:t xml:space="preserve">Руководитель </w:t>
            </w:r>
            <w:r w:rsidR="00602723">
              <w:rPr>
                <w:sz w:val="28"/>
                <w:szCs w:val="28"/>
              </w:rPr>
              <w:t>КР (П)</w:t>
            </w:r>
            <w:proofErr w:type="gramStart"/>
            <w:r w:rsidR="00602723">
              <w:rPr>
                <w:sz w:val="28"/>
                <w:szCs w:val="28"/>
              </w:rPr>
              <w:t xml:space="preserve"> </w:t>
            </w:r>
            <w:r w:rsidRPr="00782CC8">
              <w:rPr>
                <w:sz w:val="28"/>
                <w:szCs w:val="28"/>
              </w:rPr>
              <w:t>:</w:t>
            </w:r>
            <w:proofErr w:type="gramEnd"/>
          </w:p>
          <w:p w:rsidR="00616C9D" w:rsidRPr="00782CC8" w:rsidRDefault="00616C9D" w:rsidP="00C7082B">
            <w:pPr>
              <w:rPr>
                <w:sz w:val="28"/>
                <w:szCs w:val="28"/>
              </w:rPr>
            </w:pPr>
          </w:p>
        </w:tc>
        <w:tc>
          <w:tcPr>
            <w:tcW w:w="4786" w:type="dxa"/>
          </w:tcPr>
          <w:p w:rsidR="00616C9D" w:rsidRPr="00782CC8" w:rsidRDefault="00616C9D" w:rsidP="00C7082B">
            <w:pPr>
              <w:rPr>
                <w:sz w:val="28"/>
                <w:szCs w:val="28"/>
              </w:rPr>
            </w:pPr>
          </w:p>
        </w:tc>
      </w:tr>
      <w:tr w:rsidR="00616C9D" w:rsidRPr="00782CC8" w:rsidTr="00C7082B">
        <w:tc>
          <w:tcPr>
            <w:tcW w:w="4785" w:type="dxa"/>
          </w:tcPr>
          <w:p w:rsidR="00616C9D" w:rsidRPr="00782CC8" w:rsidRDefault="00616C9D" w:rsidP="00C7082B">
            <w:pPr>
              <w:rPr>
                <w:sz w:val="28"/>
                <w:szCs w:val="28"/>
              </w:rPr>
            </w:pPr>
            <w:r w:rsidRPr="00782CC8">
              <w:rPr>
                <w:sz w:val="28"/>
                <w:szCs w:val="28"/>
              </w:rPr>
              <w:t>«____» _____________20___г.</w:t>
            </w:r>
          </w:p>
        </w:tc>
        <w:tc>
          <w:tcPr>
            <w:tcW w:w="4786" w:type="dxa"/>
          </w:tcPr>
          <w:p w:rsidR="00616C9D" w:rsidRPr="00782CC8" w:rsidRDefault="00616C9D" w:rsidP="00C7082B">
            <w:pPr>
              <w:rPr>
                <w:sz w:val="28"/>
                <w:szCs w:val="28"/>
              </w:rPr>
            </w:pPr>
            <w:r w:rsidRPr="00782CC8">
              <w:rPr>
                <w:sz w:val="28"/>
                <w:szCs w:val="28"/>
              </w:rPr>
              <w:t>_______________________________</w:t>
            </w:r>
          </w:p>
        </w:tc>
      </w:tr>
      <w:tr w:rsidR="00616C9D" w:rsidRPr="00782CC8" w:rsidTr="00C7082B">
        <w:tc>
          <w:tcPr>
            <w:tcW w:w="4785" w:type="dxa"/>
          </w:tcPr>
          <w:p w:rsidR="00616C9D" w:rsidRPr="00782CC8" w:rsidRDefault="00616C9D" w:rsidP="00C7082B">
            <w:pPr>
              <w:jc w:val="center"/>
              <w:rPr>
                <w:sz w:val="20"/>
                <w:szCs w:val="20"/>
              </w:rPr>
            </w:pPr>
            <w:r w:rsidRPr="00782CC8">
              <w:rPr>
                <w:sz w:val="20"/>
                <w:szCs w:val="20"/>
              </w:rPr>
              <w:t>дата</w:t>
            </w:r>
          </w:p>
        </w:tc>
        <w:tc>
          <w:tcPr>
            <w:tcW w:w="4786" w:type="dxa"/>
          </w:tcPr>
          <w:p w:rsidR="00616C9D" w:rsidRPr="00782CC8" w:rsidRDefault="00616C9D" w:rsidP="00C7082B">
            <w:pPr>
              <w:jc w:val="center"/>
              <w:rPr>
                <w:sz w:val="20"/>
                <w:szCs w:val="20"/>
              </w:rPr>
            </w:pPr>
            <w:r w:rsidRPr="00782CC8">
              <w:rPr>
                <w:sz w:val="20"/>
                <w:szCs w:val="20"/>
              </w:rPr>
              <w:t>подпись, инициалы, фамилия</w:t>
            </w:r>
          </w:p>
        </w:tc>
      </w:tr>
    </w:tbl>
    <w:p w:rsidR="00616C9D" w:rsidRPr="00782CC8" w:rsidRDefault="00616C9D" w:rsidP="00616C9D">
      <w:pPr>
        <w:widowControl w:val="0"/>
        <w:jc w:val="center"/>
        <w:rPr>
          <w:sz w:val="28"/>
          <w:szCs w:val="28"/>
        </w:rPr>
      </w:pPr>
    </w:p>
    <w:p w:rsidR="002F09D2" w:rsidRPr="00616C9D" w:rsidRDefault="00320C5E" w:rsidP="00117C50">
      <w:pPr>
        <w:widowControl w:val="0"/>
        <w:tabs>
          <w:tab w:val="left" w:pos="993"/>
        </w:tabs>
        <w:autoSpaceDE w:val="0"/>
        <w:autoSpaceDN w:val="0"/>
        <w:adjustRightInd w:val="0"/>
        <w:spacing w:line="360" w:lineRule="auto"/>
        <w:ind w:firstLine="709"/>
        <w:jc w:val="center"/>
        <w:rPr>
          <w:bCs/>
          <w:iCs/>
          <w:sz w:val="28"/>
          <w:szCs w:val="28"/>
        </w:rPr>
      </w:pPr>
      <w:r w:rsidRPr="0063117B">
        <w:rPr>
          <w:sz w:val="28"/>
          <w:szCs w:val="28"/>
        </w:rPr>
        <w:br w:type="page"/>
      </w:r>
      <w:r w:rsidR="002F09D2" w:rsidRPr="00616C9D">
        <w:rPr>
          <w:bCs/>
          <w:iCs/>
          <w:sz w:val="28"/>
          <w:szCs w:val="28"/>
        </w:rPr>
        <w:lastRenderedPageBreak/>
        <w:t>П</w:t>
      </w:r>
      <w:r w:rsidR="00871CE0" w:rsidRPr="00616C9D">
        <w:rPr>
          <w:bCs/>
          <w:iCs/>
          <w:sz w:val="28"/>
          <w:szCs w:val="28"/>
        </w:rPr>
        <w:t>РИЛОЖЕНИЕ</w:t>
      </w:r>
      <w:r w:rsidR="002F09D2" w:rsidRPr="00616C9D">
        <w:rPr>
          <w:bCs/>
          <w:iCs/>
          <w:sz w:val="28"/>
          <w:szCs w:val="28"/>
        </w:rPr>
        <w:t xml:space="preserve"> Б</w:t>
      </w:r>
    </w:p>
    <w:p w:rsidR="00117C50" w:rsidRPr="00782CC8" w:rsidRDefault="00117C50" w:rsidP="002F09D2">
      <w:pPr>
        <w:widowControl w:val="0"/>
        <w:jc w:val="center"/>
        <w:rPr>
          <w:sz w:val="28"/>
          <w:szCs w:val="28"/>
        </w:rPr>
      </w:pPr>
    </w:p>
    <w:p w:rsidR="00117C50" w:rsidRPr="00782CC8" w:rsidRDefault="00117C50" w:rsidP="002F09D2">
      <w:pPr>
        <w:widowControl w:val="0"/>
        <w:jc w:val="center"/>
        <w:rPr>
          <w:sz w:val="28"/>
          <w:szCs w:val="28"/>
        </w:rPr>
      </w:pPr>
      <w:r w:rsidRPr="00782CC8">
        <w:rPr>
          <w:sz w:val="28"/>
          <w:szCs w:val="28"/>
        </w:rPr>
        <w:t>Образец плана выполнения курсовой работы (проекта)</w:t>
      </w:r>
    </w:p>
    <w:p w:rsidR="00117C50" w:rsidRPr="00782CC8" w:rsidRDefault="00117C50" w:rsidP="00117C50">
      <w:pPr>
        <w:widowControl w:val="0"/>
        <w:spacing w:line="360" w:lineRule="auto"/>
        <w:jc w:val="center"/>
        <w:rPr>
          <w:sz w:val="28"/>
          <w:szCs w:val="28"/>
        </w:rPr>
      </w:pPr>
    </w:p>
    <w:p w:rsidR="00117C50" w:rsidRPr="00782CC8" w:rsidRDefault="00117C50" w:rsidP="00117C50">
      <w:pPr>
        <w:spacing w:line="360" w:lineRule="auto"/>
        <w:rPr>
          <w:sz w:val="28"/>
          <w:szCs w:val="28"/>
        </w:rPr>
      </w:pPr>
      <w:r w:rsidRPr="00782CC8">
        <w:rPr>
          <w:sz w:val="28"/>
          <w:szCs w:val="28"/>
        </w:rPr>
        <w:t>Студент _____________________</w:t>
      </w:r>
      <w:r w:rsidRPr="00782CC8">
        <w:rPr>
          <w:rFonts w:eastAsia="Calibri"/>
          <w:sz w:val="28"/>
          <w:szCs w:val="28"/>
          <w:lang w:eastAsia="en-US"/>
        </w:rPr>
        <w:t>____________________</w:t>
      </w:r>
      <w:r w:rsidRPr="00782CC8">
        <w:rPr>
          <w:sz w:val="28"/>
          <w:szCs w:val="28"/>
        </w:rPr>
        <w:t>__________________</w:t>
      </w:r>
    </w:p>
    <w:p w:rsidR="00117C50" w:rsidRPr="00782CC8" w:rsidRDefault="00117C50" w:rsidP="00117C50">
      <w:pPr>
        <w:spacing w:line="360" w:lineRule="auto"/>
        <w:rPr>
          <w:sz w:val="28"/>
          <w:szCs w:val="28"/>
        </w:rPr>
      </w:pPr>
      <w:r w:rsidRPr="00782CC8">
        <w:rPr>
          <w:sz w:val="28"/>
          <w:szCs w:val="28"/>
        </w:rPr>
        <w:t>группа __________________________курс ______________________________</w:t>
      </w:r>
    </w:p>
    <w:p w:rsidR="00117C50" w:rsidRPr="00782CC8" w:rsidRDefault="00117C50" w:rsidP="00117C50">
      <w:pPr>
        <w:spacing w:line="360" w:lineRule="auto"/>
        <w:rPr>
          <w:sz w:val="28"/>
          <w:szCs w:val="28"/>
        </w:rPr>
      </w:pPr>
      <w:r w:rsidRPr="00782CC8">
        <w:rPr>
          <w:sz w:val="28"/>
          <w:szCs w:val="28"/>
        </w:rPr>
        <w:t>Специальность ___</w:t>
      </w:r>
      <w:r w:rsidRPr="00782CC8">
        <w:rPr>
          <w:rFonts w:eastAsia="Calibri"/>
          <w:sz w:val="28"/>
          <w:szCs w:val="28"/>
          <w:lang w:eastAsia="en-US"/>
        </w:rPr>
        <w:t>_____________________________________</w:t>
      </w:r>
      <w:r w:rsidRPr="00782CC8">
        <w:rPr>
          <w:sz w:val="28"/>
          <w:szCs w:val="28"/>
        </w:rPr>
        <w:t>_____________</w:t>
      </w:r>
    </w:p>
    <w:p w:rsidR="00117C50" w:rsidRPr="00782CC8" w:rsidRDefault="00117C50" w:rsidP="00117C50">
      <w:pPr>
        <w:spacing w:line="360" w:lineRule="auto"/>
        <w:rPr>
          <w:rFonts w:eastAsia="Calibri"/>
          <w:sz w:val="28"/>
          <w:szCs w:val="28"/>
          <w:lang w:eastAsia="en-US"/>
        </w:rPr>
      </w:pPr>
      <w:r w:rsidRPr="00782CC8">
        <w:rPr>
          <w:sz w:val="28"/>
          <w:szCs w:val="28"/>
        </w:rPr>
        <w:t xml:space="preserve">Тема </w:t>
      </w:r>
      <w:r w:rsidR="00782CC8" w:rsidRPr="00782CC8">
        <w:rPr>
          <w:sz w:val="28"/>
          <w:szCs w:val="28"/>
        </w:rPr>
        <w:t>курсовой</w:t>
      </w:r>
      <w:r w:rsidRPr="00782CC8">
        <w:rPr>
          <w:sz w:val="28"/>
          <w:szCs w:val="28"/>
        </w:rPr>
        <w:t xml:space="preserve"> работы </w:t>
      </w:r>
      <w:r w:rsidR="00782CC8" w:rsidRPr="00782CC8">
        <w:rPr>
          <w:sz w:val="28"/>
          <w:szCs w:val="28"/>
        </w:rPr>
        <w:t>(проекта) __________</w:t>
      </w:r>
      <w:r w:rsidRPr="00782CC8">
        <w:rPr>
          <w:sz w:val="28"/>
          <w:szCs w:val="28"/>
        </w:rPr>
        <w:t>____________________________</w:t>
      </w:r>
    </w:p>
    <w:p w:rsidR="00117C50" w:rsidRPr="00782CC8" w:rsidRDefault="00117C50" w:rsidP="00117C50">
      <w:pPr>
        <w:spacing w:line="360" w:lineRule="auto"/>
        <w:rPr>
          <w:sz w:val="28"/>
          <w:szCs w:val="28"/>
        </w:rPr>
      </w:pPr>
      <w:r w:rsidRPr="00782CC8">
        <w:rPr>
          <w:sz w:val="28"/>
          <w:szCs w:val="28"/>
        </w:rPr>
        <w:t>__________________________________________________________________</w:t>
      </w:r>
    </w:p>
    <w:p w:rsidR="00117C50" w:rsidRPr="00782CC8" w:rsidRDefault="00117C50" w:rsidP="00117C50">
      <w:pPr>
        <w:widowControl w:val="0"/>
        <w:spacing w:line="360" w:lineRule="auto"/>
        <w:jc w:val="center"/>
        <w:rPr>
          <w:sz w:val="28"/>
          <w:szCs w:val="28"/>
        </w:rPr>
      </w:pPr>
    </w:p>
    <w:tbl>
      <w:tblPr>
        <w:tblStyle w:val="a8"/>
        <w:tblW w:w="0" w:type="auto"/>
        <w:tblLook w:val="04A0"/>
      </w:tblPr>
      <w:tblGrid>
        <w:gridCol w:w="959"/>
        <w:gridCol w:w="3826"/>
        <w:gridCol w:w="2553"/>
        <w:gridCol w:w="2233"/>
      </w:tblGrid>
      <w:tr w:rsidR="00782CC8" w:rsidRPr="00782CC8" w:rsidTr="00837BD0">
        <w:tc>
          <w:tcPr>
            <w:tcW w:w="959" w:type="dxa"/>
          </w:tcPr>
          <w:p w:rsidR="001E7E86" w:rsidRPr="00782CC8" w:rsidRDefault="00837BD0" w:rsidP="00837BD0">
            <w:pPr>
              <w:widowControl w:val="0"/>
              <w:jc w:val="center"/>
              <w:rPr>
                <w:sz w:val="28"/>
                <w:szCs w:val="28"/>
              </w:rPr>
            </w:pPr>
            <w:r w:rsidRPr="00782CC8">
              <w:rPr>
                <w:sz w:val="28"/>
                <w:szCs w:val="28"/>
              </w:rPr>
              <w:t xml:space="preserve">№ </w:t>
            </w:r>
            <w:proofErr w:type="gramStart"/>
            <w:r w:rsidRPr="00782CC8">
              <w:rPr>
                <w:sz w:val="28"/>
                <w:szCs w:val="28"/>
              </w:rPr>
              <w:t>п</w:t>
            </w:r>
            <w:proofErr w:type="gramEnd"/>
            <w:r w:rsidRPr="00782CC8">
              <w:rPr>
                <w:sz w:val="28"/>
                <w:szCs w:val="28"/>
              </w:rPr>
              <w:t>/п</w:t>
            </w:r>
          </w:p>
        </w:tc>
        <w:tc>
          <w:tcPr>
            <w:tcW w:w="6379" w:type="dxa"/>
            <w:gridSpan w:val="2"/>
          </w:tcPr>
          <w:p w:rsidR="001E7E86" w:rsidRPr="00782CC8" w:rsidRDefault="00837BD0" w:rsidP="00837BD0">
            <w:pPr>
              <w:widowControl w:val="0"/>
              <w:jc w:val="center"/>
              <w:rPr>
                <w:sz w:val="28"/>
                <w:szCs w:val="28"/>
              </w:rPr>
            </w:pPr>
            <w:r w:rsidRPr="00782CC8">
              <w:rPr>
                <w:sz w:val="28"/>
                <w:szCs w:val="28"/>
              </w:rPr>
              <w:t>Этапы работы</w:t>
            </w:r>
          </w:p>
        </w:tc>
        <w:tc>
          <w:tcPr>
            <w:tcW w:w="2233" w:type="dxa"/>
          </w:tcPr>
          <w:p w:rsidR="001E7E86" w:rsidRPr="00782CC8" w:rsidRDefault="00837BD0" w:rsidP="00837BD0">
            <w:pPr>
              <w:widowControl w:val="0"/>
              <w:jc w:val="center"/>
              <w:rPr>
                <w:sz w:val="28"/>
                <w:szCs w:val="28"/>
              </w:rPr>
            </w:pPr>
            <w:r w:rsidRPr="00782CC8">
              <w:rPr>
                <w:sz w:val="28"/>
                <w:szCs w:val="28"/>
              </w:rPr>
              <w:t>Сроки выполнения</w:t>
            </w:r>
          </w:p>
        </w:tc>
      </w:tr>
      <w:tr w:rsidR="00782CC8" w:rsidRPr="00782CC8" w:rsidTr="00837BD0">
        <w:tc>
          <w:tcPr>
            <w:tcW w:w="959" w:type="dxa"/>
          </w:tcPr>
          <w:p w:rsidR="001E7E86" w:rsidRPr="00782CC8" w:rsidRDefault="00837BD0" w:rsidP="00837BD0">
            <w:pPr>
              <w:widowControl w:val="0"/>
              <w:jc w:val="center"/>
              <w:rPr>
                <w:sz w:val="28"/>
                <w:szCs w:val="28"/>
              </w:rPr>
            </w:pPr>
            <w:r w:rsidRPr="00782CC8">
              <w:rPr>
                <w:sz w:val="28"/>
                <w:szCs w:val="28"/>
              </w:rPr>
              <w:t>1.</w:t>
            </w:r>
          </w:p>
        </w:tc>
        <w:tc>
          <w:tcPr>
            <w:tcW w:w="6379" w:type="dxa"/>
            <w:gridSpan w:val="2"/>
          </w:tcPr>
          <w:p w:rsidR="001E7E86" w:rsidRPr="00782CC8" w:rsidRDefault="00837BD0" w:rsidP="00E31B8A">
            <w:pPr>
              <w:widowControl w:val="0"/>
              <w:jc w:val="both"/>
              <w:rPr>
                <w:sz w:val="28"/>
                <w:szCs w:val="28"/>
              </w:rPr>
            </w:pPr>
            <w:r w:rsidRPr="00782CC8">
              <w:rPr>
                <w:sz w:val="28"/>
                <w:szCs w:val="28"/>
              </w:rPr>
              <w:t xml:space="preserve">Выбор и закрепление темы </w:t>
            </w:r>
            <w:r w:rsidR="00602723">
              <w:rPr>
                <w:sz w:val="28"/>
                <w:szCs w:val="28"/>
              </w:rPr>
              <w:t xml:space="preserve">КР (П) </w:t>
            </w:r>
          </w:p>
        </w:tc>
        <w:tc>
          <w:tcPr>
            <w:tcW w:w="2233" w:type="dxa"/>
          </w:tcPr>
          <w:p w:rsidR="001E7E86" w:rsidRPr="00782CC8" w:rsidRDefault="001E7E86" w:rsidP="00837BD0">
            <w:pPr>
              <w:widowControl w:val="0"/>
              <w:jc w:val="both"/>
              <w:rPr>
                <w:sz w:val="28"/>
                <w:szCs w:val="28"/>
              </w:rPr>
            </w:pPr>
          </w:p>
        </w:tc>
      </w:tr>
      <w:tr w:rsidR="00782CC8" w:rsidRPr="00782CC8" w:rsidTr="00837BD0">
        <w:tc>
          <w:tcPr>
            <w:tcW w:w="959" w:type="dxa"/>
          </w:tcPr>
          <w:p w:rsidR="001E7E86" w:rsidRPr="00782CC8" w:rsidRDefault="00837BD0" w:rsidP="00837BD0">
            <w:pPr>
              <w:widowControl w:val="0"/>
              <w:jc w:val="center"/>
              <w:rPr>
                <w:sz w:val="28"/>
                <w:szCs w:val="28"/>
              </w:rPr>
            </w:pPr>
            <w:r w:rsidRPr="00782CC8">
              <w:rPr>
                <w:sz w:val="28"/>
                <w:szCs w:val="28"/>
              </w:rPr>
              <w:t>2.</w:t>
            </w:r>
          </w:p>
        </w:tc>
        <w:tc>
          <w:tcPr>
            <w:tcW w:w="6379" w:type="dxa"/>
            <w:gridSpan w:val="2"/>
          </w:tcPr>
          <w:p w:rsidR="001E7E86" w:rsidRPr="00782CC8" w:rsidRDefault="00837BD0" w:rsidP="00E31B8A">
            <w:pPr>
              <w:widowControl w:val="0"/>
              <w:jc w:val="both"/>
              <w:rPr>
                <w:sz w:val="28"/>
                <w:szCs w:val="28"/>
              </w:rPr>
            </w:pPr>
            <w:r w:rsidRPr="00782CC8">
              <w:rPr>
                <w:sz w:val="28"/>
                <w:szCs w:val="28"/>
              </w:rPr>
              <w:t xml:space="preserve">Составление плана </w:t>
            </w:r>
            <w:r w:rsidR="00602723">
              <w:rPr>
                <w:sz w:val="28"/>
                <w:szCs w:val="28"/>
              </w:rPr>
              <w:t xml:space="preserve">КР (П) </w:t>
            </w:r>
            <w:r w:rsidRPr="00782CC8">
              <w:rPr>
                <w:sz w:val="28"/>
                <w:szCs w:val="28"/>
              </w:rPr>
              <w:t xml:space="preserve"> и обсуждение его с </w:t>
            </w:r>
            <w:r w:rsidR="00E31B8A">
              <w:rPr>
                <w:sz w:val="28"/>
                <w:szCs w:val="28"/>
              </w:rPr>
              <w:t>преподавателем</w:t>
            </w:r>
          </w:p>
        </w:tc>
        <w:tc>
          <w:tcPr>
            <w:tcW w:w="2233" w:type="dxa"/>
          </w:tcPr>
          <w:p w:rsidR="001E7E86" w:rsidRPr="00782CC8" w:rsidRDefault="001E7E86" w:rsidP="00837BD0">
            <w:pPr>
              <w:widowControl w:val="0"/>
              <w:jc w:val="both"/>
              <w:rPr>
                <w:sz w:val="28"/>
                <w:szCs w:val="28"/>
              </w:rPr>
            </w:pPr>
          </w:p>
        </w:tc>
      </w:tr>
      <w:tr w:rsidR="00782CC8" w:rsidRPr="00782CC8" w:rsidTr="00837BD0">
        <w:tc>
          <w:tcPr>
            <w:tcW w:w="959" w:type="dxa"/>
          </w:tcPr>
          <w:p w:rsidR="001E7E86" w:rsidRPr="00782CC8" w:rsidRDefault="00837BD0" w:rsidP="00837BD0">
            <w:pPr>
              <w:widowControl w:val="0"/>
              <w:jc w:val="center"/>
              <w:rPr>
                <w:sz w:val="28"/>
                <w:szCs w:val="28"/>
              </w:rPr>
            </w:pPr>
            <w:r w:rsidRPr="00782CC8">
              <w:rPr>
                <w:sz w:val="28"/>
                <w:szCs w:val="28"/>
              </w:rPr>
              <w:t>3.</w:t>
            </w:r>
          </w:p>
        </w:tc>
        <w:tc>
          <w:tcPr>
            <w:tcW w:w="6379" w:type="dxa"/>
            <w:gridSpan w:val="2"/>
          </w:tcPr>
          <w:p w:rsidR="001E7E86" w:rsidRPr="00782CC8" w:rsidRDefault="00837BD0" w:rsidP="00837BD0">
            <w:pPr>
              <w:widowControl w:val="0"/>
              <w:jc w:val="both"/>
              <w:rPr>
                <w:sz w:val="28"/>
                <w:szCs w:val="28"/>
              </w:rPr>
            </w:pPr>
            <w:r w:rsidRPr="00782CC8">
              <w:rPr>
                <w:sz w:val="28"/>
                <w:szCs w:val="28"/>
              </w:rPr>
              <w:t xml:space="preserve">Поиск, подбор, систематизация и анализ материалов по теме </w:t>
            </w:r>
            <w:r w:rsidR="00602723">
              <w:rPr>
                <w:sz w:val="28"/>
                <w:szCs w:val="28"/>
              </w:rPr>
              <w:t xml:space="preserve">КР (П) </w:t>
            </w:r>
          </w:p>
        </w:tc>
        <w:tc>
          <w:tcPr>
            <w:tcW w:w="2233" w:type="dxa"/>
          </w:tcPr>
          <w:p w:rsidR="001E7E86" w:rsidRPr="00782CC8" w:rsidRDefault="001E7E86" w:rsidP="00837BD0">
            <w:pPr>
              <w:widowControl w:val="0"/>
              <w:jc w:val="both"/>
              <w:rPr>
                <w:sz w:val="28"/>
                <w:szCs w:val="28"/>
              </w:rPr>
            </w:pPr>
          </w:p>
        </w:tc>
      </w:tr>
      <w:tr w:rsidR="00782CC8" w:rsidRPr="00782CC8" w:rsidTr="00837BD0">
        <w:tc>
          <w:tcPr>
            <w:tcW w:w="959" w:type="dxa"/>
          </w:tcPr>
          <w:p w:rsidR="001E7E86" w:rsidRPr="00782CC8" w:rsidRDefault="00837BD0" w:rsidP="00837BD0">
            <w:pPr>
              <w:widowControl w:val="0"/>
              <w:jc w:val="center"/>
              <w:rPr>
                <w:sz w:val="28"/>
                <w:szCs w:val="28"/>
              </w:rPr>
            </w:pPr>
            <w:r w:rsidRPr="00782CC8">
              <w:rPr>
                <w:sz w:val="28"/>
                <w:szCs w:val="28"/>
              </w:rPr>
              <w:t>4.</w:t>
            </w:r>
          </w:p>
        </w:tc>
        <w:tc>
          <w:tcPr>
            <w:tcW w:w="6379" w:type="dxa"/>
            <w:gridSpan w:val="2"/>
          </w:tcPr>
          <w:p w:rsidR="001E7E86" w:rsidRPr="00782CC8" w:rsidRDefault="00837BD0" w:rsidP="00837BD0">
            <w:pPr>
              <w:widowControl w:val="0"/>
              <w:jc w:val="both"/>
              <w:rPr>
                <w:sz w:val="28"/>
                <w:szCs w:val="28"/>
              </w:rPr>
            </w:pPr>
            <w:r w:rsidRPr="00782CC8">
              <w:rPr>
                <w:sz w:val="28"/>
                <w:szCs w:val="28"/>
              </w:rPr>
              <w:t xml:space="preserve">Выполнение чернового варианта </w:t>
            </w:r>
            <w:r w:rsidR="00602723">
              <w:rPr>
                <w:sz w:val="28"/>
                <w:szCs w:val="28"/>
              </w:rPr>
              <w:t xml:space="preserve">КР (П) </w:t>
            </w:r>
          </w:p>
        </w:tc>
        <w:tc>
          <w:tcPr>
            <w:tcW w:w="2233" w:type="dxa"/>
          </w:tcPr>
          <w:p w:rsidR="001E7E86" w:rsidRPr="00782CC8" w:rsidRDefault="001E7E86" w:rsidP="00837BD0">
            <w:pPr>
              <w:widowControl w:val="0"/>
              <w:jc w:val="both"/>
              <w:rPr>
                <w:sz w:val="28"/>
                <w:szCs w:val="28"/>
              </w:rPr>
            </w:pPr>
          </w:p>
        </w:tc>
      </w:tr>
      <w:tr w:rsidR="00782CC8" w:rsidRPr="00782CC8" w:rsidTr="00837BD0">
        <w:tc>
          <w:tcPr>
            <w:tcW w:w="959" w:type="dxa"/>
          </w:tcPr>
          <w:p w:rsidR="001E7E86" w:rsidRPr="00782CC8" w:rsidRDefault="00837BD0" w:rsidP="00837BD0">
            <w:pPr>
              <w:widowControl w:val="0"/>
              <w:jc w:val="center"/>
              <w:rPr>
                <w:sz w:val="28"/>
                <w:szCs w:val="28"/>
              </w:rPr>
            </w:pPr>
            <w:r w:rsidRPr="00782CC8">
              <w:rPr>
                <w:sz w:val="28"/>
                <w:szCs w:val="28"/>
              </w:rPr>
              <w:t>5.</w:t>
            </w:r>
          </w:p>
        </w:tc>
        <w:tc>
          <w:tcPr>
            <w:tcW w:w="6379" w:type="dxa"/>
            <w:gridSpan w:val="2"/>
          </w:tcPr>
          <w:p w:rsidR="001E7E86" w:rsidRPr="00782CC8" w:rsidRDefault="00837BD0" w:rsidP="00837BD0">
            <w:pPr>
              <w:widowControl w:val="0"/>
              <w:jc w:val="both"/>
              <w:rPr>
                <w:sz w:val="28"/>
                <w:szCs w:val="28"/>
              </w:rPr>
            </w:pPr>
            <w:r w:rsidRPr="00782CC8">
              <w:rPr>
                <w:sz w:val="28"/>
                <w:szCs w:val="28"/>
              </w:rPr>
              <w:t xml:space="preserve">Выполнение окончательного варианта </w:t>
            </w:r>
            <w:r w:rsidR="00602723">
              <w:rPr>
                <w:sz w:val="28"/>
                <w:szCs w:val="28"/>
              </w:rPr>
              <w:t xml:space="preserve">КР (П) </w:t>
            </w:r>
          </w:p>
        </w:tc>
        <w:tc>
          <w:tcPr>
            <w:tcW w:w="2233" w:type="dxa"/>
          </w:tcPr>
          <w:p w:rsidR="001E7E86" w:rsidRPr="00782CC8" w:rsidRDefault="001E7E86" w:rsidP="00837BD0">
            <w:pPr>
              <w:widowControl w:val="0"/>
              <w:jc w:val="both"/>
              <w:rPr>
                <w:sz w:val="28"/>
                <w:szCs w:val="28"/>
              </w:rPr>
            </w:pPr>
          </w:p>
        </w:tc>
      </w:tr>
      <w:tr w:rsidR="00782CC8" w:rsidRPr="00782CC8" w:rsidTr="00837BD0">
        <w:tc>
          <w:tcPr>
            <w:tcW w:w="959" w:type="dxa"/>
          </w:tcPr>
          <w:p w:rsidR="001E7E86" w:rsidRPr="00782CC8" w:rsidRDefault="00E31B8A" w:rsidP="00837BD0">
            <w:pPr>
              <w:widowControl w:val="0"/>
              <w:jc w:val="center"/>
              <w:rPr>
                <w:sz w:val="28"/>
                <w:szCs w:val="28"/>
              </w:rPr>
            </w:pPr>
            <w:r>
              <w:rPr>
                <w:sz w:val="28"/>
                <w:szCs w:val="28"/>
              </w:rPr>
              <w:t>6</w:t>
            </w:r>
            <w:r w:rsidR="00837BD0" w:rsidRPr="00782CC8">
              <w:rPr>
                <w:sz w:val="28"/>
                <w:szCs w:val="28"/>
              </w:rPr>
              <w:t>.</w:t>
            </w:r>
          </w:p>
        </w:tc>
        <w:tc>
          <w:tcPr>
            <w:tcW w:w="6379" w:type="dxa"/>
            <w:gridSpan w:val="2"/>
          </w:tcPr>
          <w:p w:rsidR="001E7E86" w:rsidRPr="00782CC8" w:rsidRDefault="00782CC8" w:rsidP="00837BD0">
            <w:pPr>
              <w:widowControl w:val="0"/>
              <w:jc w:val="both"/>
              <w:rPr>
                <w:sz w:val="28"/>
                <w:szCs w:val="28"/>
              </w:rPr>
            </w:pPr>
            <w:r w:rsidRPr="00782CC8">
              <w:rPr>
                <w:sz w:val="28"/>
                <w:szCs w:val="28"/>
              </w:rPr>
              <w:t xml:space="preserve">Защита </w:t>
            </w:r>
            <w:r w:rsidR="00602723">
              <w:rPr>
                <w:sz w:val="28"/>
                <w:szCs w:val="28"/>
              </w:rPr>
              <w:t xml:space="preserve">КР (П) </w:t>
            </w:r>
          </w:p>
        </w:tc>
        <w:tc>
          <w:tcPr>
            <w:tcW w:w="2233" w:type="dxa"/>
          </w:tcPr>
          <w:p w:rsidR="001E7E86" w:rsidRPr="00782CC8" w:rsidRDefault="001E7E86" w:rsidP="00837BD0">
            <w:pPr>
              <w:widowControl w:val="0"/>
              <w:jc w:val="both"/>
              <w:rPr>
                <w:sz w:val="28"/>
                <w:szCs w:val="28"/>
              </w:rPr>
            </w:pPr>
          </w:p>
        </w:tc>
      </w:tr>
      <w:tr w:rsidR="00782CC8" w:rsidRPr="00782CC8" w:rsidTr="00C708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85" w:type="dxa"/>
            <w:gridSpan w:val="2"/>
          </w:tcPr>
          <w:p w:rsidR="00782CC8" w:rsidRPr="00782CC8" w:rsidRDefault="00782CC8" w:rsidP="00C7082B">
            <w:pPr>
              <w:rPr>
                <w:sz w:val="28"/>
                <w:szCs w:val="28"/>
              </w:rPr>
            </w:pPr>
          </w:p>
          <w:p w:rsidR="00782CC8" w:rsidRPr="00782CC8" w:rsidRDefault="00782CC8" w:rsidP="00C7082B">
            <w:pPr>
              <w:rPr>
                <w:sz w:val="28"/>
                <w:szCs w:val="28"/>
              </w:rPr>
            </w:pPr>
          </w:p>
          <w:p w:rsidR="00782CC8" w:rsidRPr="00782CC8" w:rsidRDefault="00782CC8" w:rsidP="00C7082B">
            <w:pPr>
              <w:rPr>
                <w:sz w:val="28"/>
                <w:szCs w:val="28"/>
              </w:rPr>
            </w:pPr>
            <w:r w:rsidRPr="00782CC8">
              <w:rPr>
                <w:sz w:val="28"/>
                <w:szCs w:val="28"/>
              </w:rPr>
              <w:t xml:space="preserve">Руководитель </w:t>
            </w:r>
            <w:r w:rsidR="00602723">
              <w:rPr>
                <w:sz w:val="28"/>
                <w:szCs w:val="28"/>
              </w:rPr>
              <w:t>КР (П)</w:t>
            </w:r>
            <w:proofErr w:type="gramStart"/>
            <w:r w:rsidR="00602723">
              <w:rPr>
                <w:sz w:val="28"/>
                <w:szCs w:val="28"/>
              </w:rPr>
              <w:t xml:space="preserve"> </w:t>
            </w:r>
            <w:r w:rsidRPr="00782CC8">
              <w:rPr>
                <w:sz w:val="28"/>
                <w:szCs w:val="28"/>
              </w:rPr>
              <w:t>:</w:t>
            </w:r>
            <w:proofErr w:type="gramEnd"/>
          </w:p>
          <w:p w:rsidR="00782CC8" w:rsidRPr="00782CC8" w:rsidRDefault="00782CC8" w:rsidP="00C7082B">
            <w:pPr>
              <w:rPr>
                <w:sz w:val="28"/>
                <w:szCs w:val="28"/>
              </w:rPr>
            </w:pPr>
          </w:p>
        </w:tc>
        <w:tc>
          <w:tcPr>
            <w:tcW w:w="4786" w:type="dxa"/>
            <w:gridSpan w:val="2"/>
          </w:tcPr>
          <w:p w:rsidR="00782CC8" w:rsidRPr="00782CC8" w:rsidRDefault="00782CC8" w:rsidP="00C7082B">
            <w:pPr>
              <w:rPr>
                <w:sz w:val="28"/>
                <w:szCs w:val="28"/>
              </w:rPr>
            </w:pPr>
          </w:p>
        </w:tc>
      </w:tr>
      <w:tr w:rsidR="00782CC8" w:rsidRPr="00782CC8" w:rsidTr="00C708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85" w:type="dxa"/>
            <w:gridSpan w:val="2"/>
          </w:tcPr>
          <w:p w:rsidR="00782CC8" w:rsidRPr="00782CC8" w:rsidRDefault="00782CC8" w:rsidP="00C7082B">
            <w:pPr>
              <w:rPr>
                <w:sz w:val="28"/>
                <w:szCs w:val="28"/>
              </w:rPr>
            </w:pPr>
            <w:r w:rsidRPr="00782CC8">
              <w:rPr>
                <w:sz w:val="28"/>
                <w:szCs w:val="28"/>
              </w:rPr>
              <w:t>«____» _____________20___г.</w:t>
            </w:r>
          </w:p>
        </w:tc>
        <w:tc>
          <w:tcPr>
            <w:tcW w:w="4786" w:type="dxa"/>
            <w:gridSpan w:val="2"/>
          </w:tcPr>
          <w:p w:rsidR="00782CC8" w:rsidRPr="00782CC8" w:rsidRDefault="00782CC8" w:rsidP="00C7082B">
            <w:pPr>
              <w:rPr>
                <w:sz w:val="28"/>
                <w:szCs w:val="28"/>
              </w:rPr>
            </w:pPr>
            <w:r w:rsidRPr="00782CC8">
              <w:rPr>
                <w:sz w:val="28"/>
                <w:szCs w:val="28"/>
              </w:rPr>
              <w:t>_______________________________</w:t>
            </w:r>
          </w:p>
        </w:tc>
      </w:tr>
      <w:tr w:rsidR="00782CC8" w:rsidRPr="00782CC8" w:rsidTr="00C708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85" w:type="dxa"/>
            <w:gridSpan w:val="2"/>
          </w:tcPr>
          <w:p w:rsidR="00782CC8" w:rsidRPr="00782CC8" w:rsidRDefault="00782CC8" w:rsidP="00C7082B">
            <w:pPr>
              <w:jc w:val="center"/>
              <w:rPr>
                <w:sz w:val="20"/>
                <w:szCs w:val="20"/>
              </w:rPr>
            </w:pPr>
            <w:r w:rsidRPr="00782CC8">
              <w:rPr>
                <w:sz w:val="20"/>
                <w:szCs w:val="20"/>
              </w:rPr>
              <w:t>дата</w:t>
            </w:r>
          </w:p>
        </w:tc>
        <w:tc>
          <w:tcPr>
            <w:tcW w:w="4786" w:type="dxa"/>
            <w:gridSpan w:val="2"/>
          </w:tcPr>
          <w:p w:rsidR="00782CC8" w:rsidRPr="00782CC8" w:rsidRDefault="00782CC8" w:rsidP="00C7082B">
            <w:pPr>
              <w:jc w:val="center"/>
              <w:rPr>
                <w:sz w:val="20"/>
                <w:szCs w:val="20"/>
              </w:rPr>
            </w:pPr>
            <w:r w:rsidRPr="00782CC8">
              <w:rPr>
                <w:sz w:val="20"/>
                <w:szCs w:val="20"/>
              </w:rPr>
              <w:t>подпись, инициалы, фамилия</w:t>
            </w:r>
          </w:p>
        </w:tc>
      </w:tr>
    </w:tbl>
    <w:p w:rsidR="00782CC8" w:rsidRPr="00782CC8" w:rsidRDefault="00782CC8" w:rsidP="00782CC8">
      <w:pPr>
        <w:rPr>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782CC8" w:rsidRPr="00782CC8" w:rsidTr="00C7082B">
        <w:tc>
          <w:tcPr>
            <w:tcW w:w="4785" w:type="dxa"/>
          </w:tcPr>
          <w:p w:rsidR="00782CC8" w:rsidRPr="00782CC8" w:rsidRDefault="00782CC8" w:rsidP="00C7082B">
            <w:pPr>
              <w:rPr>
                <w:sz w:val="28"/>
                <w:szCs w:val="28"/>
              </w:rPr>
            </w:pPr>
            <w:r w:rsidRPr="00782CC8">
              <w:rPr>
                <w:sz w:val="28"/>
                <w:szCs w:val="28"/>
              </w:rPr>
              <w:t>Задание к исполнению принял:</w:t>
            </w:r>
          </w:p>
          <w:p w:rsidR="00782CC8" w:rsidRPr="00782CC8" w:rsidRDefault="00782CC8" w:rsidP="00C7082B">
            <w:pPr>
              <w:rPr>
                <w:sz w:val="28"/>
                <w:szCs w:val="28"/>
              </w:rPr>
            </w:pPr>
          </w:p>
        </w:tc>
        <w:tc>
          <w:tcPr>
            <w:tcW w:w="4786" w:type="dxa"/>
          </w:tcPr>
          <w:p w:rsidR="00782CC8" w:rsidRPr="00782CC8" w:rsidRDefault="00782CC8" w:rsidP="00C7082B">
            <w:pPr>
              <w:rPr>
                <w:sz w:val="28"/>
                <w:szCs w:val="28"/>
              </w:rPr>
            </w:pPr>
          </w:p>
        </w:tc>
      </w:tr>
      <w:tr w:rsidR="00782CC8" w:rsidRPr="00782CC8" w:rsidTr="00C7082B">
        <w:tc>
          <w:tcPr>
            <w:tcW w:w="4785" w:type="dxa"/>
          </w:tcPr>
          <w:p w:rsidR="00782CC8" w:rsidRPr="00782CC8" w:rsidRDefault="00782CC8" w:rsidP="00C7082B">
            <w:pPr>
              <w:rPr>
                <w:sz w:val="28"/>
                <w:szCs w:val="28"/>
              </w:rPr>
            </w:pPr>
            <w:r w:rsidRPr="00782CC8">
              <w:rPr>
                <w:sz w:val="28"/>
                <w:szCs w:val="28"/>
              </w:rPr>
              <w:t>«____» _____________20___г.</w:t>
            </w:r>
          </w:p>
        </w:tc>
        <w:tc>
          <w:tcPr>
            <w:tcW w:w="4786" w:type="dxa"/>
          </w:tcPr>
          <w:p w:rsidR="00782CC8" w:rsidRPr="00782CC8" w:rsidRDefault="00782CC8" w:rsidP="00C7082B">
            <w:pPr>
              <w:rPr>
                <w:sz w:val="28"/>
                <w:szCs w:val="28"/>
              </w:rPr>
            </w:pPr>
            <w:r w:rsidRPr="00782CC8">
              <w:rPr>
                <w:sz w:val="28"/>
                <w:szCs w:val="28"/>
              </w:rPr>
              <w:t>_______________________________</w:t>
            </w:r>
          </w:p>
        </w:tc>
      </w:tr>
      <w:tr w:rsidR="00782CC8" w:rsidRPr="00782CC8" w:rsidTr="00C7082B">
        <w:tc>
          <w:tcPr>
            <w:tcW w:w="4785" w:type="dxa"/>
          </w:tcPr>
          <w:p w:rsidR="00782CC8" w:rsidRPr="00782CC8" w:rsidRDefault="00782CC8" w:rsidP="00C7082B">
            <w:pPr>
              <w:jc w:val="center"/>
              <w:rPr>
                <w:sz w:val="20"/>
                <w:szCs w:val="20"/>
              </w:rPr>
            </w:pPr>
            <w:r w:rsidRPr="00782CC8">
              <w:rPr>
                <w:sz w:val="20"/>
                <w:szCs w:val="20"/>
              </w:rPr>
              <w:t>дата</w:t>
            </w:r>
          </w:p>
        </w:tc>
        <w:tc>
          <w:tcPr>
            <w:tcW w:w="4786" w:type="dxa"/>
          </w:tcPr>
          <w:p w:rsidR="00782CC8" w:rsidRPr="00782CC8" w:rsidRDefault="00782CC8" w:rsidP="00C7082B">
            <w:pPr>
              <w:jc w:val="center"/>
              <w:rPr>
                <w:sz w:val="20"/>
                <w:szCs w:val="20"/>
              </w:rPr>
            </w:pPr>
            <w:r w:rsidRPr="00782CC8">
              <w:rPr>
                <w:sz w:val="20"/>
                <w:szCs w:val="20"/>
              </w:rPr>
              <w:t>подпись студента, инициалы, фамилия</w:t>
            </w:r>
          </w:p>
        </w:tc>
      </w:tr>
    </w:tbl>
    <w:p w:rsidR="00117C50" w:rsidRPr="00782CC8" w:rsidRDefault="00117C50" w:rsidP="002F09D2">
      <w:pPr>
        <w:widowControl w:val="0"/>
        <w:jc w:val="center"/>
        <w:rPr>
          <w:sz w:val="28"/>
          <w:szCs w:val="28"/>
        </w:rPr>
      </w:pPr>
    </w:p>
    <w:p w:rsidR="00EB356D" w:rsidRPr="0068150C" w:rsidRDefault="002F09D2" w:rsidP="00E31B8A">
      <w:pPr>
        <w:spacing w:line="360" w:lineRule="auto"/>
        <w:jc w:val="center"/>
        <w:rPr>
          <w:sz w:val="28"/>
          <w:szCs w:val="28"/>
        </w:rPr>
      </w:pPr>
      <w:r w:rsidRPr="00782CC8">
        <w:br w:type="page"/>
      </w:r>
      <w:r w:rsidR="00291963" w:rsidRPr="00117C50">
        <w:rPr>
          <w:sz w:val="28"/>
          <w:szCs w:val="28"/>
        </w:rPr>
        <w:lastRenderedPageBreak/>
        <w:t>П</w:t>
      </w:r>
      <w:r w:rsidR="00871CE0" w:rsidRPr="00117C50">
        <w:rPr>
          <w:sz w:val="28"/>
          <w:szCs w:val="28"/>
        </w:rPr>
        <w:t>РИЛОЖЕНИЕ</w:t>
      </w:r>
      <w:r w:rsidR="00E31B8A">
        <w:rPr>
          <w:sz w:val="28"/>
          <w:szCs w:val="28"/>
        </w:rPr>
        <w:t>В</w:t>
      </w:r>
    </w:p>
    <w:p w:rsidR="00AB522C" w:rsidRPr="00FA0E03" w:rsidRDefault="00AB522C" w:rsidP="002F09D2">
      <w:pPr>
        <w:widowControl w:val="0"/>
        <w:autoSpaceDE w:val="0"/>
        <w:autoSpaceDN w:val="0"/>
        <w:adjustRightInd w:val="0"/>
        <w:spacing w:line="360" w:lineRule="auto"/>
        <w:jc w:val="center"/>
        <w:rPr>
          <w:sz w:val="28"/>
          <w:szCs w:val="28"/>
        </w:rPr>
      </w:pPr>
      <w:r w:rsidRPr="00FA0E03">
        <w:rPr>
          <w:sz w:val="28"/>
          <w:szCs w:val="28"/>
        </w:rPr>
        <w:t>Образец титульного листа</w:t>
      </w:r>
    </w:p>
    <w:p w:rsidR="00AB522C" w:rsidRPr="00FA0E03" w:rsidRDefault="00DF7F30" w:rsidP="00F813A0">
      <w:pPr>
        <w:widowControl w:val="0"/>
        <w:autoSpaceDE w:val="0"/>
        <w:autoSpaceDN w:val="0"/>
        <w:adjustRightInd w:val="0"/>
        <w:jc w:val="center"/>
        <w:rPr>
          <w:sz w:val="28"/>
          <w:szCs w:val="28"/>
        </w:rPr>
      </w:pPr>
      <w:r w:rsidRPr="00DF7F30">
        <w:rPr>
          <w:sz w:val="28"/>
          <w:szCs w:val="28"/>
        </w:rPr>
        <w:drawing>
          <wp:inline distT="0" distB="0" distL="0" distR="0">
            <wp:extent cx="1895475" cy="552450"/>
            <wp:effectExtent l="19050" t="0" r="952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1895475" cy="552450"/>
                    </a:xfrm>
                    <a:prstGeom prst="rect">
                      <a:avLst/>
                    </a:prstGeom>
                    <a:noFill/>
                    <a:ln w="9525">
                      <a:noFill/>
                      <a:miter lim="800000"/>
                      <a:headEnd/>
                      <a:tailEnd/>
                    </a:ln>
                  </pic:spPr>
                </pic:pic>
              </a:graphicData>
            </a:graphic>
          </wp:inline>
        </w:drawing>
      </w:r>
    </w:p>
    <w:p w:rsidR="00AB522C" w:rsidRPr="00FA0E03" w:rsidRDefault="00AB522C" w:rsidP="00F813A0">
      <w:pPr>
        <w:tabs>
          <w:tab w:val="left" w:pos="7050"/>
        </w:tabs>
        <w:jc w:val="center"/>
        <w:rPr>
          <w:b/>
          <w:sz w:val="28"/>
          <w:szCs w:val="28"/>
        </w:rPr>
      </w:pPr>
    </w:p>
    <w:p w:rsidR="00AB522C" w:rsidRPr="00FA0E03" w:rsidRDefault="00AB522C" w:rsidP="00F813A0">
      <w:pPr>
        <w:shd w:val="clear" w:color="auto" w:fill="FFFFFF"/>
        <w:jc w:val="center"/>
        <w:rPr>
          <w:sz w:val="28"/>
          <w:szCs w:val="28"/>
        </w:rPr>
      </w:pPr>
      <w:r w:rsidRPr="00FA0E03">
        <w:rPr>
          <w:sz w:val="28"/>
          <w:szCs w:val="28"/>
        </w:rPr>
        <w:t xml:space="preserve">Частное профессиональное образовательное учреждение </w:t>
      </w:r>
    </w:p>
    <w:p w:rsidR="00AB522C" w:rsidRPr="00FA0E03" w:rsidRDefault="00AB522C" w:rsidP="00F813A0">
      <w:pPr>
        <w:shd w:val="clear" w:color="auto" w:fill="FFFFFF"/>
        <w:jc w:val="center"/>
        <w:rPr>
          <w:b/>
          <w:sz w:val="28"/>
          <w:szCs w:val="28"/>
        </w:rPr>
      </w:pPr>
      <w:r w:rsidRPr="00FA0E03">
        <w:rPr>
          <w:b/>
          <w:sz w:val="28"/>
          <w:szCs w:val="28"/>
        </w:rPr>
        <w:t>«Анапский индустриальный техникум»</w:t>
      </w:r>
    </w:p>
    <w:p w:rsidR="00FC0BF2" w:rsidRPr="00FA0E03" w:rsidRDefault="00FC0BF2" w:rsidP="00F813A0">
      <w:pPr>
        <w:shd w:val="clear" w:color="auto" w:fill="FFFFFF"/>
        <w:jc w:val="center"/>
        <w:rPr>
          <w:sz w:val="28"/>
          <w:szCs w:val="28"/>
        </w:rPr>
      </w:pPr>
    </w:p>
    <w:p w:rsidR="00FC0BF2" w:rsidRPr="00FA0E03" w:rsidRDefault="00FC0BF2" w:rsidP="00F813A0">
      <w:pPr>
        <w:shd w:val="clear" w:color="auto" w:fill="FFFFFF"/>
        <w:jc w:val="center"/>
        <w:rPr>
          <w:sz w:val="28"/>
          <w:szCs w:val="28"/>
        </w:rPr>
      </w:pPr>
    </w:p>
    <w:p w:rsidR="007C0318" w:rsidRPr="00FA0E03" w:rsidRDefault="007C0318" w:rsidP="00FC0BF2">
      <w:pPr>
        <w:jc w:val="center"/>
        <w:rPr>
          <w:sz w:val="28"/>
          <w:szCs w:val="28"/>
        </w:rPr>
      </w:pPr>
    </w:p>
    <w:p w:rsidR="007C0318" w:rsidRPr="00FA0E03" w:rsidRDefault="007C0318" w:rsidP="00FC0BF2">
      <w:pPr>
        <w:jc w:val="center"/>
        <w:rPr>
          <w:sz w:val="28"/>
          <w:szCs w:val="28"/>
        </w:rPr>
      </w:pPr>
    </w:p>
    <w:p w:rsidR="00FA0E03" w:rsidRPr="00FA0E03" w:rsidRDefault="00FA0E03" w:rsidP="00FC0BF2">
      <w:pPr>
        <w:jc w:val="center"/>
        <w:rPr>
          <w:sz w:val="28"/>
          <w:szCs w:val="28"/>
        </w:rPr>
      </w:pPr>
    </w:p>
    <w:p w:rsidR="00FA0E03" w:rsidRPr="00FA0E03" w:rsidRDefault="00FA0E03" w:rsidP="00FC0BF2">
      <w:pPr>
        <w:jc w:val="center"/>
        <w:rPr>
          <w:sz w:val="28"/>
          <w:szCs w:val="28"/>
        </w:rPr>
      </w:pPr>
    </w:p>
    <w:p w:rsidR="007C0318" w:rsidRPr="00FA0E03" w:rsidRDefault="00FA0E03" w:rsidP="00FC0BF2">
      <w:pPr>
        <w:spacing w:line="259" w:lineRule="auto"/>
        <w:jc w:val="center"/>
        <w:rPr>
          <w:rFonts w:eastAsia="Calibri"/>
          <w:b/>
          <w:sz w:val="32"/>
          <w:szCs w:val="32"/>
          <w:lang w:eastAsia="en-US"/>
        </w:rPr>
      </w:pPr>
      <w:r w:rsidRPr="00FA0E03">
        <w:rPr>
          <w:rFonts w:eastAsia="Calibri"/>
          <w:b/>
          <w:sz w:val="32"/>
          <w:szCs w:val="32"/>
          <w:lang w:eastAsia="en-US"/>
        </w:rPr>
        <w:t>КУРСОВАЯ РАБОТА (ПРОЕКТ)</w:t>
      </w:r>
    </w:p>
    <w:p w:rsidR="007C0318" w:rsidRPr="00FA0E03" w:rsidRDefault="007C0318" w:rsidP="00FC0BF2">
      <w:pPr>
        <w:jc w:val="center"/>
        <w:rPr>
          <w:sz w:val="28"/>
          <w:szCs w:val="28"/>
        </w:rPr>
      </w:pPr>
    </w:p>
    <w:p w:rsidR="007C0318" w:rsidRPr="00FA0E03" w:rsidRDefault="00E31B8A" w:rsidP="00F813A0">
      <w:pPr>
        <w:jc w:val="center"/>
      </w:pPr>
      <w:r>
        <w:t xml:space="preserve">По дисциплине/междисциплинарному курсу_____________________________________ </w:t>
      </w:r>
      <w:r>
        <w:br/>
        <w:t xml:space="preserve">по теме: </w:t>
      </w:r>
      <w:r w:rsidR="007C0318" w:rsidRPr="00FA0E03">
        <w:t>РАЗРАБОТКА РЕКОМЕНДАЦИЙ ПО СОЦИАЛЬНОЙ ЗАЩИТЕ БЕЖЕНЦЕВ</w:t>
      </w:r>
    </w:p>
    <w:p w:rsidR="007C0318" w:rsidRPr="00FA0E03" w:rsidRDefault="007C0318" w:rsidP="00F813A0">
      <w:pPr>
        <w:jc w:val="center"/>
        <w:rPr>
          <w:sz w:val="28"/>
          <w:szCs w:val="28"/>
        </w:rPr>
      </w:pPr>
      <w:r w:rsidRPr="00FA0E03">
        <w:rPr>
          <w:sz w:val="28"/>
          <w:szCs w:val="28"/>
        </w:rPr>
        <w:t>(НА ПРИМЕРЕ)</w:t>
      </w:r>
    </w:p>
    <w:p w:rsidR="007C0318" w:rsidRPr="00FA0E03" w:rsidRDefault="007C0318" w:rsidP="00FC0BF2">
      <w:pPr>
        <w:jc w:val="center"/>
        <w:rPr>
          <w:sz w:val="28"/>
          <w:szCs w:val="28"/>
        </w:rPr>
      </w:pPr>
    </w:p>
    <w:p w:rsidR="00FA0E03" w:rsidRPr="00FA0E03" w:rsidRDefault="00FA0E03" w:rsidP="00FC0BF2">
      <w:pPr>
        <w:jc w:val="center"/>
        <w:rPr>
          <w:sz w:val="28"/>
          <w:szCs w:val="28"/>
        </w:rPr>
      </w:pPr>
    </w:p>
    <w:p w:rsidR="00FA0E03" w:rsidRPr="00FA0E03" w:rsidRDefault="00FA0E03" w:rsidP="00FC0BF2">
      <w:pPr>
        <w:jc w:val="center"/>
        <w:rPr>
          <w:sz w:val="28"/>
          <w:szCs w:val="28"/>
        </w:rPr>
      </w:pPr>
    </w:p>
    <w:p w:rsidR="00FA0E03" w:rsidRPr="00FA0E03" w:rsidRDefault="00FA0E03" w:rsidP="00FC0BF2">
      <w:pPr>
        <w:jc w:val="center"/>
        <w:rPr>
          <w:sz w:val="28"/>
          <w:szCs w:val="28"/>
        </w:rPr>
      </w:pPr>
    </w:p>
    <w:p w:rsidR="007C0318" w:rsidRPr="00FA0E03" w:rsidRDefault="007C0318" w:rsidP="00FC0BF2">
      <w:pPr>
        <w:jc w:val="center"/>
        <w:rPr>
          <w:sz w:val="28"/>
          <w:szCs w:val="28"/>
        </w:rPr>
      </w:pPr>
    </w:p>
    <w:tbl>
      <w:tblPr>
        <w:tblW w:w="9639" w:type="dxa"/>
        <w:tblLayout w:type="fixed"/>
        <w:tblLook w:val="01E0"/>
      </w:tblPr>
      <w:tblGrid>
        <w:gridCol w:w="4962"/>
        <w:gridCol w:w="4677"/>
      </w:tblGrid>
      <w:tr w:rsidR="00FA0E03" w:rsidRPr="00FA0E03" w:rsidTr="00E31B8A">
        <w:tc>
          <w:tcPr>
            <w:tcW w:w="4962" w:type="dxa"/>
          </w:tcPr>
          <w:p w:rsidR="007C0318" w:rsidRPr="00FA0E03" w:rsidRDefault="007C0318" w:rsidP="00F813A0">
            <w:pPr>
              <w:rPr>
                <w:sz w:val="28"/>
                <w:szCs w:val="28"/>
              </w:rPr>
            </w:pPr>
            <w:r w:rsidRPr="00FA0E03">
              <w:rPr>
                <w:sz w:val="28"/>
                <w:szCs w:val="28"/>
              </w:rPr>
              <w:t>Выполнил</w:t>
            </w:r>
          </w:p>
          <w:p w:rsidR="007C0318" w:rsidRPr="00FA0E03" w:rsidRDefault="007C0318" w:rsidP="00F813A0">
            <w:pPr>
              <w:rPr>
                <w:sz w:val="28"/>
                <w:szCs w:val="28"/>
              </w:rPr>
            </w:pPr>
            <w:r w:rsidRPr="00FA0E03">
              <w:rPr>
                <w:sz w:val="28"/>
                <w:szCs w:val="28"/>
              </w:rPr>
              <w:t xml:space="preserve">студент _____ </w:t>
            </w:r>
            <w:proofErr w:type="spellStart"/>
            <w:r w:rsidR="00E31B8A">
              <w:rPr>
                <w:sz w:val="28"/>
                <w:szCs w:val="28"/>
              </w:rPr>
              <w:t>группы_____</w:t>
            </w:r>
            <w:r w:rsidRPr="00FA0E03">
              <w:rPr>
                <w:sz w:val="28"/>
                <w:szCs w:val="28"/>
              </w:rPr>
              <w:t>курса</w:t>
            </w:r>
            <w:proofErr w:type="spellEnd"/>
          </w:p>
          <w:p w:rsidR="007C0318" w:rsidRPr="00FA0E03" w:rsidRDefault="007C0318" w:rsidP="00F813A0">
            <w:pPr>
              <w:rPr>
                <w:sz w:val="28"/>
                <w:szCs w:val="28"/>
              </w:rPr>
            </w:pPr>
            <w:r w:rsidRPr="00FA0E03">
              <w:rPr>
                <w:sz w:val="28"/>
                <w:szCs w:val="28"/>
              </w:rPr>
              <w:t>очной (заочной) формы обучения</w:t>
            </w:r>
          </w:p>
          <w:p w:rsidR="007C0318" w:rsidRPr="00FA0E03" w:rsidRDefault="007C0318" w:rsidP="00F813A0">
            <w:pPr>
              <w:rPr>
                <w:sz w:val="28"/>
                <w:szCs w:val="28"/>
              </w:rPr>
            </w:pPr>
            <w:r w:rsidRPr="00FA0E03">
              <w:rPr>
                <w:sz w:val="28"/>
                <w:szCs w:val="28"/>
              </w:rPr>
              <w:t>специальность: 40.02.01 Право и организация социального обеспечения</w:t>
            </w:r>
          </w:p>
        </w:tc>
        <w:tc>
          <w:tcPr>
            <w:tcW w:w="4677" w:type="dxa"/>
          </w:tcPr>
          <w:p w:rsidR="007C0318" w:rsidRPr="00FA0E03" w:rsidRDefault="007C0318" w:rsidP="00F813A0">
            <w:pPr>
              <w:rPr>
                <w:sz w:val="28"/>
                <w:szCs w:val="28"/>
              </w:rPr>
            </w:pPr>
            <w:r w:rsidRPr="00FA0E03">
              <w:rPr>
                <w:sz w:val="28"/>
                <w:szCs w:val="28"/>
              </w:rPr>
              <w:t>Иванова</w:t>
            </w:r>
          </w:p>
          <w:p w:rsidR="007C0318" w:rsidRPr="00FA0E03" w:rsidRDefault="007C0318" w:rsidP="00F813A0">
            <w:pPr>
              <w:rPr>
                <w:sz w:val="28"/>
                <w:szCs w:val="28"/>
              </w:rPr>
            </w:pPr>
            <w:r w:rsidRPr="00FA0E03">
              <w:rPr>
                <w:sz w:val="28"/>
                <w:szCs w:val="28"/>
              </w:rPr>
              <w:t>Алла Федоровна</w:t>
            </w:r>
          </w:p>
          <w:p w:rsidR="007C0318" w:rsidRPr="00FA0E03" w:rsidRDefault="007C0318" w:rsidP="00F813A0">
            <w:pPr>
              <w:rPr>
                <w:sz w:val="28"/>
                <w:szCs w:val="28"/>
              </w:rPr>
            </w:pPr>
            <w:r w:rsidRPr="00FA0E03">
              <w:rPr>
                <w:sz w:val="28"/>
                <w:szCs w:val="28"/>
              </w:rPr>
              <w:t>_______________________________</w:t>
            </w:r>
          </w:p>
          <w:p w:rsidR="007C0318" w:rsidRPr="00FA0E03" w:rsidRDefault="007C0318" w:rsidP="00F813A0">
            <w:pPr>
              <w:jc w:val="center"/>
              <w:rPr>
                <w:sz w:val="28"/>
                <w:szCs w:val="28"/>
                <w:vertAlign w:val="superscript"/>
              </w:rPr>
            </w:pPr>
            <w:r w:rsidRPr="00FA0E03">
              <w:rPr>
                <w:sz w:val="28"/>
                <w:szCs w:val="28"/>
                <w:vertAlign w:val="superscript"/>
              </w:rPr>
              <w:t>/Подпись/</w:t>
            </w:r>
          </w:p>
        </w:tc>
      </w:tr>
      <w:tr w:rsidR="00FA0E03" w:rsidRPr="00FA0E03" w:rsidTr="00E31B8A">
        <w:tc>
          <w:tcPr>
            <w:tcW w:w="4962" w:type="dxa"/>
          </w:tcPr>
          <w:p w:rsidR="007C0318" w:rsidRPr="00FA0E03" w:rsidRDefault="007C0318" w:rsidP="00F813A0">
            <w:pPr>
              <w:rPr>
                <w:sz w:val="28"/>
                <w:szCs w:val="28"/>
              </w:rPr>
            </w:pPr>
          </w:p>
        </w:tc>
        <w:tc>
          <w:tcPr>
            <w:tcW w:w="4677" w:type="dxa"/>
          </w:tcPr>
          <w:p w:rsidR="007C0318" w:rsidRPr="00FA0E03" w:rsidRDefault="007C0318" w:rsidP="00F813A0">
            <w:pPr>
              <w:rPr>
                <w:sz w:val="28"/>
                <w:szCs w:val="28"/>
              </w:rPr>
            </w:pPr>
          </w:p>
        </w:tc>
      </w:tr>
      <w:tr w:rsidR="00FA0E03" w:rsidRPr="00FA0E03" w:rsidTr="00E31B8A">
        <w:tc>
          <w:tcPr>
            <w:tcW w:w="4962" w:type="dxa"/>
          </w:tcPr>
          <w:p w:rsidR="007C0318" w:rsidRPr="00FA0E03" w:rsidRDefault="007C0318" w:rsidP="00F813A0">
            <w:pPr>
              <w:rPr>
                <w:sz w:val="28"/>
                <w:szCs w:val="28"/>
              </w:rPr>
            </w:pPr>
            <w:r w:rsidRPr="00FA0E03">
              <w:rPr>
                <w:sz w:val="28"/>
                <w:szCs w:val="28"/>
              </w:rPr>
              <w:t>Руководитель</w:t>
            </w:r>
          </w:p>
          <w:p w:rsidR="007C0318" w:rsidRPr="00FA0E03" w:rsidRDefault="007C0318" w:rsidP="00F813A0">
            <w:pPr>
              <w:rPr>
                <w:sz w:val="28"/>
                <w:szCs w:val="28"/>
              </w:rPr>
            </w:pPr>
            <w:r w:rsidRPr="00FA0E03">
              <w:rPr>
                <w:sz w:val="28"/>
                <w:szCs w:val="28"/>
              </w:rPr>
              <w:t xml:space="preserve">Преподаватель ЧПОУ </w:t>
            </w:r>
          </w:p>
          <w:p w:rsidR="007C0318" w:rsidRPr="00FA0E03" w:rsidRDefault="007C0318" w:rsidP="00F813A0">
            <w:pPr>
              <w:rPr>
                <w:sz w:val="28"/>
                <w:szCs w:val="28"/>
              </w:rPr>
            </w:pPr>
            <w:r w:rsidRPr="00FA0E03">
              <w:rPr>
                <w:sz w:val="28"/>
                <w:szCs w:val="28"/>
              </w:rPr>
              <w:t>«Анапский индустриальный техникум»</w:t>
            </w:r>
          </w:p>
        </w:tc>
        <w:tc>
          <w:tcPr>
            <w:tcW w:w="4677" w:type="dxa"/>
          </w:tcPr>
          <w:p w:rsidR="007C0318" w:rsidRPr="00FA0E03" w:rsidRDefault="007C0318" w:rsidP="00F813A0">
            <w:pPr>
              <w:rPr>
                <w:sz w:val="28"/>
                <w:szCs w:val="28"/>
              </w:rPr>
            </w:pPr>
            <w:r w:rsidRPr="00FA0E03">
              <w:rPr>
                <w:sz w:val="28"/>
                <w:szCs w:val="28"/>
              </w:rPr>
              <w:t>Петров</w:t>
            </w:r>
          </w:p>
          <w:p w:rsidR="007C0318" w:rsidRPr="00FA0E03" w:rsidRDefault="007C0318" w:rsidP="00F813A0">
            <w:pPr>
              <w:rPr>
                <w:sz w:val="28"/>
                <w:szCs w:val="28"/>
              </w:rPr>
            </w:pPr>
            <w:r w:rsidRPr="00FA0E03">
              <w:rPr>
                <w:sz w:val="28"/>
                <w:szCs w:val="28"/>
              </w:rPr>
              <w:t xml:space="preserve">Иван Петрович </w:t>
            </w:r>
          </w:p>
          <w:p w:rsidR="007C0318" w:rsidRPr="00FA0E03" w:rsidRDefault="007C0318" w:rsidP="00F813A0">
            <w:pPr>
              <w:rPr>
                <w:sz w:val="28"/>
                <w:szCs w:val="28"/>
              </w:rPr>
            </w:pPr>
            <w:r w:rsidRPr="00FA0E03">
              <w:rPr>
                <w:sz w:val="28"/>
                <w:szCs w:val="28"/>
              </w:rPr>
              <w:t>_______________________________</w:t>
            </w:r>
          </w:p>
          <w:p w:rsidR="007C0318" w:rsidRPr="00FA0E03" w:rsidRDefault="007C0318" w:rsidP="00F813A0">
            <w:pPr>
              <w:jc w:val="center"/>
              <w:rPr>
                <w:sz w:val="28"/>
                <w:szCs w:val="28"/>
                <w:vertAlign w:val="superscript"/>
              </w:rPr>
            </w:pPr>
            <w:r w:rsidRPr="00FA0E03">
              <w:rPr>
                <w:sz w:val="28"/>
                <w:szCs w:val="28"/>
                <w:vertAlign w:val="superscript"/>
              </w:rPr>
              <w:t>/Подпись/</w:t>
            </w:r>
          </w:p>
        </w:tc>
      </w:tr>
      <w:tr w:rsidR="00E31B8A" w:rsidRPr="00FA0E03" w:rsidTr="00E31B8A">
        <w:tc>
          <w:tcPr>
            <w:tcW w:w="4962" w:type="dxa"/>
          </w:tcPr>
          <w:p w:rsidR="00E31B8A" w:rsidRPr="00FA0E03" w:rsidRDefault="00E31B8A" w:rsidP="00F813A0">
            <w:pPr>
              <w:rPr>
                <w:sz w:val="28"/>
                <w:szCs w:val="28"/>
              </w:rPr>
            </w:pPr>
          </w:p>
        </w:tc>
        <w:tc>
          <w:tcPr>
            <w:tcW w:w="4677" w:type="dxa"/>
          </w:tcPr>
          <w:p w:rsidR="00E31B8A" w:rsidRPr="00FA0E03" w:rsidRDefault="00E31B8A" w:rsidP="00E31B8A">
            <w:pPr>
              <w:rPr>
                <w:sz w:val="28"/>
                <w:szCs w:val="28"/>
              </w:rPr>
            </w:pPr>
            <w:r w:rsidRPr="00FA0E03">
              <w:rPr>
                <w:sz w:val="28"/>
                <w:szCs w:val="28"/>
              </w:rPr>
              <w:t>_______________________________</w:t>
            </w:r>
          </w:p>
          <w:p w:rsidR="00E31B8A" w:rsidRPr="00FA0E03" w:rsidRDefault="00E31B8A" w:rsidP="00E31B8A">
            <w:pPr>
              <w:jc w:val="center"/>
              <w:rPr>
                <w:sz w:val="28"/>
                <w:szCs w:val="28"/>
              </w:rPr>
            </w:pPr>
            <w:r w:rsidRPr="00FA0E03">
              <w:rPr>
                <w:sz w:val="28"/>
                <w:szCs w:val="28"/>
                <w:vertAlign w:val="superscript"/>
              </w:rPr>
              <w:t>/</w:t>
            </w:r>
            <w:r>
              <w:rPr>
                <w:sz w:val="28"/>
                <w:szCs w:val="28"/>
                <w:vertAlign w:val="superscript"/>
              </w:rPr>
              <w:t>Оценка</w:t>
            </w:r>
            <w:r w:rsidRPr="00FA0E03">
              <w:rPr>
                <w:sz w:val="28"/>
                <w:szCs w:val="28"/>
                <w:vertAlign w:val="superscript"/>
              </w:rPr>
              <w:t>/</w:t>
            </w:r>
          </w:p>
        </w:tc>
      </w:tr>
    </w:tbl>
    <w:p w:rsidR="00FC0BF2" w:rsidRPr="00FA0E03" w:rsidRDefault="00FC0BF2" w:rsidP="00FA0E03">
      <w:pPr>
        <w:widowControl w:val="0"/>
        <w:jc w:val="center"/>
        <w:rPr>
          <w:sz w:val="28"/>
          <w:szCs w:val="28"/>
        </w:rPr>
      </w:pPr>
    </w:p>
    <w:p w:rsidR="00FA0E03" w:rsidRPr="00FA0E03" w:rsidRDefault="00FA0E03" w:rsidP="00E31B8A">
      <w:pPr>
        <w:widowControl w:val="0"/>
        <w:jc w:val="right"/>
        <w:rPr>
          <w:sz w:val="28"/>
          <w:szCs w:val="28"/>
        </w:rPr>
      </w:pPr>
    </w:p>
    <w:p w:rsidR="00FA0E03" w:rsidRPr="00FA0E03" w:rsidRDefault="00FA0E03" w:rsidP="00FA0E03">
      <w:pPr>
        <w:widowControl w:val="0"/>
        <w:jc w:val="center"/>
        <w:rPr>
          <w:sz w:val="28"/>
          <w:szCs w:val="28"/>
        </w:rPr>
      </w:pPr>
    </w:p>
    <w:p w:rsidR="00FA0E03" w:rsidRPr="00FA0E03" w:rsidRDefault="00FA0E03" w:rsidP="00FA0E03">
      <w:pPr>
        <w:widowControl w:val="0"/>
        <w:jc w:val="center"/>
        <w:rPr>
          <w:sz w:val="28"/>
          <w:szCs w:val="28"/>
        </w:rPr>
      </w:pPr>
    </w:p>
    <w:p w:rsidR="00FA0E03" w:rsidRPr="00FA0E03" w:rsidRDefault="00FA0E03" w:rsidP="00FA0E03">
      <w:pPr>
        <w:widowControl w:val="0"/>
        <w:jc w:val="center"/>
        <w:rPr>
          <w:sz w:val="28"/>
          <w:szCs w:val="28"/>
        </w:rPr>
      </w:pPr>
    </w:p>
    <w:p w:rsidR="00FA0E03" w:rsidRPr="00FA0E03" w:rsidRDefault="00FA0E03" w:rsidP="00FA0E03">
      <w:pPr>
        <w:widowControl w:val="0"/>
        <w:jc w:val="center"/>
        <w:rPr>
          <w:sz w:val="28"/>
          <w:szCs w:val="28"/>
        </w:rPr>
      </w:pPr>
    </w:p>
    <w:p w:rsidR="00FC0BF2" w:rsidRPr="00FA0E03" w:rsidRDefault="00FC0BF2" w:rsidP="00F813A0">
      <w:pPr>
        <w:widowControl w:val="0"/>
        <w:spacing w:line="360" w:lineRule="auto"/>
        <w:jc w:val="center"/>
        <w:rPr>
          <w:sz w:val="28"/>
          <w:szCs w:val="28"/>
        </w:rPr>
      </w:pPr>
      <w:r w:rsidRPr="00FA0E03">
        <w:rPr>
          <w:sz w:val="28"/>
          <w:szCs w:val="28"/>
        </w:rPr>
        <w:t>Анапа 202</w:t>
      </w:r>
      <w:r w:rsidR="00E31B8A">
        <w:rPr>
          <w:sz w:val="28"/>
          <w:szCs w:val="28"/>
        </w:rPr>
        <w:t>5</w:t>
      </w:r>
    </w:p>
    <w:p w:rsidR="00FC0BF2" w:rsidRPr="00117C50" w:rsidRDefault="00291963" w:rsidP="00871CE0">
      <w:pPr>
        <w:widowControl w:val="0"/>
        <w:spacing w:line="480" w:lineRule="auto"/>
        <w:ind w:firstLine="709"/>
        <w:jc w:val="center"/>
        <w:rPr>
          <w:sz w:val="28"/>
          <w:szCs w:val="28"/>
        </w:rPr>
      </w:pPr>
      <w:r w:rsidRPr="00FA0E03">
        <w:rPr>
          <w:sz w:val="28"/>
          <w:szCs w:val="28"/>
        </w:rPr>
        <w:br w:type="page"/>
      </w:r>
      <w:r w:rsidRPr="00117C50">
        <w:rPr>
          <w:sz w:val="28"/>
          <w:szCs w:val="28"/>
        </w:rPr>
        <w:lastRenderedPageBreak/>
        <w:t>П</w:t>
      </w:r>
      <w:r w:rsidR="00871CE0" w:rsidRPr="00117C50">
        <w:rPr>
          <w:sz w:val="28"/>
          <w:szCs w:val="28"/>
        </w:rPr>
        <w:t>РИЛОЖЕНИЕ</w:t>
      </w:r>
      <w:r w:rsidR="00E31B8A">
        <w:rPr>
          <w:sz w:val="28"/>
          <w:szCs w:val="28"/>
        </w:rPr>
        <w:t>Г</w:t>
      </w:r>
    </w:p>
    <w:p w:rsidR="00291963" w:rsidRPr="00117C50" w:rsidRDefault="00291963" w:rsidP="00A95125">
      <w:pPr>
        <w:widowControl w:val="0"/>
        <w:spacing w:line="360" w:lineRule="auto"/>
        <w:ind w:firstLine="709"/>
        <w:jc w:val="center"/>
        <w:rPr>
          <w:sz w:val="28"/>
          <w:szCs w:val="28"/>
        </w:rPr>
      </w:pPr>
      <w:r w:rsidRPr="00117C50">
        <w:rPr>
          <w:sz w:val="28"/>
          <w:szCs w:val="28"/>
        </w:rPr>
        <w:t>Пример оформления списка использованных источников</w:t>
      </w:r>
    </w:p>
    <w:p w:rsidR="00291963" w:rsidRPr="00117C50" w:rsidRDefault="00291963" w:rsidP="00A95125">
      <w:pPr>
        <w:widowControl w:val="0"/>
        <w:spacing w:line="360" w:lineRule="auto"/>
        <w:ind w:firstLine="709"/>
        <w:jc w:val="center"/>
        <w:rPr>
          <w:sz w:val="28"/>
          <w:szCs w:val="28"/>
        </w:rPr>
      </w:pPr>
    </w:p>
    <w:p w:rsidR="00A95125" w:rsidRPr="00117C50" w:rsidRDefault="00A95125" w:rsidP="00756992">
      <w:pPr>
        <w:autoSpaceDE w:val="0"/>
        <w:autoSpaceDN w:val="0"/>
        <w:adjustRightInd w:val="0"/>
        <w:spacing w:line="360" w:lineRule="auto"/>
        <w:ind w:firstLine="709"/>
        <w:jc w:val="center"/>
        <w:rPr>
          <w:sz w:val="28"/>
          <w:szCs w:val="28"/>
        </w:rPr>
      </w:pPr>
      <w:r w:rsidRPr="00117C50">
        <w:rPr>
          <w:sz w:val="28"/>
          <w:szCs w:val="28"/>
        </w:rPr>
        <w:t>СПИСОК ИСПОЛЬЗОВАННЫХ ИСТОЧНИКОВ</w:t>
      </w:r>
    </w:p>
    <w:p w:rsidR="00A95125" w:rsidRPr="00117C50" w:rsidRDefault="00A95125" w:rsidP="00A95125">
      <w:pPr>
        <w:autoSpaceDE w:val="0"/>
        <w:autoSpaceDN w:val="0"/>
        <w:adjustRightInd w:val="0"/>
        <w:spacing w:line="360" w:lineRule="auto"/>
        <w:ind w:firstLine="709"/>
        <w:jc w:val="both"/>
        <w:rPr>
          <w:sz w:val="28"/>
          <w:szCs w:val="28"/>
          <w:lang w:val="en-US"/>
        </w:rPr>
      </w:pPr>
      <w:r w:rsidRPr="00117C50">
        <w:rPr>
          <w:sz w:val="28"/>
          <w:szCs w:val="28"/>
          <w:lang w:val="en-US"/>
        </w:rPr>
        <w:t>1</w:t>
      </w:r>
      <w:r w:rsidR="00C1286B" w:rsidRPr="00117C50">
        <w:rPr>
          <w:sz w:val="28"/>
          <w:szCs w:val="28"/>
          <w:lang w:val="en-US"/>
        </w:rPr>
        <w:t>.</w:t>
      </w:r>
      <w:r w:rsidRPr="00117C50">
        <w:rPr>
          <w:sz w:val="28"/>
          <w:szCs w:val="28"/>
          <w:lang w:val="en-US"/>
        </w:rPr>
        <w:t xml:space="preserve">DeRidder J.L. The immediate prospects for the application of ontologies in digital libraries // Knowledge Organization - 2007. - Vol. 34, No. 4. </w:t>
      </w:r>
      <w:proofErr w:type="gramStart"/>
      <w:r w:rsidRPr="00117C50">
        <w:rPr>
          <w:sz w:val="28"/>
          <w:szCs w:val="28"/>
          <w:lang w:val="en-US"/>
        </w:rPr>
        <w:t>P.227-246.</w:t>
      </w:r>
      <w:proofErr w:type="gramEnd"/>
    </w:p>
    <w:p w:rsidR="00A95125" w:rsidRPr="00117C50" w:rsidRDefault="00A95125" w:rsidP="00A95125">
      <w:pPr>
        <w:autoSpaceDE w:val="0"/>
        <w:autoSpaceDN w:val="0"/>
        <w:adjustRightInd w:val="0"/>
        <w:spacing w:line="360" w:lineRule="auto"/>
        <w:ind w:firstLine="709"/>
        <w:jc w:val="both"/>
        <w:rPr>
          <w:sz w:val="28"/>
          <w:szCs w:val="28"/>
          <w:lang w:val="en-US"/>
        </w:rPr>
      </w:pPr>
      <w:r w:rsidRPr="00117C50">
        <w:rPr>
          <w:sz w:val="28"/>
          <w:szCs w:val="28"/>
          <w:lang w:val="en-US"/>
        </w:rPr>
        <w:t>2</w:t>
      </w:r>
      <w:r w:rsidR="00C1286B" w:rsidRPr="00117C50">
        <w:rPr>
          <w:sz w:val="28"/>
          <w:szCs w:val="28"/>
          <w:lang w:val="en-US"/>
        </w:rPr>
        <w:t>.</w:t>
      </w:r>
      <w:r w:rsidRPr="00117C50">
        <w:rPr>
          <w:sz w:val="28"/>
          <w:szCs w:val="28"/>
          <w:lang w:val="en-US"/>
        </w:rPr>
        <w:t xml:space="preserve"> U.S. National Library of Medicine. Fact sheet: UMLS </w:t>
      </w:r>
      <w:proofErr w:type="spellStart"/>
      <w:r w:rsidRPr="00117C50">
        <w:rPr>
          <w:sz w:val="28"/>
          <w:szCs w:val="28"/>
          <w:lang w:val="en-US"/>
        </w:rPr>
        <w:t>Metathesaurus</w:t>
      </w:r>
      <w:proofErr w:type="spellEnd"/>
      <w:r w:rsidRPr="00117C50">
        <w:rPr>
          <w:sz w:val="28"/>
          <w:szCs w:val="28"/>
          <w:lang w:val="en-US"/>
        </w:rPr>
        <w:t>/National Institutes of Health, 2006-2013. - URL: http://www.nlm.nih.gov/pubs/factsheets/umlsmeta.html (</w:t>
      </w:r>
      <w:r w:rsidRPr="00117C50">
        <w:rPr>
          <w:sz w:val="28"/>
          <w:szCs w:val="28"/>
        </w:rPr>
        <w:t>датаобращения</w:t>
      </w:r>
      <w:r w:rsidRPr="00117C50">
        <w:rPr>
          <w:sz w:val="28"/>
          <w:szCs w:val="28"/>
          <w:lang w:val="en-US"/>
        </w:rPr>
        <w:t xml:space="preserve"> 2014-12-09).</w:t>
      </w:r>
    </w:p>
    <w:p w:rsidR="00A95125" w:rsidRPr="00117C50" w:rsidRDefault="00A95125" w:rsidP="00A95125">
      <w:pPr>
        <w:autoSpaceDE w:val="0"/>
        <w:autoSpaceDN w:val="0"/>
        <w:adjustRightInd w:val="0"/>
        <w:spacing w:line="360" w:lineRule="auto"/>
        <w:ind w:firstLine="709"/>
        <w:jc w:val="both"/>
        <w:rPr>
          <w:sz w:val="28"/>
          <w:szCs w:val="28"/>
          <w:lang w:val="en-US"/>
        </w:rPr>
      </w:pPr>
      <w:r w:rsidRPr="00117C50">
        <w:rPr>
          <w:sz w:val="28"/>
          <w:szCs w:val="28"/>
          <w:lang w:val="en-US"/>
        </w:rPr>
        <w:t>3</w:t>
      </w:r>
      <w:r w:rsidR="00C1286B" w:rsidRPr="00117C50">
        <w:rPr>
          <w:sz w:val="28"/>
          <w:szCs w:val="28"/>
          <w:lang w:val="en-US"/>
        </w:rPr>
        <w:t>.</w:t>
      </w:r>
      <w:r w:rsidRPr="00117C50">
        <w:rPr>
          <w:sz w:val="28"/>
          <w:szCs w:val="28"/>
          <w:lang w:val="en-US"/>
        </w:rPr>
        <w:t xml:space="preserve"> U.S. National Library of Medicine. Fact sheet: </w:t>
      </w:r>
      <w:proofErr w:type="spellStart"/>
      <w:r w:rsidRPr="00117C50">
        <w:rPr>
          <w:sz w:val="28"/>
          <w:szCs w:val="28"/>
          <w:lang w:val="en-US"/>
        </w:rPr>
        <w:t>Unfied</w:t>
      </w:r>
      <w:proofErr w:type="spellEnd"/>
      <w:r w:rsidRPr="00117C50">
        <w:rPr>
          <w:sz w:val="28"/>
          <w:szCs w:val="28"/>
          <w:lang w:val="en-US"/>
        </w:rPr>
        <w:t xml:space="preserve"> Medical Language System / National Institutes of Health, 2006-2013. - URL: http://www.nlm.nih.gov/pubs/factsheets/umls.html (</w:t>
      </w:r>
      <w:r w:rsidRPr="00117C50">
        <w:rPr>
          <w:sz w:val="28"/>
          <w:szCs w:val="28"/>
        </w:rPr>
        <w:t>датаобращения</w:t>
      </w:r>
      <w:r w:rsidRPr="00117C50">
        <w:rPr>
          <w:sz w:val="28"/>
          <w:szCs w:val="28"/>
          <w:lang w:val="en-US"/>
        </w:rPr>
        <w:t xml:space="preserve"> 2009-12-09).</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4</w:t>
      </w:r>
      <w:r w:rsidR="00C1286B" w:rsidRPr="00117C50">
        <w:rPr>
          <w:sz w:val="28"/>
          <w:szCs w:val="28"/>
        </w:rPr>
        <w:t>.</w:t>
      </w:r>
      <w:r w:rsidRPr="00117C50">
        <w:rPr>
          <w:sz w:val="28"/>
          <w:szCs w:val="28"/>
        </w:rPr>
        <w:t xml:space="preserve">Антопольский А.Б., </w:t>
      </w:r>
      <w:proofErr w:type="spellStart"/>
      <w:r w:rsidRPr="00117C50">
        <w:rPr>
          <w:sz w:val="28"/>
          <w:szCs w:val="28"/>
        </w:rPr>
        <w:t>Белоозеров</w:t>
      </w:r>
      <w:proofErr w:type="spellEnd"/>
      <w:r w:rsidRPr="00117C50">
        <w:rPr>
          <w:sz w:val="28"/>
          <w:szCs w:val="28"/>
        </w:rPr>
        <w:t xml:space="preserve"> В.Н. Процедура формирования макротезауруса политематических информационных систем // Классификация и кодирование. - 1976. - N 1 (57). - С.25-29.</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5</w:t>
      </w:r>
      <w:r w:rsidR="00C1286B" w:rsidRPr="00117C50">
        <w:rPr>
          <w:sz w:val="28"/>
          <w:szCs w:val="28"/>
        </w:rPr>
        <w:t>.</w:t>
      </w:r>
      <w:r w:rsidRPr="00117C50">
        <w:rPr>
          <w:sz w:val="28"/>
          <w:szCs w:val="28"/>
        </w:rPr>
        <w:t xml:space="preserve">Белоозеров В.Н., </w:t>
      </w:r>
      <w:proofErr w:type="spellStart"/>
      <w:r w:rsidRPr="00117C50">
        <w:rPr>
          <w:sz w:val="28"/>
          <w:szCs w:val="28"/>
        </w:rPr>
        <w:t>Федосимов</w:t>
      </w:r>
      <w:proofErr w:type="spellEnd"/>
      <w:r w:rsidRPr="00117C50">
        <w:rPr>
          <w:sz w:val="28"/>
          <w:szCs w:val="28"/>
        </w:rPr>
        <w:t xml:space="preserve"> В.И. Место макротезауруса в лингвистическом обеспечении сети органов научно-технической информации // Проблемы информационных систем. - 1986. - N 1. - С.6-10.</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6</w:t>
      </w:r>
      <w:r w:rsidR="00C1286B" w:rsidRPr="00117C50">
        <w:rPr>
          <w:sz w:val="28"/>
          <w:szCs w:val="28"/>
        </w:rPr>
        <w:t>.</w:t>
      </w:r>
      <w:r w:rsidRPr="00117C50">
        <w:rPr>
          <w:sz w:val="28"/>
          <w:szCs w:val="28"/>
        </w:rPr>
        <w:t xml:space="preserve"> Использование и ведение макротезауруса ГАСНТИ: Методические рекомендации / ГКНТ СССР - М., 1983. - 12 с.</w:t>
      </w:r>
    </w:p>
    <w:p w:rsidR="00A95125" w:rsidRPr="00117C50" w:rsidRDefault="00A95125" w:rsidP="00A95125">
      <w:pPr>
        <w:autoSpaceDE w:val="0"/>
        <w:autoSpaceDN w:val="0"/>
        <w:adjustRightInd w:val="0"/>
        <w:spacing w:line="360" w:lineRule="auto"/>
        <w:ind w:firstLine="709"/>
        <w:jc w:val="both"/>
        <w:rPr>
          <w:sz w:val="28"/>
          <w:szCs w:val="28"/>
          <w:lang w:val="en-US"/>
        </w:rPr>
      </w:pPr>
      <w:proofErr w:type="gramStart"/>
      <w:r w:rsidRPr="00117C50">
        <w:rPr>
          <w:sz w:val="28"/>
          <w:szCs w:val="28"/>
          <w:lang w:val="en-US"/>
        </w:rPr>
        <w:t>7</w:t>
      </w:r>
      <w:r w:rsidR="00C1286B" w:rsidRPr="00117C50">
        <w:rPr>
          <w:sz w:val="28"/>
          <w:szCs w:val="28"/>
          <w:lang w:val="en-US"/>
        </w:rPr>
        <w:t>.</w:t>
      </w:r>
      <w:r w:rsidRPr="00117C50">
        <w:rPr>
          <w:sz w:val="28"/>
          <w:szCs w:val="28"/>
          <w:lang w:val="en-US"/>
        </w:rPr>
        <w:t>Nuovosoggettario</w:t>
      </w:r>
      <w:proofErr w:type="gramEnd"/>
      <w:r w:rsidRPr="00117C50">
        <w:rPr>
          <w:sz w:val="28"/>
          <w:szCs w:val="28"/>
          <w:lang w:val="en-US"/>
        </w:rPr>
        <w:t xml:space="preserve">: </w:t>
      </w:r>
      <w:proofErr w:type="spellStart"/>
      <w:r w:rsidRPr="00117C50">
        <w:rPr>
          <w:sz w:val="28"/>
          <w:szCs w:val="28"/>
          <w:lang w:val="en-US"/>
        </w:rPr>
        <w:t>guida</w:t>
      </w:r>
      <w:proofErr w:type="spellEnd"/>
      <w:r w:rsidRPr="00117C50">
        <w:rPr>
          <w:sz w:val="28"/>
          <w:szCs w:val="28"/>
          <w:lang w:val="en-US"/>
        </w:rPr>
        <w:t xml:space="preserve"> al </w:t>
      </w:r>
      <w:proofErr w:type="spellStart"/>
      <w:r w:rsidRPr="00117C50">
        <w:rPr>
          <w:sz w:val="28"/>
          <w:szCs w:val="28"/>
          <w:lang w:val="en-US"/>
        </w:rPr>
        <w:t>sistemaitaliano</w:t>
      </w:r>
      <w:proofErr w:type="spellEnd"/>
      <w:r w:rsidRPr="00117C50">
        <w:rPr>
          <w:sz w:val="28"/>
          <w:szCs w:val="28"/>
          <w:lang w:val="en-US"/>
        </w:rPr>
        <w:t xml:space="preserve"> </w:t>
      </w:r>
      <w:proofErr w:type="spellStart"/>
      <w:r w:rsidRPr="00117C50">
        <w:rPr>
          <w:sz w:val="28"/>
          <w:szCs w:val="28"/>
          <w:lang w:val="en-US"/>
        </w:rPr>
        <w:t>di</w:t>
      </w:r>
      <w:proofErr w:type="spellEnd"/>
      <w:r w:rsidRPr="00117C50">
        <w:rPr>
          <w:sz w:val="28"/>
          <w:szCs w:val="28"/>
          <w:lang w:val="en-US"/>
        </w:rPr>
        <w:t xml:space="preserve"> </w:t>
      </w:r>
      <w:proofErr w:type="spellStart"/>
      <w:r w:rsidRPr="00117C50">
        <w:rPr>
          <w:sz w:val="28"/>
          <w:szCs w:val="28"/>
          <w:lang w:val="en-US"/>
        </w:rPr>
        <w:t>indicizzazione</w:t>
      </w:r>
      <w:proofErr w:type="spellEnd"/>
      <w:r w:rsidRPr="00117C50">
        <w:rPr>
          <w:sz w:val="28"/>
          <w:szCs w:val="28"/>
          <w:lang w:val="en-US"/>
        </w:rPr>
        <w:t xml:space="preserve"> per </w:t>
      </w:r>
      <w:proofErr w:type="spellStart"/>
      <w:r w:rsidRPr="00117C50">
        <w:rPr>
          <w:sz w:val="28"/>
          <w:szCs w:val="28"/>
          <w:lang w:val="en-US"/>
        </w:rPr>
        <w:t>soggetto</w:t>
      </w:r>
      <w:proofErr w:type="spellEnd"/>
      <w:r w:rsidRPr="00117C50">
        <w:rPr>
          <w:sz w:val="28"/>
          <w:szCs w:val="28"/>
          <w:lang w:val="en-US"/>
        </w:rPr>
        <w:t xml:space="preserve">, </w:t>
      </w:r>
      <w:proofErr w:type="spellStart"/>
      <w:r w:rsidRPr="00117C50">
        <w:rPr>
          <w:sz w:val="28"/>
          <w:szCs w:val="28"/>
          <w:lang w:val="en-US"/>
        </w:rPr>
        <w:t>prototipodel</w:t>
      </w:r>
      <w:proofErr w:type="spellEnd"/>
      <w:r w:rsidRPr="00117C50">
        <w:rPr>
          <w:sz w:val="28"/>
          <w:szCs w:val="28"/>
          <w:lang w:val="en-US"/>
        </w:rPr>
        <w:t xml:space="preserve"> thesaurus [</w:t>
      </w:r>
      <w:r w:rsidRPr="00117C50">
        <w:rPr>
          <w:sz w:val="28"/>
          <w:szCs w:val="28"/>
        </w:rPr>
        <w:t>Рецензия</w:t>
      </w:r>
      <w:r w:rsidRPr="00117C50">
        <w:rPr>
          <w:sz w:val="28"/>
          <w:szCs w:val="28"/>
          <w:lang w:val="en-US"/>
        </w:rPr>
        <w:t>] // Knowledge Organization. - 2007. - Vol. 34, N 1. - P.58-60.</w:t>
      </w:r>
    </w:p>
    <w:p w:rsidR="00A95125" w:rsidRPr="00117C50" w:rsidRDefault="00A95125" w:rsidP="00A95125">
      <w:pPr>
        <w:autoSpaceDE w:val="0"/>
        <w:autoSpaceDN w:val="0"/>
        <w:adjustRightInd w:val="0"/>
        <w:spacing w:line="360" w:lineRule="auto"/>
        <w:ind w:firstLine="709"/>
        <w:jc w:val="both"/>
        <w:rPr>
          <w:sz w:val="28"/>
          <w:szCs w:val="28"/>
          <w:lang w:val="en-US"/>
        </w:rPr>
      </w:pPr>
      <w:r w:rsidRPr="00117C50">
        <w:rPr>
          <w:sz w:val="28"/>
          <w:szCs w:val="28"/>
        </w:rPr>
        <w:t>8</w:t>
      </w:r>
      <w:r w:rsidR="00C1286B" w:rsidRPr="00117C50">
        <w:rPr>
          <w:sz w:val="28"/>
          <w:szCs w:val="28"/>
        </w:rPr>
        <w:t>.</w:t>
      </w:r>
      <w:r w:rsidRPr="00117C50">
        <w:rPr>
          <w:sz w:val="28"/>
          <w:szCs w:val="28"/>
        </w:rPr>
        <w:t xml:space="preserve"> ГОСТ 7.25-2001 СИБИД. Тезаурус информационно-поисковый одноязычный. Правиларазработки</w:t>
      </w:r>
      <w:r w:rsidRPr="00117C50">
        <w:rPr>
          <w:sz w:val="28"/>
          <w:szCs w:val="28"/>
          <w:lang w:val="en-US"/>
        </w:rPr>
        <w:t xml:space="preserve">, </w:t>
      </w:r>
      <w:r w:rsidRPr="00117C50">
        <w:rPr>
          <w:sz w:val="28"/>
          <w:szCs w:val="28"/>
        </w:rPr>
        <w:t>структура</w:t>
      </w:r>
      <w:r w:rsidRPr="00117C50">
        <w:rPr>
          <w:sz w:val="28"/>
          <w:szCs w:val="28"/>
          <w:lang w:val="en-US"/>
        </w:rPr>
        <w:t xml:space="preserve">, </w:t>
      </w:r>
      <w:r w:rsidRPr="00117C50">
        <w:rPr>
          <w:sz w:val="28"/>
          <w:szCs w:val="28"/>
        </w:rPr>
        <w:t>составиформапредставления</w:t>
      </w:r>
      <w:r w:rsidRPr="00117C50">
        <w:rPr>
          <w:sz w:val="28"/>
          <w:szCs w:val="28"/>
          <w:lang w:val="en-US"/>
        </w:rPr>
        <w:t xml:space="preserve">. - </w:t>
      </w:r>
      <w:r w:rsidRPr="00117C50">
        <w:rPr>
          <w:sz w:val="28"/>
          <w:szCs w:val="28"/>
        </w:rPr>
        <w:t>М</w:t>
      </w:r>
      <w:r w:rsidRPr="00117C50">
        <w:rPr>
          <w:sz w:val="28"/>
          <w:szCs w:val="28"/>
          <w:lang w:val="en-US"/>
        </w:rPr>
        <w:t xml:space="preserve">., 2002. - 16 </w:t>
      </w:r>
      <w:r w:rsidRPr="00117C50">
        <w:rPr>
          <w:sz w:val="28"/>
          <w:szCs w:val="28"/>
        </w:rPr>
        <w:t>с</w:t>
      </w:r>
      <w:r w:rsidRPr="00117C50">
        <w:rPr>
          <w:sz w:val="28"/>
          <w:szCs w:val="28"/>
          <w:lang w:val="en-US"/>
        </w:rPr>
        <w:t>.</w:t>
      </w:r>
    </w:p>
    <w:p w:rsidR="00A95125" w:rsidRPr="00117C50" w:rsidRDefault="00A95125" w:rsidP="00A95125">
      <w:pPr>
        <w:autoSpaceDE w:val="0"/>
        <w:autoSpaceDN w:val="0"/>
        <w:adjustRightInd w:val="0"/>
        <w:spacing w:line="360" w:lineRule="auto"/>
        <w:ind w:firstLine="709"/>
        <w:jc w:val="both"/>
        <w:rPr>
          <w:sz w:val="28"/>
          <w:szCs w:val="28"/>
          <w:lang w:val="en-US"/>
        </w:rPr>
      </w:pPr>
      <w:r w:rsidRPr="00117C50">
        <w:rPr>
          <w:sz w:val="28"/>
          <w:szCs w:val="28"/>
          <w:lang w:val="en-US"/>
        </w:rPr>
        <w:t xml:space="preserve">9. Nanoscale Science and Technology Supplement: Collection of applicable terms from PACS 2008 // PACS 2010 Regular </w:t>
      </w:r>
      <w:proofErr w:type="spellStart"/>
      <w:r w:rsidRPr="00117C50">
        <w:rPr>
          <w:sz w:val="28"/>
          <w:szCs w:val="28"/>
          <w:lang w:val="en-US"/>
        </w:rPr>
        <w:t>Eddition</w:t>
      </w:r>
      <w:proofErr w:type="spellEnd"/>
      <w:r w:rsidRPr="00117C50">
        <w:rPr>
          <w:sz w:val="28"/>
          <w:szCs w:val="28"/>
          <w:lang w:val="en-US"/>
        </w:rPr>
        <w:t xml:space="preserve"> / AIP Publishing. - URL: </w:t>
      </w:r>
      <w:r w:rsidRPr="00117C50">
        <w:rPr>
          <w:sz w:val="28"/>
          <w:szCs w:val="28"/>
          <w:lang w:val="en-US"/>
        </w:rPr>
        <w:lastRenderedPageBreak/>
        <w:t>http://www.aip.org/publishing/pacs/nano-supplement (</w:t>
      </w:r>
      <w:r w:rsidRPr="00117C50">
        <w:rPr>
          <w:sz w:val="28"/>
          <w:szCs w:val="28"/>
        </w:rPr>
        <w:t>датаобращения</w:t>
      </w:r>
      <w:r w:rsidRPr="00117C50">
        <w:rPr>
          <w:sz w:val="28"/>
          <w:szCs w:val="28"/>
          <w:lang w:val="en-US"/>
        </w:rPr>
        <w:t xml:space="preserve"> 2014-12-09).</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10</w:t>
      </w:r>
      <w:r w:rsidR="00C1286B" w:rsidRPr="00117C50">
        <w:rPr>
          <w:sz w:val="28"/>
          <w:szCs w:val="28"/>
        </w:rPr>
        <w:t>.</w:t>
      </w:r>
      <w:r w:rsidRPr="00117C50">
        <w:rPr>
          <w:sz w:val="28"/>
          <w:szCs w:val="28"/>
        </w:rPr>
        <w:t xml:space="preserve"> Смирнова О.В. Методика составления индексов УДК // Научно-техническая информация. Сер.1. - 2008. - N 8. - С.7-8.</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11</w:t>
      </w:r>
      <w:r w:rsidR="00C1286B" w:rsidRPr="00117C50">
        <w:rPr>
          <w:sz w:val="28"/>
          <w:szCs w:val="28"/>
        </w:rPr>
        <w:t>.</w:t>
      </w:r>
      <w:r w:rsidRPr="00117C50">
        <w:rPr>
          <w:sz w:val="28"/>
          <w:szCs w:val="28"/>
        </w:rPr>
        <w:t xml:space="preserve"> Индексирование фундаментальных научных направлений кодами информационных классификаций УДК / О.А. </w:t>
      </w:r>
      <w:proofErr w:type="spellStart"/>
      <w:r w:rsidRPr="00117C50">
        <w:rPr>
          <w:sz w:val="28"/>
          <w:szCs w:val="28"/>
        </w:rPr>
        <w:t>Антошкова</w:t>
      </w:r>
      <w:proofErr w:type="spellEnd"/>
      <w:r w:rsidRPr="00117C50">
        <w:rPr>
          <w:sz w:val="28"/>
          <w:szCs w:val="28"/>
        </w:rPr>
        <w:t xml:space="preserve">, Т.С. Астахова, В.Н. </w:t>
      </w:r>
      <w:proofErr w:type="spellStart"/>
      <w:r w:rsidRPr="00117C50">
        <w:rPr>
          <w:sz w:val="28"/>
          <w:szCs w:val="28"/>
        </w:rPr>
        <w:t>Белоозеров</w:t>
      </w:r>
      <w:proofErr w:type="spellEnd"/>
      <w:r w:rsidRPr="00117C50">
        <w:rPr>
          <w:sz w:val="28"/>
          <w:szCs w:val="28"/>
        </w:rPr>
        <w:t xml:space="preserve"> и др.; под ред. акад. Ю.М. Арского. - М., 2010. - 322 с.</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12</w:t>
      </w:r>
      <w:r w:rsidR="00C1286B" w:rsidRPr="00117C50">
        <w:rPr>
          <w:sz w:val="28"/>
          <w:szCs w:val="28"/>
        </w:rPr>
        <w:t>.</w:t>
      </w:r>
      <w:r w:rsidRPr="00117C50">
        <w:rPr>
          <w:sz w:val="28"/>
          <w:szCs w:val="28"/>
        </w:rPr>
        <w:t xml:space="preserve"> Рубрикатор как инструмент информационной навигации / Р.С. </w:t>
      </w:r>
      <w:proofErr w:type="spellStart"/>
      <w:r w:rsidRPr="00117C50">
        <w:rPr>
          <w:sz w:val="28"/>
          <w:szCs w:val="28"/>
        </w:rPr>
        <w:t>Гиляревский</w:t>
      </w:r>
      <w:proofErr w:type="spellEnd"/>
      <w:r w:rsidRPr="00117C50">
        <w:rPr>
          <w:sz w:val="28"/>
          <w:szCs w:val="28"/>
        </w:rPr>
        <w:t xml:space="preserve">, А.В. Шапкин, В.Н. </w:t>
      </w:r>
      <w:proofErr w:type="spellStart"/>
      <w:r w:rsidRPr="00117C50">
        <w:rPr>
          <w:sz w:val="28"/>
          <w:szCs w:val="28"/>
        </w:rPr>
        <w:t>Белоозеров</w:t>
      </w:r>
      <w:proofErr w:type="spellEnd"/>
      <w:r w:rsidRPr="00117C50">
        <w:rPr>
          <w:sz w:val="28"/>
          <w:szCs w:val="28"/>
        </w:rPr>
        <w:t xml:space="preserve">. - СПб.: Профессия, 2008. – 352 </w:t>
      </w:r>
      <w:proofErr w:type="gramStart"/>
      <w:r w:rsidRPr="00117C50">
        <w:rPr>
          <w:sz w:val="28"/>
          <w:szCs w:val="28"/>
        </w:rPr>
        <w:t>с</w:t>
      </w:r>
      <w:proofErr w:type="gramEnd"/>
      <w:r w:rsidRPr="00117C50">
        <w:rPr>
          <w:sz w:val="28"/>
          <w:szCs w:val="28"/>
        </w:rPr>
        <w:t>.</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13</w:t>
      </w:r>
      <w:r w:rsidR="00C1286B" w:rsidRPr="00117C50">
        <w:rPr>
          <w:sz w:val="28"/>
          <w:szCs w:val="28"/>
        </w:rPr>
        <w:t>.</w:t>
      </w:r>
      <w:r w:rsidRPr="00117C50">
        <w:rPr>
          <w:sz w:val="28"/>
          <w:szCs w:val="28"/>
        </w:rPr>
        <w:t xml:space="preserve"> Рубрикатор научно-технической информации по </w:t>
      </w:r>
      <w:proofErr w:type="spellStart"/>
      <w:r w:rsidRPr="00117C50">
        <w:rPr>
          <w:sz w:val="28"/>
          <w:szCs w:val="28"/>
        </w:rPr>
        <w:t>нанотехнологиям</w:t>
      </w:r>
      <w:proofErr w:type="spellEnd"/>
      <w:r w:rsidRPr="00117C50">
        <w:rPr>
          <w:sz w:val="28"/>
          <w:szCs w:val="28"/>
        </w:rPr>
        <w:t xml:space="preserve"> и </w:t>
      </w:r>
      <w:proofErr w:type="spellStart"/>
      <w:r w:rsidRPr="00117C50">
        <w:rPr>
          <w:sz w:val="28"/>
          <w:szCs w:val="28"/>
        </w:rPr>
        <w:t>наноматериалам</w:t>
      </w:r>
      <w:proofErr w:type="spellEnd"/>
      <w:r w:rsidRPr="00117C50">
        <w:rPr>
          <w:sz w:val="28"/>
          <w:szCs w:val="28"/>
        </w:rPr>
        <w:t xml:space="preserve"> / РНЦ "Курчатовский институт", ФГУ ГНИИ ИТТ "</w:t>
      </w:r>
      <w:proofErr w:type="spellStart"/>
      <w:r w:rsidRPr="00117C50">
        <w:rPr>
          <w:sz w:val="28"/>
          <w:szCs w:val="28"/>
        </w:rPr>
        <w:t>Информика</w:t>
      </w:r>
      <w:proofErr w:type="spellEnd"/>
      <w:r w:rsidRPr="00117C50">
        <w:rPr>
          <w:sz w:val="28"/>
          <w:szCs w:val="28"/>
        </w:rPr>
        <w:t>", Национальный электронно-информационный консорциум (НЭИКОН), Всероссийский институт научной и технической информации (ВИНИТИ РАН). - М., 2009. - 75 с.</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14</w:t>
      </w:r>
      <w:r w:rsidR="00C1286B" w:rsidRPr="00117C50">
        <w:rPr>
          <w:sz w:val="28"/>
          <w:szCs w:val="28"/>
        </w:rPr>
        <w:t>.</w:t>
      </w:r>
      <w:r w:rsidRPr="00117C50">
        <w:rPr>
          <w:sz w:val="28"/>
          <w:szCs w:val="28"/>
        </w:rPr>
        <w:t xml:space="preserve"> Рубрикатор по </w:t>
      </w:r>
      <w:proofErr w:type="spellStart"/>
      <w:r w:rsidRPr="00117C50">
        <w:rPr>
          <w:sz w:val="28"/>
          <w:szCs w:val="28"/>
        </w:rPr>
        <w:t>нанонауке</w:t>
      </w:r>
      <w:proofErr w:type="spellEnd"/>
      <w:r w:rsidRPr="00117C50">
        <w:rPr>
          <w:sz w:val="28"/>
          <w:szCs w:val="28"/>
        </w:rPr>
        <w:t xml:space="preserve"> и </w:t>
      </w:r>
      <w:proofErr w:type="spellStart"/>
      <w:r w:rsidRPr="00117C50">
        <w:rPr>
          <w:sz w:val="28"/>
          <w:szCs w:val="28"/>
        </w:rPr>
        <w:t>нанотехнологиям</w:t>
      </w:r>
      <w:proofErr w:type="spellEnd"/>
      <w:r w:rsidRPr="00117C50">
        <w:rPr>
          <w:sz w:val="28"/>
          <w:szCs w:val="28"/>
        </w:rPr>
        <w:t xml:space="preserve">. - URL: </w:t>
      </w:r>
      <w:proofErr w:type="spellStart"/>
      <w:r w:rsidRPr="00117C50">
        <w:rPr>
          <w:sz w:val="28"/>
          <w:szCs w:val="28"/>
        </w:rPr>
        <w:t>http</w:t>
      </w:r>
      <w:proofErr w:type="spellEnd"/>
      <w:r w:rsidRPr="00117C50">
        <w:rPr>
          <w:sz w:val="28"/>
          <w:szCs w:val="28"/>
        </w:rPr>
        <w:t>/</w:t>
      </w:r>
      <w:proofErr w:type="spellStart"/>
      <w:r w:rsidRPr="00117C50">
        <w:rPr>
          <w:sz w:val="28"/>
          <w:szCs w:val="28"/>
        </w:rPr>
        <w:t>www.rubric.neicon.ru</w:t>
      </w:r>
      <w:proofErr w:type="spellEnd"/>
      <w:r w:rsidRPr="00117C50">
        <w:rPr>
          <w:sz w:val="28"/>
          <w:szCs w:val="28"/>
        </w:rPr>
        <w:t>.</w:t>
      </w:r>
    </w:p>
    <w:p w:rsidR="005F3074" w:rsidRPr="00117C50" w:rsidRDefault="005F3074" w:rsidP="00756992">
      <w:pPr>
        <w:widowControl w:val="0"/>
        <w:spacing w:line="480" w:lineRule="auto"/>
        <w:ind w:firstLine="709"/>
        <w:jc w:val="center"/>
        <w:rPr>
          <w:sz w:val="28"/>
          <w:szCs w:val="28"/>
        </w:rPr>
      </w:pPr>
      <w:r w:rsidRPr="00117C50">
        <w:rPr>
          <w:sz w:val="28"/>
          <w:szCs w:val="28"/>
        </w:rPr>
        <w:br w:type="page"/>
      </w:r>
      <w:r w:rsidRPr="00117C50">
        <w:rPr>
          <w:sz w:val="28"/>
          <w:szCs w:val="28"/>
        </w:rPr>
        <w:lastRenderedPageBreak/>
        <w:t>П</w:t>
      </w:r>
      <w:r w:rsidR="00871CE0" w:rsidRPr="00117C50">
        <w:rPr>
          <w:sz w:val="28"/>
          <w:szCs w:val="28"/>
        </w:rPr>
        <w:t>РИЛОЖЕНИЕ</w:t>
      </w:r>
      <w:r w:rsidR="00E31B8A">
        <w:rPr>
          <w:sz w:val="28"/>
          <w:szCs w:val="28"/>
        </w:rPr>
        <w:t>Д</w:t>
      </w:r>
    </w:p>
    <w:p w:rsidR="002F09D2" w:rsidRPr="00117C50" w:rsidRDefault="00A95125" w:rsidP="00871CE0">
      <w:pPr>
        <w:widowControl w:val="0"/>
        <w:ind w:firstLine="709"/>
        <w:jc w:val="both"/>
        <w:rPr>
          <w:sz w:val="28"/>
          <w:szCs w:val="28"/>
        </w:rPr>
      </w:pPr>
      <w:r w:rsidRPr="00117C50">
        <w:rPr>
          <w:sz w:val="28"/>
          <w:szCs w:val="28"/>
        </w:rPr>
        <w:t>Пример оформления библиографических описаний использованных источников</w:t>
      </w:r>
    </w:p>
    <w:p w:rsidR="00756992" w:rsidRPr="00117C50" w:rsidRDefault="00756992" w:rsidP="005F3074">
      <w:pPr>
        <w:widowControl w:val="0"/>
        <w:spacing w:line="360" w:lineRule="auto"/>
        <w:ind w:firstLine="709"/>
        <w:jc w:val="both"/>
        <w:rPr>
          <w:sz w:val="28"/>
          <w:szCs w:val="28"/>
        </w:rPr>
      </w:pP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Статья в периодических изданиях и сборниках статей:</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1</w:t>
      </w:r>
      <w:r w:rsidR="00C1286B" w:rsidRPr="00117C50">
        <w:rPr>
          <w:sz w:val="28"/>
          <w:szCs w:val="28"/>
        </w:rPr>
        <w:t>.</w:t>
      </w:r>
      <w:r w:rsidRPr="00117C50">
        <w:rPr>
          <w:sz w:val="28"/>
          <w:szCs w:val="28"/>
        </w:rPr>
        <w:t xml:space="preserve">Гуреев В.Н., Мазов Н.А. Использование </w:t>
      </w:r>
      <w:proofErr w:type="spellStart"/>
      <w:r w:rsidRPr="00117C50">
        <w:rPr>
          <w:sz w:val="28"/>
          <w:szCs w:val="28"/>
        </w:rPr>
        <w:t>библиометрии</w:t>
      </w:r>
      <w:proofErr w:type="spellEnd"/>
      <w:r w:rsidRPr="00117C50">
        <w:rPr>
          <w:sz w:val="28"/>
          <w:szCs w:val="28"/>
        </w:rPr>
        <w:t xml:space="preserve"> для оценки значимости журналов в научных библиотеках (обзор) // Научно-техническая информация. Сер.1. - 2015. - N 2. - С.8-19.</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2</w:t>
      </w:r>
      <w:r w:rsidR="00C1286B" w:rsidRPr="00117C50">
        <w:rPr>
          <w:sz w:val="28"/>
          <w:szCs w:val="28"/>
        </w:rPr>
        <w:t>.</w:t>
      </w:r>
      <w:r w:rsidRPr="00117C50">
        <w:rPr>
          <w:sz w:val="28"/>
          <w:szCs w:val="28"/>
        </w:rPr>
        <w:t xml:space="preserve">Колкова Н.И., </w:t>
      </w:r>
      <w:proofErr w:type="spellStart"/>
      <w:r w:rsidRPr="00117C50">
        <w:rPr>
          <w:sz w:val="28"/>
          <w:szCs w:val="28"/>
        </w:rPr>
        <w:t>Скипор</w:t>
      </w:r>
      <w:proofErr w:type="spellEnd"/>
      <w:r w:rsidRPr="00117C50">
        <w:rPr>
          <w:sz w:val="28"/>
          <w:szCs w:val="28"/>
        </w:rPr>
        <w:t xml:space="preserve"> И.Л. </w:t>
      </w:r>
      <w:proofErr w:type="spellStart"/>
      <w:r w:rsidRPr="00117C50">
        <w:rPr>
          <w:sz w:val="28"/>
          <w:szCs w:val="28"/>
        </w:rPr>
        <w:t>Терминосистема</w:t>
      </w:r>
      <w:proofErr w:type="spellEnd"/>
      <w:r w:rsidRPr="00117C50">
        <w:rPr>
          <w:sz w:val="28"/>
          <w:szCs w:val="28"/>
        </w:rPr>
        <w:t xml:space="preserve"> предметной области "электронные информационные ресурсы": взгляд с позиций теории и практики // </w:t>
      </w:r>
      <w:proofErr w:type="spellStart"/>
      <w:r w:rsidRPr="00117C50">
        <w:rPr>
          <w:sz w:val="28"/>
          <w:szCs w:val="28"/>
        </w:rPr>
        <w:t>Научн</w:t>
      </w:r>
      <w:proofErr w:type="spellEnd"/>
      <w:r w:rsidRPr="00117C50">
        <w:rPr>
          <w:sz w:val="28"/>
          <w:szCs w:val="28"/>
        </w:rPr>
        <w:t xml:space="preserve">. и </w:t>
      </w:r>
      <w:proofErr w:type="spellStart"/>
      <w:r w:rsidRPr="00117C50">
        <w:rPr>
          <w:sz w:val="28"/>
          <w:szCs w:val="28"/>
        </w:rPr>
        <w:t>техн</w:t>
      </w:r>
      <w:proofErr w:type="spellEnd"/>
      <w:r w:rsidRPr="00117C50">
        <w:rPr>
          <w:sz w:val="28"/>
          <w:szCs w:val="28"/>
        </w:rPr>
        <w:t>. б-ки. - 2016. - N 7. - С. 24-41.</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Книги, монографии:</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1</w:t>
      </w:r>
      <w:r w:rsidR="00C1286B" w:rsidRPr="00117C50">
        <w:rPr>
          <w:sz w:val="28"/>
          <w:szCs w:val="28"/>
        </w:rPr>
        <w:t>.</w:t>
      </w:r>
      <w:r w:rsidRPr="00117C50">
        <w:rPr>
          <w:sz w:val="28"/>
          <w:szCs w:val="28"/>
        </w:rPr>
        <w:t xml:space="preserve"> Земсков А.И., </w:t>
      </w:r>
      <w:proofErr w:type="spellStart"/>
      <w:r w:rsidRPr="00117C50">
        <w:rPr>
          <w:sz w:val="28"/>
          <w:szCs w:val="28"/>
        </w:rPr>
        <w:t>Шрайберг</w:t>
      </w:r>
      <w:proofErr w:type="spellEnd"/>
      <w:r w:rsidRPr="00117C50">
        <w:rPr>
          <w:sz w:val="28"/>
          <w:szCs w:val="28"/>
        </w:rPr>
        <w:t xml:space="preserve"> Я.Л. Электронные библиотеки: учебник для вузов. - М.: </w:t>
      </w:r>
      <w:proofErr w:type="spellStart"/>
      <w:r w:rsidRPr="00117C50">
        <w:rPr>
          <w:sz w:val="28"/>
          <w:szCs w:val="28"/>
        </w:rPr>
        <w:t>Либерея</w:t>
      </w:r>
      <w:proofErr w:type="spellEnd"/>
      <w:r w:rsidRPr="00117C50">
        <w:rPr>
          <w:sz w:val="28"/>
          <w:szCs w:val="28"/>
        </w:rPr>
        <w:t>, 2003. - 351 с.</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2</w:t>
      </w:r>
      <w:r w:rsidR="00C1286B" w:rsidRPr="00117C50">
        <w:rPr>
          <w:sz w:val="28"/>
          <w:szCs w:val="28"/>
        </w:rPr>
        <w:t>.</w:t>
      </w:r>
      <w:r w:rsidRPr="00117C50">
        <w:rPr>
          <w:sz w:val="28"/>
          <w:szCs w:val="28"/>
        </w:rPr>
        <w:t xml:space="preserve"> Костюк К.Н. Книга в новой медицинской среде. - М.: </w:t>
      </w:r>
      <w:proofErr w:type="spellStart"/>
      <w:r w:rsidRPr="00117C50">
        <w:rPr>
          <w:sz w:val="28"/>
          <w:szCs w:val="28"/>
        </w:rPr>
        <w:t>Директ-Медиа</w:t>
      </w:r>
      <w:proofErr w:type="spellEnd"/>
      <w:r w:rsidRPr="00117C50">
        <w:rPr>
          <w:sz w:val="28"/>
          <w:szCs w:val="28"/>
        </w:rPr>
        <w:t>, 2015. - 430 с.</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Тезисы докладов, материалы конференций:</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1</w:t>
      </w:r>
      <w:r w:rsidR="00C1286B" w:rsidRPr="00117C50">
        <w:rPr>
          <w:sz w:val="28"/>
          <w:szCs w:val="28"/>
        </w:rPr>
        <w:t>.</w:t>
      </w:r>
      <w:r w:rsidRPr="00117C50">
        <w:rPr>
          <w:sz w:val="28"/>
          <w:szCs w:val="28"/>
        </w:rPr>
        <w:t xml:space="preserve">Леготин Е.Ю. Организация метаданных в хранилище данных // Научный поиск. Технические науки: Материалы 3-й науч. </w:t>
      </w:r>
      <w:proofErr w:type="spellStart"/>
      <w:r w:rsidRPr="00117C50">
        <w:rPr>
          <w:sz w:val="28"/>
          <w:szCs w:val="28"/>
        </w:rPr>
        <w:t>конф</w:t>
      </w:r>
      <w:proofErr w:type="spellEnd"/>
      <w:r w:rsidRPr="00117C50">
        <w:rPr>
          <w:sz w:val="28"/>
          <w:szCs w:val="28"/>
        </w:rPr>
        <w:t xml:space="preserve">. аспирантов и докторантов / отв. за </w:t>
      </w:r>
      <w:proofErr w:type="spellStart"/>
      <w:r w:rsidRPr="00117C50">
        <w:rPr>
          <w:sz w:val="28"/>
          <w:szCs w:val="28"/>
        </w:rPr>
        <w:t>вып</w:t>
      </w:r>
      <w:proofErr w:type="spellEnd"/>
      <w:r w:rsidRPr="00117C50">
        <w:rPr>
          <w:sz w:val="28"/>
          <w:szCs w:val="28"/>
        </w:rPr>
        <w:t xml:space="preserve">. С.Д.Ваулин; </w:t>
      </w:r>
      <w:proofErr w:type="spellStart"/>
      <w:r w:rsidRPr="00117C50">
        <w:rPr>
          <w:sz w:val="28"/>
          <w:szCs w:val="28"/>
        </w:rPr>
        <w:t>Юж</w:t>
      </w:r>
      <w:proofErr w:type="gramStart"/>
      <w:r w:rsidRPr="00117C50">
        <w:rPr>
          <w:sz w:val="28"/>
          <w:szCs w:val="28"/>
        </w:rPr>
        <w:t>.-</w:t>
      </w:r>
      <w:proofErr w:type="gramEnd"/>
      <w:r w:rsidRPr="00117C50">
        <w:rPr>
          <w:sz w:val="28"/>
          <w:szCs w:val="28"/>
        </w:rPr>
        <w:t>Урал</w:t>
      </w:r>
      <w:proofErr w:type="spellEnd"/>
      <w:r w:rsidRPr="00117C50">
        <w:rPr>
          <w:sz w:val="28"/>
          <w:szCs w:val="28"/>
        </w:rPr>
        <w:t xml:space="preserve">. гос. ун-т. Т.2. - Челябинск: Издательский центр </w:t>
      </w:r>
      <w:proofErr w:type="spellStart"/>
      <w:r w:rsidRPr="00117C50">
        <w:rPr>
          <w:sz w:val="28"/>
          <w:szCs w:val="28"/>
        </w:rPr>
        <w:t>ЮУрГУ</w:t>
      </w:r>
      <w:proofErr w:type="spellEnd"/>
      <w:r w:rsidRPr="00117C50">
        <w:rPr>
          <w:sz w:val="28"/>
          <w:szCs w:val="28"/>
        </w:rPr>
        <w:t>, 2011. - С.128-132.</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2</w:t>
      </w:r>
      <w:r w:rsidR="00C1286B" w:rsidRPr="00117C50">
        <w:rPr>
          <w:sz w:val="28"/>
          <w:szCs w:val="28"/>
        </w:rPr>
        <w:t>.</w:t>
      </w:r>
      <w:r w:rsidRPr="00117C50">
        <w:rPr>
          <w:sz w:val="28"/>
          <w:szCs w:val="28"/>
        </w:rPr>
        <w:t xml:space="preserve">Антопольский А.Б. Система метаданных в электронных библиотеках // Библиотеки и ассоциации в меняющемся мире: Новые технологии и новые формы сотрудничества: Тр. 8-й </w:t>
      </w:r>
      <w:proofErr w:type="spellStart"/>
      <w:r w:rsidRPr="00117C50">
        <w:rPr>
          <w:sz w:val="28"/>
          <w:szCs w:val="28"/>
        </w:rPr>
        <w:t>Междунар</w:t>
      </w:r>
      <w:proofErr w:type="spellEnd"/>
      <w:r w:rsidRPr="00117C50">
        <w:rPr>
          <w:sz w:val="28"/>
          <w:szCs w:val="28"/>
        </w:rPr>
        <w:t xml:space="preserve">. </w:t>
      </w:r>
      <w:proofErr w:type="spellStart"/>
      <w:r w:rsidRPr="00117C50">
        <w:rPr>
          <w:sz w:val="28"/>
          <w:szCs w:val="28"/>
        </w:rPr>
        <w:t>конф</w:t>
      </w:r>
      <w:proofErr w:type="spellEnd"/>
      <w:r w:rsidRPr="00117C50">
        <w:rPr>
          <w:sz w:val="28"/>
          <w:szCs w:val="28"/>
        </w:rPr>
        <w:t>. "Крым-2001" / г</w:t>
      </w:r>
      <w:proofErr w:type="gramStart"/>
      <w:r w:rsidRPr="00117C50">
        <w:rPr>
          <w:sz w:val="28"/>
          <w:szCs w:val="28"/>
        </w:rPr>
        <w:t>.С</w:t>
      </w:r>
      <w:proofErr w:type="gramEnd"/>
      <w:r w:rsidRPr="00117C50">
        <w:rPr>
          <w:sz w:val="28"/>
          <w:szCs w:val="28"/>
        </w:rPr>
        <w:t>удак, (июнь 2001 г.). - Т.1. - М., 2001. - С.287-298.</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3</w:t>
      </w:r>
      <w:r w:rsidR="00C1286B" w:rsidRPr="00117C50">
        <w:rPr>
          <w:sz w:val="28"/>
          <w:szCs w:val="28"/>
        </w:rPr>
        <w:t>.</w:t>
      </w:r>
      <w:r w:rsidRPr="00117C50">
        <w:rPr>
          <w:sz w:val="28"/>
          <w:szCs w:val="28"/>
        </w:rPr>
        <w:t xml:space="preserve"> Парфенова С.Л., Гришакина Е.Г., Золотарев Д.В. 4-я Международная научно-практическая конференция "Научное издание международного уровня - 2015: современные тенденции в мировой практике редактирования, издания и оценки научных публикаций" // Наука. Инновации. Образование. - 2015. - </w:t>
      </w:r>
      <w:r w:rsidR="001E6A23">
        <w:rPr>
          <w:sz w:val="28"/>
          <w:szCs w:val="28"/>
        </w:rPr>
        <w:t>№</w:t>
      </w:r>
      <w:r w:rsidRPr="00117C50">
        <w:rPr>
          <w:sz w:val="28"/>
          <w:szCs w:val="28"/>
        </w:rPr>
        <w:t xml:space="preserve"> 17. - С.241-252.</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lastRenderedPageBreak/>
        <w:t>Патентная документация согласно стандарту ВОИС:</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1</w:t>
      </w:r>
      <w:r w:rsidR="00C1286B" w:rsidRPr="00117C50">
        <w:rPr>
          <w:sz w:val="28"/>
          <w:szCs w:val="28"/>
        </w:rPr>
        <w:t>.</w:t>
      </w:r>
      <w:r w:rsidRPr="00117C50">
        <w:rPr>
          <w:sz w:val="28"/>
          <w:szCs w:val="28"/>
        </w:rPr>
        <w:t xml:space="preserve"> BY (код страны) 18875 (</w:t>
      </w:r>
      <w:r w:rsidR="001E6A23">
        <w:rPr>
          <w:sz w:val="28"/>
          <w:szCs w:val="28"/>
        </w:rPr>
        <w:t>№</w:t>
      </w:r>
      <w:r w:rsidRPr="00117C50">
        <w:rPr>
          <w:sz w:val="28"/>
          <w:szCs w:val="28"/>
        </w:rPr>
        <w:t xml:space="preserve"> патентного документа) С</w:t>
      </w:r>
      <w:proofErr w:type="gramStart"/>
      <w:r w:rsidRPr="00117C50">
        <w:rPr>
          <w:sz w:val="28"/>
          <w:szCs w:val="28"/>
        </w:rPr>
        <w:t>1</w:t>
      </w:r>
      <w:proofErr w:type="gramEnd"/>
      <w:r w:rsidRPr="00117C50">
        <w:rPr>
          <w:sz w:val="28"/>
          <w:szCs w:val="28"/>
        </w:rPr>
        <w:t xml:space="preserve"> (код вида документа), 2010 (дата публикации).</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Электронные ресурсы:</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1</w:t>
      </w:r>
      <w:r w:rsidR="00C1286B" w:rsidRPr="00117C50">
        <w:rPr>
          <w:sz w:val="28"/>
          <w:szCs w:val="28"/>
        </w:rPr>
        <w:t>.</w:t>
      </w:r>
      <w:r w:rsidRPr="00117C50">
        <w:rPr>
          <w:sz w:val="28"/>
          <w:szCs w:val="28"/>
        </w:rPr>
        <w:t xml:space="preserve"> Статистические показатели российского книгоиздания в 2006 г.: цифры и рейтинги [Электронный ресурс]. - 2006. - URL: http://bookhamber.ru/stat_2006.htm (дата обращения 12.03.2009).</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2</w:t>
      </w:r>
      <w:r w:rsidR="00C1286B" w:rsidRPr="00117C50">
        <w:rPr>
          <w:sz w:val="28"/>
          <w:szCs w:val="28"/>
        </w:rPr>
        <w:t>.</w:t>
      </w:r>
      <w:r w:rsidRPr="00117C50">
        <w:rPr>
          <w:sz w:val="28"/>
          <w:szCs w:val="28"/>
        </w:rPr>
        <w:t xml:space="preserve"> Прогноз научно-технологического развития Российской Федерации на период до 2030 года. - URL: http:// </w:t>
      </w:r>
      <w:r w:rsidRPr="00117C50">
        <w:rPr>
          <w:sz w:val="28"/>
          <w:szCs w:val="28"/>
          <w:lang w:val="en-US"/>
        </w:rPr>
        <w:t>government</w:t>
      </w:r>
      <w:r w:rsidRPr="00117C50">
        <w:rPr>
          <w:sz w:val="28"/>
          <w:szCs w:val="28"/>
        </w:rPr>
        <w:t>.</w:t>
      </w:r>
      <w:proofErr w:type="spellStart"/>
      <w:r w:rsidRPr="00117C50">
        <w:rPr>
          <w:sz w:val="28"/>
          <w:szCs w:val="28"/>
          <w:lang w:val="en-US"/>
        </w:rPr>
        <w:t>ru</w:t>
      </w:r>
      <w:proofErr w:type="spellEnd"/>
      <w:r w:rsidRPr="00117C50">
        <w:rPr>
          <w:sz w:val="28"/>
          <w:szCs w:val="28"/>
        </w:rPr>
        <w:t>/</w:t>
      </w:r>
      <w:r w:rsidRPr="00117C50">
        <w:rPr>
          <w:sz w:val="28"/>
          <w:szCs w:val="28"/>
          <w:lang w:val="en-US"/>
        </w:rPr>
        <w:t>media</w:t>
      </w:r>
      <w:r w:rsidRPr="00117C50">
        <w:rPr>
          <w:sz w:val="28"/>
          <w:szCs w:val="28"/>
        </w:rPr>
        <w:t>/</w:t>
      </w:r>
      <w:r w:rsidRPr="00117C50">
        <w:rPr>
          <w:sz w:val="28"/>
          <w:szCs w:val="28"/>
          <w:lang w:val="en-US"/>
        </w:rPr>
        <w:t>files</w:t>
      </w:r>
      <w:r w:rsidRPr="00117C50">
        <w:rPr>
          <w:sz w:val="28"/>
          <w:szCs w:val="28"/>
        </w:rPr>
        <w:t>/41</w:t>
      </w:r>
      <w:r w:rsidRPr="00117C50">
        <w:rPr>
          <w:sz w:val="28"/>
          <w:szCs w:val="28"/>
          <w:lang w:val="en-US"/>
        </w:rPr>
        <w:t>d</w:t>
      </w:r>
      <w:r w:rsidRPr="00117C50">
        <w:rPr>
          <w:sz w:val="28"/>
          <w:szCs w:val="28"/>
        </w:rPr>
        <w:t>4</w:t>
      </w:r>
      <w:r w:rsidRPr="00117C50">
        <w:rPr>
          <w:sz w:val="28"/>
          <w:szCs w:val="28"/>
          <w:lang w:val="en-US"/>
        </w:rPr>
        <w:t>b</w:t>
      </w:r>
      <w:r w:rsidRPr="00117C50">
        <w:rPr>
          <w:sz w:val="28"/>
          <w:szCs w:val="28"/>
        </w:rPr>
        <w:t>737638891</w:t>
      </w:r>
      <w:proofErr w:type="spellStart"/>
      <w:r w:rsidRPr="00117C50">
        <w:rPr>
          <w:sz w:val="28"/>
          <w:szCs w:val="28"/>
          <w:lang w:val="en-US"/>
        </w:rPr>
        <w:t>da</w:t>
      </w:r>
      <w:proofErr w:type="spellEnd"/>
      <w:r w:rsidRPr="00117C50">
        <w:rPr>
          <w:sz w:val="28"/>
          <w:szCs w:val="28"/>
        </w:rPr>
        <w:t>2184/</w:t>
      </w:r>
      <w:proofErr w:type="spellStart"/>
      <w:r w:rsidRPr="00117C50">
        <w:rPr>
          <w:sz w:val="28"/>
          <w:szCs w:val="28"/>
          <w:lang w:val="en-US"/>
        </w:rPr>
        <w:t>pdf</w:t>
      </w:r>
      <w:proofErr w:type="spellEnd"/>
      <w:r w:rsidRPr="00117C50">
        <w:rPr>
          <w:sz w:val="28"/>
          <w:szCs w:val="28"/>
        </w:rPr>
        <w:t xml:space="preserve"> (дата обращения 15.11.2016).</w:t>
      </w:r>
    </w:p>
    <w:p w:rsidR="00A95125" w:rsidRPr="00117C50" w:rsidRDefault="00A95125" w:rsidP="00A95125">
      <w:pPr>
        <w:autoSpaceDE w:val="0"/>
        <w:autoSpaceDN w:val="0"/>
        <w:adjustRightInd w:val="0"/>
        <w:spacing w:line="360" w:lineRule="auto"/>
        <w:ind w:firstLine="709"/>
        <w:jc w:val="both"/>
        <w:rPr>
          <w:sz w:val="28"/>
          <w:szCs w:val="28"/>
          <w:lang w:val="en-US"/>
        </w:rPr>
      </w:pPr>
      <w:r w:rsidRPr="00117C50">
        <w:rPr>
          <w:sz w:val="28"/>
          <w:szCs w:val="28"/>
          <w:lang w:val="en-US"/>
        </w:rPr>
        <w:t>3</w:t>
      </w:r>
      <w:r w:rsidR="00C1286B" w:rsidRPr="00117C50">
        <w:rPr>
          <w:sz w:val="28"/>
          <w:szCs w:val="28"/>
          <w:lang w:val="en-US"/>
        </w:rPr>
        <w:t>.</w:t>
      </w:r>
      <w:r w:rsidRPr="00117C50">
        <w:rPr>
          <w:sz w:val="28"/>
          <w:szCs w:val="28"/>
          <w:lang w:val="en-US"/>
        </w:rPr>
        <w:t xml:space="preserve"> Web of Science. - URL: http://apps.webofknowledge.com</w:t>
      </w:r>
      <w:proofErr w:type="gramStart"/>
      <w:r w:rsidRPr="00117C50">
        <w:rPr>
          <w:sz w:val="28"/>
          <w:szCs w:val="28"/>
          <w:lang w:val="en-US"/>
        </w:rPr>
        <w:t>/(</w:t>
      </w:r>
      <w:proofErr w:type="gramEnd"/>
      <w:r w:rsidRPr="00117C50">
        <w:rPr>
          <w:sz w:val="28"/>
          <w:szCs w:val="28"/>
        </w:rPr>
        <w:t>датаобращения</w:t>
      </w:r>
      <w:r w:rsidRPr="00117C50">
        <w:rPr>
          <w:sz w:val="28"/>
          <w:szCs w:val="28"/>
          <w:lang w:val="en-US"/>
        </w:rPr>
        <w:t xml:space="preserve"> 15.11.2016).</w:t>
      </w:r>
    </w:p>
    <w:p w:rsidR="00A95125" w:rsidRPr="00117C50" w:rsidRDefault="00A95125" w:rsidP="00A95125">
      <w:pPr>
        <w:autoSpaceDE w:val="0"/>
        <w:autoSpaceDN w:val="0"/>
        <w:adjustRightInd w:val="0"/>
        <w:spacing w:line="360" w:lineRule="auto"/>
        <w:ind w:firstLine="709"/>
        <w:jc w:val="both"/>
        <w:rPr>
          <w:sz w:val="28"/>
          <w:szCs w:val="28"/>
        </w:rPr>
      </w:pPr>
      <w:r w:rsidRPr="00117C50">
        <w:rPr>
          <w:sz w:val="28"/>
          <w:szCs w:val="28"/>
        </w:rPr>
        <w:t>Нормативные документы:</w:t>
      </w:r>
    </w:p>
    <w:p w:rsidR="001E6A23" w:rsidRPr="00F95672" w:rsidRDefault="001E6A23" w:rsidP="001E6A23">
      <w:pPr>
        <w:spacing w:line="360" w:lineRule="auto"/>
        <w:ind w:firstLine="709"/>
        <w:jc w:val="both"/>
        <w:rPr>
          <w:iCs/>
          <w:sz w:val="28"/>
          <w:szCs w:val="28"/>
        </w:rPr>
      </w:pPr>
      <w:r w:rsidRPr="005F3074">
        <w:rPr>
          <w:iCs/>
          <w:sz w:val="28"/>
          <w:szCs w:val="28"/>
        </w:rPr>
        <w:t>1</w:t>
      </w:r>
      <w:r>
        <w:rPr>
          <w:iCs/>
          <w:sz w:val="28"/>
          <w:szCs w:val="28"/>
        </w:rPr>
        <w:t>.</w:t>
      </w:r>
      <w:r w:rsidRPr="005F3074">
        <w:rPr>
          <w:iCs/>
          <w:sz w:val="28"/>
          <w:szCs w:val="28"/>
        </w:rPr>
        <w:t xml:space="preserve"> Конвенция № 29 Международной организации труда «Относительно</w:t>
      </w:r>
      <w:r w:rsidRPr="00F95672">
        <w:rPr>
          <w:iCs/>
          <w:sz w:val="28"/>
          <w:szCs w:val="28"/>
        </w:rPr>
        <w:t xml:space="preserve"> принудительного или обязательного труда». // Ведомости ВС СССР. – 02.07.1956. – № 13. – Ст. 279.</w:t>
      </w:r>
    </w:p>
    <w:p w:rsidR="001E6A23" w:rsidRDefault="001E6A23" w:rsidP="001E6A23">
      <w:pPr>
        <w:spacing w:line="360" w:lineRule="auto"/>
        <w:ind w:firstLine="709"/>
        <w:jc w:val="both"/>
        <w:rPr>
          <w:iCs/>
          <w:sz w:val="28"/>
          <w:szCs w:val="28"/>
        </w:rPr>
      </w:pPr>
      <w:r w:rsidRPr="00F95672">
        <w:rPr>
          <w:iCs/>
          <w:sz w:val="28"/>
          <w:szCs w:val="28"/>
        </w:rPr>
        <w:t>2</w:t>
      </w:r>
      <w:r>
        <w:rPr>
          <w:iCs/>
          <w:sz w:val="28"/>
          <w:szCs w:val="28"/>
        </w:rPr>
        <w:t>.</w:t>
      </w:r>
      <w:r w:rsidRPr="00F95672">
        <w:rPr>
          <w:iCs/>
          <w:sz w:val="28"/>
          <w:szCs w:val="28"/>
        </w:rPr>
        <w:t xml:space="preserve"> 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 Собрание законодательства РФ. – 04.08.2014. – № 31. – Ст. 4398.</w:t>
      </w:r>
    </w:p>
    <w:p w:rsidR="001E6A23" w:rsidRPr="00C101B4" w:rsidRDefault="001E6A23" w:rsidP="001E6A23">
      <w:pPr>
        <w:spacing w:line="360" w:lineRule="auto"/>
        <w:ind w:firstLine="709"/>
        <w:jc w:val="both"/>
        <w:rPr>
          <w:iCs/>
          <w:sz w:val="28"/>
          <w:szCs w:val="28"/>
        </w:rPr>
      </w:pPr>
      <w:r w:rsidRPr="00C101B4">
        <w:rPr>
          <w:iCs/>
          <w:sz w:val="28"/>
          <w:szCs w:val="28"/>
        </w:rPr>
        <w:t xml:space="preserve">3. Федеральный конституционный закон от 07.02.2011 № 1-ФКЗ «О судах общей юрисдикции в Российской Федерации» (ред. от 31.07.2023). // </w:t>
      </w:r>
      <w:r w:rsidRPr="00C101B4">
        <w:rPr>
          <w:sz w:val="28"/>
          <w:szCs w:val="28"/>
          <w:shd w:val="clear" w:color="auto" w:fill="FFFFFF"/>
        </w:rPr>
        <w:t>Собрание законодательства РФ. – 14.02.2011. – № 7. – Ст. 898.</w:t>
      </w:r>
    </w:p>
    <w:p w:rsidR="001E6A23" w:rsidRPr="00F95672" w:rsidRDefault="001E6A23" w:rsidP="001E6A23">
      <w:pPr>
        <w:spacing w:line="360" w:lineRule="auto"/>
        <w:ind w:firstLine="709"/>
        <w:jc w:val="both"/>
        <w:rPr>
          <w:iCs/>
          <w:sz w:val="28"/>
          <w:szCs w:val="28"/>
        </w:rPr>
      </w:pPr>
      <w:r>
        <w:rPr>
          <w:iCs/>
          <w:sz w:val="28"/>
          <w:szCs w:val="28"/>
        </w:rPr>
        <w:t xml:space="preserve">4. </w:t>
      </w:r>
      <w:r w:rsidRPr="00F95672">
        <w:rPr>
          <w:iCs/>
          <w:sz w:val="28"/>
          <w:szCs w:val="28"/>
        </w:rPr>
        <w:t xml:space="preserve">Уголовный кодекс Российской Федерации от 13.06.1996 № 63-ФЗ (ред. от 25.02.2019). // Собрание законодательства РФ. – 17.06.1996. – № 25. – Ст. 2954. </w:t>
      </w:r>
    </w:p>
    <w:p w:rsidR="001E6A23" w:rsidRPr="00F95672" w:rsidRDefault="001E6A23" w:rsidP="001E6A23">
      <w:pPr>
        <w:spacing w:line="360" w:lineRule="auto"/>
        <w:ind w:firstLine="709"/>
        <w:jc w:val="both"/>
        <w:rPr>
          <w:iCs/>
          <w:sz w:val="28"/>
          <w:szCs w:val="28"/>
        </w:rPr>
      </w:pPr>
      <w:r>
        <w:rPr>
          <w:iCs/>
          <w:sz w:val="28"/>
          <w:szCs w:val="28"/>
        </w:rPr>
        <w:lastRenderedPageBreak/>
        <w:t>5.</w:t>
      </w:r>
      <w:r w:rsidRPr="00F95672">
        <w:rPr>
          <w:iCs/>
          <w:sz w:val="28"/>
          <w:szCs w:val="28"/>
        </w:rPr>
        <w:t xml:space="preserve"> Кодекс Российской Федерации об административных правонарушениях от 30.12.2001 № 195-ФЗ (ред. от 06.03.2019). // Собрание законодательства РФ. – 07.01.2002. – № 1 (ч. 1). – </w:t>
      </w:r>
      <w:proofErr w:type="spellStart"/>
      <w:proofErr w:type="gramStart"/>
      <w:r w:rsidRPr="00F95672">
        <w:rPr>
          <w:iCs/>
          <w:sz w:val="28"/>
          <w:szCs w:val="28"/>
        </w:rPr>
        <w:t>C</w:t>
      </w:r>
      <w:proofErr w:type="gramEnd"/>
      <w:r w:rsidRPr="00F95672">
        <w:rPr>
          <w:iCs/>
          <w:sz w:val="28"/>
          <w:szCs w:val="28"/>
        </w:rPr>
        <w:t>т</w:t>
      </w:r>
      <w:proofErr w:type="spellEnd"/>
      <w:r w:rsidRPr="00F95672">
        <w:rPr>
          <w:iCs/>
          <w:sz w:val="28"/>
          <w:szCs w:val="28"/>
        </w:rPr>
        <w:t>. 1.</w:t>
      </w:r>
    </w:p>
    <w:p w:rsidR="001E6A23" w:rsidRPr="00F95672" w:rsidRDefault="001E6A23" w:rsidP="001E6A23">
      <w:pPr>
        <w:spacing w:line="360" w:lineRule="auto"/>
        <w:ind w:firstLine="709"/>
        <w:jc w:val="both"/>
        <w:rPr>
          <w:iCs/>
          <w:sz w:val="28"/>
          <w:szCs w:val="28"/>
        </w:rPr>
      </w:pPr>
      <w:r>
        <w:rPr>
          <w:iCs/>
          <w:sz w:val="28"/>
          <w:szCs w:val="28"/>
        </w:rPr>
        <w:t>6.</w:t>
      </w:r>
      <w:r w:rsidRPr="00F95672">
        <w:rPr>
          <w:iCs/>
          <w:sz w:val="28"/>
          <w:szCs w:val="28"/>
        </w:rPr>
        <w:t xml:space="preserve"> Федеральный закон от 08.01.1998 № 3-ФЗ «О наркотических средствах и психотропных веществах</w:t>
      </w:r>
      <w:proofErr w:type="gramStart"/>
      <w:r w:rsidRPr="00F95672">
        <w:rPr>
          <w:iCs/>
          <w:sz w:val="28"/>
          <w:szCs w:val="28"/>
        </w:rPr>
        <w:t>»(</w:t>
      </w:r>
      <w:proofErr w:type="gramEnd"/>
      <w:r w:rsidRPr="00F95672">
        <w:rPr>
          <w:iCs/>
          <w:sz w:val="28"/>
          <w:szCs w:val="28"/>
        </w:rPr>
        <w:t xml:space="preserve">ред. от 29.12.2017) // Собрание законодательства РФ. – 12.01.1998. – № 2. – </w:t>
      </w:r>
      <w:proofErr w:type="spellStart"/>
      <w:proofErr w:type="gramStart"/>
      <w:r w:rsidRPr="00F95672">
        <w:rPr>
          <w:iCs/>
          <w:sz w:val="28"/>
          <w:szCs w:val="28"/>
        </w:rPr>
        <w:t>C</w:t>
      </w:r>
      <w:proofErr w:type="gramEnd"/>
      <w:r w:rsidRPr="00F95672">
        <w:rPr>
          <w:iCs/>
          <w:sz w:val="28"/>
          <w:szCs w:val="28"/>
        </w:rPr>
        <w:t>т</w:t>
      </w:r>
      <w:proofErr w:type="spellEnd"/>
      <w:r w:rsidRPr="00F95672">
        <w:rPr>
          <w:iCs/>
          <w:sz w:val="28"/>
          <w:szCs w:val="28"/>
        </w:rPr>
        <w:t>. 219.</w:t>
      </w:r>
    </w:p>
    <w:p w:rsidR="001E6A23" w:rsidRPr="00F95672" w:rsidRDefault="001E6A23" w:rsidP="001E6A23">
      <w:pPr>
        <w:spacing w:line="360" w:lineRule="auto"/>
        <w:ind w:firstLine="709"/>
        <w:jc w:val="both"/>
        <w:rPr>
          <w:iCs/>
          <w:sz w:val="28"/>
          <w:szCs w:val="28"/>
        </w:rPr>
      </w:pPr>
      <w:r>
        <w:rPr>
          <w:iCs/>
          <w:sz w:val="28"/>
          <w:szCs w:val="28"/>
        </w:rPr>
        <w:t>7.</w:t>
      </w:r>
      <w:r w:rsidRPr="00F95672">
        <w:rPr>
          <w:iCs/>
          <w:sz w:val="28"/>
          <w:szCs w:val="28"/>
        </w:rPr>
        <w:t xml:space="preserve"> Федеральный закон от 31.05.2002 № 63-ФЗ «Об адвокатской деятельности и адвокатуре в Российской Федерации» (ред. от 29.07.2017). // Собрание законодательства РФ. – 10.06.2002. – № 23. – Ст. 2102.</w:t>
      </w:r>
    </w:p>
    <w:p w:rsidR="001E6A23" w:rsidRPr="00F95672" w:rsidRDefault="001E6A23" w:rsidP="001E6A23">
      <w:pPr>
        <w:spacing w:line="360" w:lineRule="auto"/>
        <w:ind w:firstLine="709"/>
        <w:jc w:val="both"/>
        <w:rPr>
          <w:iCs/>
          <w:sz w:val="28"/>
          <w:szCs w:val="28"/>
        </w:rPr>
      </w:pPr>
      <w:r>
        <w:rPr>
          <w:iCs/>
          <w:sz w:val="28"/>
          <w:szCs w:val="28"/>
        </w:rPr>
        <w:t>8.</w:t>
      </w:r>
      <w:r w:rsidRPr="00F95672">
        <w:rPr>
          <w:iCs/>
          <w:sz w:val="28"/>
          <w:szCs w:val="28"/>
        </w:rPr>
        <w:t xml:space="preserve"> Указ Президента РФ от 09.06.2010 № 690 «Об утверждении Стратегии государственной антинаркотической политики Российской Федерации до 2020 года» (ред. от 23.02.2018) // Собрание законодательства РФ. –14.06.2010. – № 24. – Ст. 3015.</w:t>
      </w:r>
    </w:p>
    <w:p w:rsidR="001E6A23" w:rsidRDefault="001E6A23" w:rsidP="001E6A23">
      <w:pPr>
        <w:spacing w:line="360" w:lineRule="auto"/>
        <w:ind w:firstLine="709"/>
        <w:jc w:val="both"/>
        <w:rPr>
          <w:iCs/>
          <w:sz w:val="28"/>
          <w:szCs w:val="28"/>
        </w:rPr>
      </w:pPr>
      <w:r>
        <w:rPr>
          <w:iCs/>
          <w:sz w:val="28"/>
          <w:szCs w:val="28"/>
        </w:rPr>
        <w:t>9.</w:t>
      </w:r>
      <w:r w:rsidRPr="00F95672">
        <w:rPr>
          <w:iCs/>
          <w:sz w:val="28"/>
          <w:szCs w:val="28"/>
        </w:rPr>
        <w:t xml:space="preserve"> Приказ МВД России от 29.08.2014 № 736 «Об утверждении Инструкции о порядке приема, регистрации и разрешения в территориальных органах Министерства внутренних дел Российской Федерации заявлений и сообщений о преступлениях, об административных правонарушениях, о происшествиях»(ред. от 07.11.2018) // Российская газета. – 14.11.2014. – № 260.</w:t>
      </w:r>
    </w:p>
    <w:p w:rsidR="001E6A23" w:rsidRPr="005F3074" w:rsidRDefault="001E6A23" w:rsidP="001E6A23">
      <w:pPr>
        <w:autoSpaceDE w:val="0"/>
        <w:autoSpaceDN w:val="0"/>
        <w:adjustRightInd w:val="0"/>
        <w:spacing w:line="360" w:lineRule="auto"/>
        <w:ind w:firstLine="709"/>
        <w:jc w:val="both"/>
        <w:rPr>
          <w:sz w:val="28"/>
          <w:szCs w:val="28"/>
        </w:rPr>
      </w:pPr>
      <w:r>
        <w:rPr>
          <w:color w:val="000000"/>
          <w:sz w:val="28"/>
          <w:szCs w:val="28"/>
        </w:rPr>
        <w:t>10.</w:t>
      </w:r>
      <w:r w:rsidRPr="00A95125">
        <w:rPr>
          <w:color w:val="000000"/>
          <w:sz w:val="28"/>
          <w:szCs w:val="28"/>
        </w:rPr>
        <w:t xml:space="preserve"> ГОСТ 7.0.96-2016* Система стандартов по информации, библиотечномуи издательскому делу. Электронные библиотеки. Основные </w:t>
      </w:r>
      <w:r w:rsidRPr="005F3074">
        <w:rPr>
          <w:sz w:val="28"/>
          <w:szCs w:val="28"/>
        </w:rPr>
        <w:t xml:space="preserve">виды. Структура. Технология формирования. - М.: </w:t>
      </w:r>
      <w:proofErr w:type="spellStart"/>
      <w:r w:rsidRPr="005F3074">
        <w:rPr>
          <w:sz w:val="28"/>
          <w:szCs w:val="28"/>
        </w:rPr>
        <w:t>Стандартинформ</w:t>
      </w:r>
      <w:proofErr w:type="spellEnd"/>
      <w:r w:rsidRPr="005F3074">
        <w:rPr>
          <w:sz w:val="28"/>
          <w:szCs w:val="28"/>
        </w:rPr>
        <w:t>, 2016. - 16 с.</w:t>
      </w:r>
    </w:p>
    <w:p w:rsidR="00D25D48" w:rsidRPr="00117C50" w:rsidRDefault="00D25D48" w:rsidP="00F95672">
      <w:pPr>
        <w:spacing w:line="360" w:lineRule="auto"/>
        <w:ind w:firstLine="709"/>
        <w:jc w:val="both"/>
        <w:rPr>
          <w:iCs/>
          <w:sz w:val="28"/>
          <w:szCs w:val="28"/>
        </w:rPr>
      </w:pPr>
    </w:p>
    <w:p w:rsidR="00821A90" w:rsidRPr="00117C50" w:rsidRDefault="00821A90" w:rsidP="00756992">
      <w:pPr>
        <w:widowControl w:val="0"/>
        <w:tabs>
          <w:tab w:val="left" w:pos="993"/>
        </w:tabs>
        <w:autoSpaceDE w:val="0"/>
        <w:autoSpaceDN w:val="0"/>
        <w:adjustRightInd w:val="0"/>
        <w:spacing w:line="480" w:lineRule="auto"/>
        <w:jc w:val="center"/>
        <w:rPr>
          <w:sz w:val="28"/>
          <w:szCs w:val="28"/>
        </w:rPr>
      </w:pPr>
      <w:r w:rsidRPr="00117C50">
        <w:rPr>
          <w:sz w:val="28"/>
          <w:szCs w:val="28"/>
        </w:rPr>
        <w:br w:type="page"/>
      </w:r>
      <w:r w:rsidRPr="00117C50">
        <w:rPr>
          <w:sz w:val="28"/>
          <w:szCs w:val="28"/>
        </w:rPr>
        <w:lastRenderedPageBreak/>
        <w:t>П</w:t>
      </w:r>
      <w:r w:rsidR="00871CE0" w:rsidRPr="00117C50">
        <w:rPr>
          <w:sz w:val="28"/>
          <w:szCs w:val="28"/>
        </w:rPr>
        <w:t>РИЛОЖЕНИЕ</w:t>
      </w:r>
      <w:r w:rsidR="00E31B8A">
        <w:rPr>
          <w:sz w:val="28"/>
          <w:szCs w:val="28"/>
        </w:rPr>
        <w:t>Е</w:t>
      </w:r>
    </w:p>
    <w:p w:rsidR="001D5219" w:rsidRPr="00117C50" w:rsidRDefault="001D5219" w:rsidP="001D5219">
      <w:pPr>
        <w:suppressAutoHyphens/>
        <w:jc w:val="center"/>
        <w:rPr>
          <w:sz w:val="28"/>
          <w:szCs w:val="28"/>
          <w:lang w:eastAsia="ar-SA"/>
        </w:rPr>
      </w:pPr>
      <w:r w:rsidRPr="00117C50">
        <w:rPr>
          <w:sz w:val="28"/>
          <w:szCs w:val="28"/>
          <w:lang w:eastAsia="ar-SA"/>
        </w:rPr>
        <w:t>Форма спецификаци</w:t>
      </w:r>
      <w:r w:rsidR="00FF12B9" w:rsidRPr="00117C50">
        <w:rPr>
          <w:sz w:val="28"/>
          <w:szCs w:val="28"/>
          <w:lang w:eastAsia="ar-SA"/>
        </w:rPr>
        <w:t>и</w:t>
      </w:r>
      <w:r w:rsidRPr="00117C50">
        <w:rPr>
          <w:sz w:val="28"/>
          <w:szCs w:val="28"/>
          <w:lang w:eastAsia="ar-SA"/>
        </w:rPr>
        <w:t xml:space="preserve"> к чертежам общего вида и узла оборудования, приспособления</w:t>
      </w:r>
    </w:p>
    <w:p w:rsidR="001D5219" w:rsidRPr="00117C50" w:rsidRDefault="001D5219" w:rsidP="001D5219">
      <w:pPr>
        <w:suppressAutoHyphens/>
        <w:jc w:val="center"/>
        <w:rPr>
          <w:b/>
          <w:sz w:val="28"/>
          <w:szCs w:val="28"/>
          <w:lang w:eastAsia="ar-SA"/>
        </w:rPr>
      </w:pPr>
    </w:p>
    <w:tbl>
      <w:tblPr>
        <w:tblW w:w="97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9"/>
        <w:gridCol w:w="183"/>
        <w:gridCol w:w="367"/>
        <w:gridCol w:w="373"/>
        <w:gridCol w:w="181"/>
        <w:gridCol w:w="1062"/>
        <w:gridCol w:w="791"/>
        <w:gridCol w:w="727"/>
        <w:gridCol w:w="729"/>
        <w:gridCol w:w="1842"/>
        <w:gridCol w:w="236"/>
        <w:gridCol w:w="473"/>
        <w:gridCol w:w="284"/>
        <w:gridCol w:w="850"/>
        <w:gridCol w:w="310"/>
        <w:gridCol w:w="525"/>
        <w:gridCol w:w="215"/>
        <w:gridCol w:w="28"/>
      </w:tblGrid>
      <w:tr w:rsidR="00B27C2B" w:rsidRPr="00117C50" w:rsidTr="00FF12B9">
        <w:trPr>
          <w:cantSplit/>
          <w:trHeight w:val="1256"/>
        </w:trPr>
        <w:tc>
          <w:tcPr>
            <w:tcW w:w="549" w:type="dxa"/>
            <w:textDirection w:val="btLr"/>
          </w:tcPr>
          <w:p w:rsidR="001D5219" w:rsidRPr="00117C50" w:rsidRDefault="001D5219" w:rsidP="007A73C8">
            <w:pPr>
              <w:jc w:val="center"/>
            </w:pPr>
            <w:r w:rsidRPr="00117C50">
              <w:t>Формат</w:t>
            </w:r>
          </w:p>
        </w:tc>
        <w:tc>
          <w:tcPr>
            <w:tcW w:w="550" w:type="dxa"/>
            <w:gridSpan w:val="2"/>
            <w:textDirection w:val="btLr"/>
          </w:tcPr>
          <w:p w:rsidR="001D5219" w:rsidRPr="00117C50" w:rsidRDefault="001D5219" w:rsidP="007A73C8">
            <w:pPr>
              <w:jc w:val="center"/>
            </w:pPr>
            <w:r w:rsidRPr="00117C50">
              <w:t>Зона</w:t>
            </w:r>
          </w:p>
        </w:tc>
        <w:tc>
          <w:tcPr>
            <w:tcW w:w="554" w:type="dxa"/>
            <w:gridSpan w:val="2"/>
            <w:textDirection w:val="btLr"/>
          </w:tcPr>
          <w:p w:rsidR="001D5219" w:rsidRPr="00117C50" w:rsidRDefault="001D5219" w:rsidP="007A73C8">
            <w:pPr>
              <w:jc w:val="center"/>
            </w:pPr>
            <w:r w:rsidRPr="00117C50">
              <w:t>Позиция</w:t>
            </w:r>
          </w:p>
        </w:tc>
        <w:tc>
          <w:tcPr>
            <w:tcW w:w="3309" w:type="dxa"/>
            <w:gridSpan w:val="4"/>
            <w:vAlign w:val="center"/>
          </w:tcPr>
          <w:p w:rsidR="001D5219" w:rsidRPr="00117C50" w:rsidRDefault="001D5219" w:rsidP="007A73C8">
            <w:pPr>
              <w:jc w:val="center"/>
            </w:pPr>
            <w:r w:rsidRPr="00117C50">
              <w:t>Обозначение</w:t>
            </w:r>
          </w:p>
        </w:tc>
        <w:tc>
          <w:tcPr>
            <w:tcW w:w="1842" w:type="dxa"/>
          </w:tcPr>
          <w:p w:rsidR="001D5219" w:rsidRPr="00117C50" w:rsidRDefault="001D5219" w:rsidP="007A73C8">
            <w:pPr>
              <w:jc w:val="center"/>
            </w:pPr>
          </w:p>
          <w:p w:rsidR="001D5219" w:rsidRPr="00117C50" w:rsidRDefault="001D5219" w:rsidP="007A73C8">
            <w:pPr>
              <w:jc w:val="center"/>
            </w:pPr>
            <w:r w:rsidRPr="00117C50">
              <w:t>Наименование</w:t>
            </w:r>
          </w:p>
        </w:tc>
        <w:tc>
          <w:tcPr>
            <w:tcW w:w="993" w:type="dxa"/>
            <w:gridSpan w:val="3"/>
          </w:tcPr>
          <w:p w:rsidR="001D5219" w:rsidRPr="00117C50" w:rsidRDefault="001D5219" w:rsidP="007A73C8">
            <w:pPr>
              <w:jc w:val="center"/>
            </w:pPr>
          </w:p>
          <w:p w:rsidR="001D5219" w:rsidRPr="00117C50" w:rsidRDefault="001D5219" w:rsidP="007A73C8">
            <w:pPr>
              <w:jc w:val="center"/>
            </w:pPr>
            <w:proofErr w:type="spellStart"/>
            <w:proofErr w:type="gramStart"/>
            <w:r w:rsidRPr="00117C50">
              <w:t>Коли-чество</w:t>
            </w:r>
            <w:proofErr w:type="spellEnd"/>
            <w:proofErr w:type="gramEnd"/>
          </w:p>
        </w:tc>
        <w:tc>
          <w:tcPr>
            <w:tcW w:w="1160" w:type="dxa"/>
            <w:gridSpan w:val="2"/>
            <w:tcBorders>
              <w:right w:val="nil"/>
            </w:tcBorders>
          </w:tcPr>
          <w:p w:rsidR="001D5219" w:rsidRPr="00117C50" w:rsidRDefault="001D5219" w:rsidP="007A73C8">
            <w:pPr>
              <w:jc w:val="center"/>
              <w:rPr>
                <w:spacing w:val="-6"/>
              </w:rPr>
            </w:pPr>
          </w:p>
          <w:p w:rsidR="001D5219" w:rsidRPr="00117C50" w:rsidRDefault="001D5219" w:rsidP="007A73C8">
            <w:pPr>
              <w:jc w:val="center"/>
              <w:rPr>
                <w:spacing w:val="-6"/>
              </w:rPr>
            </w:pPr>
            <w:proofErr w:type="spellStart"/>
            <w:proofErr w:type="gramStart"/>
            <w:r w:rsidRPr="00117C50">
              <w:rPr>
                <w:spacing w:val="-6"/>
              </w:rPr>
              <w:t>Приме-чание</w:t>
            </w:r>
            <w:proofErr w:type="spellEnd"/>
            <w:proofErr w:type="gramEnd"/>
          </w:p>
        </w:tc>
        <w:tc>
          <w:tcPr>
            <w:tcW w:w="525" w:type="dxa"/>
            <w:tcBorders>
              <w:left w:val="nil"/>
              <w:bottom w:val="nil"/>
              <w:right w:val="nil"/>
            </w:tcBorders>
            <w:textDirection w:val="btLr"/>
          </w:tcPr>
          <w:p w:rsidR="001D5219" w:rsidRPr="00117C50" w:rsidRDefault="001D5219" w:rsidP="007A73C8">
            <w:pPr>
              <w:jc w:val="center"/>
              <w:rPr>
                <w:spacing w:val="-6"/>
              </w:rPr>
            </w:pPr>
            <w:r w:rsidRPr="00117C50">
              <w:rPr>
                <w:spacing w:val="-6"/>
              </w:rPr>
              <w:t>15</w:t>
            </w:r>
          </w:p>
        </w:tc>
        <w:tc>
          <w:tcPr>
            <w:tcW w:w="243" w:type="dxa"/>
            <w:gridSpan w:val="2"/>
            <w:tcBorders>
              <w:left w:val="nil"/>
              <w:bottom w:val="nil"/>
            </w:tcBorders>
          </w:tcPr>
          <w:p w:rsidR="001D5219" w:rsidRPr="00117C50" w:rsidRDefault="001072B9" w:rsidP="007A73C8">
            <w:pPr>
              <w:jc w:val="center"/>
            </w:pPr>
            <w:r>
              <w:rPr>
                <w:noProof/>
              </w:rPr>
              <w:pict>
                <v:line id="_x0000_s1048" style="position:absolute;left:0;text-align:left;flip:x;z-index:251679744;mso-position-horizontal-relative:text;mso-position-vertical-relative:text" from="-4.65pt,-.65pt" to="-4.45pt,64.65pt">
                  <v:stroke startarrow="classic" startarrowlength="long" endarrow="classic" endarrowlength="long"/>
                </v:line>
              </w:pict>
            </w:r>
          </w:p>
        </w:tc>
      </w:tr>
      <w:tr w:rsidR="00B27C2B" w:rsidRPr="00117C50" w:rsidTr="00FF12B9">
        <w:trPr>
          <w:trHeight w:val="768"/>
        </w:trPr>
        <w:tc>
          <w:tcPr>
            <w:tcW w:w="549" w:type="dxa"/>
            <w:tcBorders>
              <w:bottom w:val="nil"/>
            </w:tcBorders>
          </w:tcPr>
          <w:p w:rsidR="001D5219" w:rsidRPr="00117C50" w:rsidRDefault="001D5219" w:rsidP="007A73C8">
            <w:pPr>
              <w:jc w:val="center"/>
            </w:pPr>
          </w:p>
          <w:p w:rsidR="001D5219" w:rsidRPr="00117C50" w:rsidRDefault="001072B9" w:rsidP="007A73C8">
            <w:pPr>
              <w:jc w:val="center"/>
            </w:pPr>
            <w:r>
              <w:rPr>
                <w:noProof/>
              </w:rPr>
              <w:pict>
                <v:line id="_x0000_s1038" style="position:absolute;left:0;text-align:left;z-index:251669504" from="-5.4pt,17.35pt" to="21.6pt,17.35pt">
                  <v:stroke startarrow="classic" startarrowlength="long" endarrow="classic" endarrowlength="long"/>
                </v:line>
              </w:pict>
            </w:r>
            <w:r w:rsidR="001D5219" w:rsidRPr="00117C50">
              <w:t>6</w:t>
            </w:r>
          </w:p>
        </w:tc>
        <w:tc>
          <w:tcPr>
            <w:tcW w:w="550" w:type="dxa"/>
            <w:gridSpan w:val="2"/>
            <w:tcBorders>
              <w:bottom w:val="nil"/>
            </w:tcBorders>
          </w:tcPr>
          <w:p w:rsidR="001D5219" w:rsidRPr="00117C50" w:rsidRDefault="001D5219" w:rsidP="007A73C8">
            <w:pPr>
              <w:jc w:val="center"/>
            </w:pPr>
          </w:p>
          <w:p w:rsidR="001D5219" w:rsidRPr="00117C50" w:rsidRDefault="001072B9" w:rsidP="007A73C8">
            <w:pPr>
              <w:jc w:val="center"/>
            </w:pPr>
            <w:r>
              <w:rPr>
                <w:noProof/>
              </w:rPr>
              <w:pict>
                <v:line id="_x0000_s1039" style="position:absolute;left:0;text-align:left;z-index:251670528" from="-5.4pt,17.35pt" to="21.6pt,17.35pt">
                  <v:stroke startarrow="classic" startarrowlength="long" endarrow="classic" endarrowlength="long"/>
                </v:line>
              </w:pict>
            </w:r>
            <w:r w:rsidR="001D5219" w:rsidRPr="00117C50">
              <w:t>6</w:t>
            </w:r>
          </w:p>
        </w:tc>
        <w:tc>
          <w:tcPr>
            <w:tcW w:w="554" w:type="dxa"/>
            <w:gridSpan w:val="2"/>
            <w:tcBorders>
              <w:bottom w:val="nil"/>
            </w:tcBorders>
          </w:tcPr>
          <w:p w:rsidR="001D5219" w:rsidRPr="00117C50" w:rsidRDefault="001D5219" w:rsidP="007A73C8">
            <w:pPr>
              <w:jc w:val="center"/>
            </w:pPr>
          </w:p>
          <w:p w:rsidR="001D5219" w:rsidRPr="00117C50" w:rsidRDefault="001072B9" w:rsidP="007A73C8">
            <w:pPr>
              <w:jc w:val="center"/>
            </w:pPr>
            <w:r>
              <w:rPr>
                <w:noProof/>
              </w:rPr>
              <w:pict>
                <v:line id="_x0000_s1040" style="position:absolute;left:0;text-align:left;z-index:251671552" from="-5.4pt,17.35pt" to="21.6pt,17.35pt">
                  <v:stroke startarrow="classic" startarrowlength="long" endarrow="classic" endarrowlength="long"/>
                </v:line>
              </w:pict>
            </w:r>
            <w:r w:rsidR="001D5219" w:rsidRPr="00117C50">
              <w:t>8</w:t>
            </w:r>
          </w:p>
        </w:tc>
        <w:tc>
          <w:tcPr>
            <w:tcW w:w="3309" w:type="dxa"/>
            <w:gridSpan w:val="4"/>
            <w:tcBorders>
              <w:bottom w:val="nil"/>
            </w:tcBorders>
          </w:tcPr>
          <w:p w:rsidR="001D5219" w:rsidRPr="00117C50" w:rsidRDefault="001D5219" w:rsidP="007A73C8">
            <w:pPr>
              <w:jc w:val="center"/>
            </w:pPr>
          </w:p>
          <w:p w:rsidR="001D5219" w:rsidRPr="00117C50" w:rsidRDefault="001072B9" w:rsidP="007A73C8">
            <w:pPr>
              <w:jc w:val="center"/>
            </w:pPr>
            <w:r>
              <w:rPr>
                <w:noProof/>
              </w:rPr>
              <w:pict>
                <v:line id="_x0000_s1041" style="position:absolute;left:0;text-align:left;z-index:251672576" from="-5.4pt,17.35pt" to="192.6pt,17.35pt">
                  <v:stroke startarrow="classic" startarrowlength="long" endarrow="classic" endarrowlength="long"/>
                </v:line>
              </w:pict>
            </w:r>
            <w:r w:rsidR="001D5219" w:rsidRPr="00117C50">
              <w:t>70</w:t>
            </w:r>
          </w:p>
        </w:tc>
        <w:tc>
          <w:tcPr>
            <w:tcW w:w="1842" w:type="dxa"/>
            <w:tcBorders>
              <w:bottom w:val="nil"/>
            </w:tcBorders>
          </w:tcPr>
          <w:p w:rsidR="001D5219" w:rsidRPr="00117C50" w:rsidRDefault="001D5219" w:rsidP="007A73C8">
            <w:pPr>
              <w:jc w:val="center"/>
            </w:pPr>
          </w:p>
          <w:p w:rsidR="001D5219" w:rsidRPr="00117C50" w:rsidRDefault="001072B9" w:rsidP="007A73C8">
            <w:pPr>
              <w:jc w:val="center"/>
            </w:pPr>
            <w:r>
              <w:rPr>
                <w:noProof/>
              </w:rPr>
              <w:pict>
                <v:line id="_x0000_s1042" style="position:absolute;left:0;text-align:left;z-index:251673600" from="-5.4pt,17.35pt" to="84.6pt,17.35pt">
                  <v:stroke startarrow="classic" startarrowlength="long" endarrow="classic" endarrowlength="long"/>
                </v:line>
              </w:pict>
            </w:r>
            <w:r w:rsidR="001D5219" w:rsidRPr="00117C50">
              <w:t>63</w:t>
            </w:r>
          </w:p>
        </w:tc>
        <w:tc>
          <w:tcPr>
            <w:tcW w:w="993" w:type="dxa"/>
            <w:gridSpan w:val="3"/>
            <w:tcBorders>
              <w:bottom w:val="nil"/>
            </w:tcBorders>
          </w:tcPr>
          <w:p w:rsidR="001D5219" w:rsidRPr="00117C50" w:rsidRDefault="001D5219" w:rsidP="007A73C8">
            <w:pPr>
              <w:jc w:val="center"/>
            </w:pPr>
          </w:p>
          <w:p w:rsidR="001D5219" w:rsidRPr="00117C50" w:rsidRDefault="001072B9" w:rsidP="007A73C8">
            <w:pPr>
              <w:jc w:val="center"/>
            </w:pPr>
            <w:r>
              <w:rPr>
                <w:noProof/>
              </w:rPr>
              <w:pict>
                <v:line id="_x0000_s1043" style="position:absolute;left:0;text-align:left;z-index:251674624" from="-5.4pt,17.35pt" to="30.6pt,17.35pt">
                  <v:stroke startarrow="classic" startarrowlength="long" endarrow="classic" endarrowlength="long"/>
                </v:line>
              </w:pict>
            </w:r>
            <w:r w:rsidR="001D5219" w:rsidRPr="00117C50">
              <w:t>10</w:t>
            </w:r>
          </w:p>
        </w:tc>
        <w:tc>
          <w:tcPr>
            <w:tcW w:w="1928" w:type="dxa"/>
            <w:gridSpan w:val="5"/>
            <w:tcBorders>
              <w:bottom w:val="nil"/>
            </w:tcBorders>
          </w:tcPr>
          <w:p w:rsidR="001D5219" w:rsidRPr="00117C50" w:rsidRDefault="001D5219" w:rsidP="007A73C8">
            <w:pPr>
              <w:jc w:val="center"/>
            </w:pPr>
          </w:p>
          <w:p w:rsidR="001D5219" w:rsidRPr="00117C50" w:rsidRDefault="001072B9" w:rsidP="007A73C8">
            <w:pPr>
              <w:jc w:val="center"/>
            </w:pPr>
            <w:r>
              <w:rPr>
                <w:noProof/>
              </w:rPr>
              <w:pict>
                <v:line id="_x0000_s1044" style="position:absolute;left:0;text-align:left;z-index:251675648" from="-5.4pt,17.35pt" to="75.6pt,17.35pt">
                  <v:stroke startarrow="classic" startarrowlength="long" endarrow="classic" endarrowlength="long"/>
                </v:line>
              </w:pict>
            </w:r>
            <w:r w:rsidR="001D5219" w:rsidRPr="00117C50">
              <w:t>22</w:t>
            </w:r>
          </w:p>
        </w:tc>
      </w:tr>
      <w:tr w:rsidR="00B27C2B" w:rsidRPr="00117C50" w:rsidTr="00FF12B9">
        <w:trPr>
          <w:trHeight w:val="330"/>
        </w:trPr>
        <w:tc>
          <w:tcPr>
            <w:tcW w:w="549" w:type="dxa"/>
            <w:tcBorders>
              <w:top w:val="nil"/>
            </w:tcBorders>
          </w:tcPr>
          <w:p w:rsidR="001D5219" w:rsidRPr="00117C50" w:rsidRDefault="001D5219" w:rsidP="007A73C8"/>
        </w:tc>
        <w:tc>
          <w:tcPr>
            <w:tcW w:w="550" w:type="dxa"/>
            <w:gridSpan w:val="2"/>
            <w:tcBorders>
              <w:top w:val="nil"/>
            </w:tcBorders>
          </w:tcPr>
          <w:p w:rsidR="001D5219" w:rsidRPr="00117C50" w:rsidRDefault="001D5219" w:rsidP="007A73C8"/>
        </w:tc>
        <w:tc>
          <w:tcPr>
            <w:tcW w:w="554" w:type="dxa"/>
            <w:gridSpan w:val="2"/>
            <w:tcBorders>
              <w:top w:val="nil"/>
            </w:tcBorders>
          </w:tcPr>
          <w:p w:rsidR="001D5219" w:rsidRPr="00117C50" w:rsidRDefault="001D5219" w:rsidP="007A73C8"/>
        </w:tc>
        <w:tc>
          <w:tcPr>
            <w:tcW w:w="3309" w:type="dxa"/>
            <w:gridSpan w:val="4"/>
            <w:tcBorders>
              <w:top w:val="nil"/>
            </w:tcBorders>
          </w:tcPr>
          <w:p w:rsidR="001D5219" w:rsidRPr="00117C50" w:rsidRDefault="001D5219" w:rsidP="007A73C8"/>
        </w:tc>
        <w:tc>
          <w:tcPr>
            <w:tcW w:w="1842" w:type="dxa"/>
            <w:tcBorders>
              <w:top w:val="nil"/>
            </w:tcBorders>
          </w:tcPr>
          <w:p w:rsidR="001D5219" w:rsidRPr="00117C50" w:rsidRDefault="001D5219" w:rsidP="007A73C8"/>
        </w:tc>
        <w:tc>
          <w:tcPr>
            <w:tcW w:w="993" w:type="dxa"/>
            <w:gridSpan w:val="3"/>
            <w:tcBorders>
              <w:top w:val="nil"/>
            </w:tcBorders>
          </w:tcPr>
          <w:p w:rsidR="001D5219" w:rsidRPr="00117C50" w:rsidRDefault="001D5219" w:rsidP="007A73C8"/>
        </w:tc>
        <w:tc>
          <w:tcPr>
            <w:tcW w:w="1928" w:type="dxa"/>
            <w:gridSpan w:val="5"/>
            <w:tcBorders>
              <w:top w:val="nil"/>
            </w:tcBorders>
          </w:tcPr>
          <w:p w:rsidR="001D5219" w:rsidRPr="00117C50" w:rsidRDefault="001072B9" w:rsidP="007A73C8">
            <w:r>
              <w:rPr>
                <w:noProof/>
              </w:rPr>
              <w:pict>
                <v:line id="_x0000_s1045" style="position:absolute;z-index:251676672;mso-position-horizontal-relative:text;mso-position-vertical-relative:text" from="65.1pt,15.15pt" to="65.1pt,33.15pt">
                  <v:stroke endarrow="classic" endarrowlength="long"/>
                </v:line>
              </w:pict>
            </w:r>
          </w:p>
        </w:tc>
      </w:tr>
      <w:tr w:rsidR="00B27C2B" w:rsidRPr="00117C50" w:rsidTr="00FF12B9">
        <w:trPr>
          <w:trHeight w:val="330"/>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072B9" w:rsidP="007A73C8">
            <w:r>
              <w:rPr>
                <w:noProof/>
              </w:rPr>
              <w:pict>
                <v:line id="_x0000_s1047" style="position:absolute;z-index:251678720;mso-position-horizontal-relative:text;mso-position-vertical-relative:text" from="64.8pt,14.1pt" to="65.1pt,37.8pt"/>
              </w:pict>
            </w:r>
          </w:p>
        </w:tc>
      </w:tr>
      <w:tr w:rsidR="00B27C2B" w:rsidRPr="00117C50" w:rsidTr="00FF12B9">
        <w:trPr>
          <w:cantSplit/>
          <w:trHeight w:val="405"/>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685" w:type="dxa"/>
            <w:gridSpan w:val="3"/>
            <w:tcBorders>
              <w:right w:val="nil"/>
            </w:tcBorders>
            <w:textDirection w:val="btLr"/>
            <w:vAlign w:val="bottom"/>
          </w:tcPr>
          <w:p w:rsidR="001D5219" w:rsidRPr="00117C50" w:rsidRDefault="001D5219" w:rsidP="007A73C8">
            <w:pPr>
              <w:jc w:val="center"/>
            </w:pPr>
            <w:r w:rsidRPr="00117C50">
              <w:t>8</w:t>
            </w:r>
          </w:p>
        </w:tc>
        <w:tc>
          <w:tcPr>
            <w:tcW w:w="243" w:type="dxa"/>
            <w:gridSpan w:val="2"/>
            <w:tcBorders>
              <w:left w:val="nil"/>
            </w:tcBorders>
          </w:tcPr>
          <w:p w:rsidR="001D5219" w:rsidRPr="00117C50" w:rsidRDefault="001072B9" w:rsidP="007A73C8">
            <w:r>
              <w:rPr>
                <w:noProof/>
              </w:rPr>
              <w:pict>
                <v:line id="_x0000_s1046" style="position:absolute;z-index:251677696;mso-position-horizontal-relative:text;mso-position-vertical-relative:text" from="-5.7pt,14.2pt" to="-5.7pt,32.2pt">
                  <v:stroke startarrow="classic" startarrowlength="long"/>
                </v:line>
              </w:pict>
            </w:r>
          </w:p>
        </w:tc>
      </w:tr>
      <w:tr w:rsidR="00B27C2B" w:rsidRPr="00117C50" w:rsidTr="00FF12B9">
        <w:trPr>
          <w:trHeight w:val="330"/>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D5219" w:rsidP="007A73C8"/>
        </w:tc>
      </w:tr>
      <w:tr w:rsidR="00B27C2B" w:rsidRPr="00117C50" w:rsidTr="00FF12B9">
        <w:trPr>
          <w:trHeight w:val="330"/>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D5219" w:rsidP="007A73C8"/>
        </w:tc>
      </w:tr>
      <w:tr w:rsidR="00B27C2B" w:rsidRPr="00117C50" w:rsidTr="00FF12B9">
        <w:trPr>
          <w:trHeight w:val="330"/>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D5219" w:rsidP="007A73C8"/>
        </w:tc>
      </w:tr>
      <w:tr w:rsidR="00B27C2B" w:rsidRPr="00117C50" w:rsidTr="00FF12B9">
        <w:trPr>
          <w:trHeight w:val="330"/>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D5219" w:rsidP="007A73C8"/>
        </w:tc>
      </w:tr>
      <w:tr w:rsidR="00B27C2B" w:rsidRPr="00117C50" w:rsidTr="00FF12B9">
        <w:trPr>
          <w:trHeight w:val="345"/>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D5219" w:rsidP="007A73C8"/>
        </w:tc>
      </w:tr>
      <w:tr w:rsidR="00B27C2B" w:rsidRPr="00117C50" w:rsidTr="00FF12B9">
        <w:trPr>
          <w:trHeight w:val="330"/>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D5219" w:rsidP="007A73C8"/>
        </w:tc>
      </w:tr>
      <w:tr w:rsidR="00B27C2B" w:rsidRPr="00117C50" w:rsidTr="00FF12B9">
        <w:trPr>
          <w:trHeight w:val="330"/>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D5219" w:rsidP="007A73C8"/>
        </w:tc>
      </w:tr>
      <w:tr w:rsidR="00B27C2B" w:rsidRPr="00117C50" w:rsidTr="00FF12B9">
        <w:trPr>
          <w:trHeight w:val="330"/>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D5219" w:rsidP="007A73C8"/>
        </w:tc>
      </w:tr>
      <w:tr w:rsidR="00B27C2B" w:rsidRPr="00117C50" w:rsidTr="00FF12B9">
        <w:trPr>
          <w:trHeight w:val="330"/>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D5219" w:rsidP="007A73C8"/>
        </w:tc>
      </w:tr>
      <w:tr w:rsidR="00B27C2B" w:rsidRPr="00117C50" w:rsidTr="00FF12B9">
        <w:trPr>
          <w:trHeight w:val="330"/>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D5219" w:rsidP="007A73C8"/>
        </w:tc>
      </w:tr>
      <w:tr w:rsidR="00B27C2B" w:rsidRPr="00117C50" w:rsidTr="00FF12B9">
        <w:trPr>
          <w:trHeight w:val="330"/>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D5219" w:rsidP="007A73C8"/>
        </w:tc>
      </w:tr>
      <w:tr w:rsidR="00B27C2B" w:rsidRPr="00117C50" w:rsidTr="00FF12B9">
        <w:trPr>
          <w:trHeight w:val="330"/>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D5219" w:rsidP="007A73C8"/>
        </w:tc>
      </w:tr>
      <w:tr w:rsidR="00B27C2B" w:rsidRPr="00117C50" w:rsidTr="00FF12B9">
        <w:trPr>
          <w:trHeight w:val="345"/>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D5219" w:rsidP="007A73C8"/>
        </w:tc>
      </w:tr>
      <w:tr w:rsidR="00B27C2B" w:rsidRPr="00117C50" w:rsidTr="00FF12B9">
        <w:trPr>
          <w:trHeight w:val="330"/>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D5219" w:rsidP="007A73C8"/>
        </w:tc>
      </w:tr>
      <w:tr w:rsidR="00B27C2B" w:rsidRPr="00117C50" w:rsidTr="00FF12B9">
        <w:trPr>
          <w:trHeight w:val="330"/>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D5219" w:rsidP="007A73C8"/>
        </w:tc>
      </w:tr>
      <w:tr w:rsidR="00B27C2B" w:rsidRPr="00117C50" w:rsidTr="00FF12B9">
        <w:trPr>
          <w:trHeight w:val="330"/>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D5219" w:rsidP="007A73C8"/>
        </w:tc>
      </w:tr>
      <w:tr w:rsidR="00B27C2B" w:rsidRPr="00117C50" w:rsidTr="00FF12B9">
        <w:trPr>
          <w:trHeight w:val="330"/>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D5219" w:rsidP="007A73C8"/>
        </w:tc>
      </w:tr>
      <w:tr w:rsidR="00B27C2B" w:rsidRPr="00117C50" w:rsidTr="00FF12B9">
        <w:trPr>
          <w:trHeight w:val="330"/>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D5219" w:rsidP="007A73C8"/>
        </w:tc>
      </w:tr>
      <w:tr w:rsidR="00B27C2B" w:rsidRPr="00117C50" w:rsidTr="00FF12B9">
        <w:trPr>
          <w:trHeight w:val="330"/>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D5219" w:rsidP="007A73C8"/>
        </w:tc>
      </w:tr>
      <w:tr w:rsidR="00B27C2B" w:rsidRPr="00117C50" w:rsidTr="00FF12B9">
        <w:trPr>
          <w:trHeight w:val="345"/>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D5219" w:rsidP="007A73C8"/>
        </w:tc>
      </w:tr>
      <w:tr w:rsidR="00B27C2B" w:rsidRPr="00117C50" w:rsidTr="00FF12B9">
        <w:trPr>
          <w:trHeight w:val="330"/>
        </w:trPr>
        <w:tc>
          <w:tcPr>
            <w:tcW w:w="549" w:type="dxa"/>
          </w:tcPr>
          <w:p w:rsidR="001D5219" w:rsidRPr="00117C50" w:rsidRDefault="001D5219" w:rsidP="007A73C8"/>
        </w:tc>
        <w:tc>
          <w:tcPr>
            <w:tcW w:w="550" w:type="dxa"/>
            <w:gridSpan w:val="2"/>
          </w:tcPr>
          <w:p w:rsidR="001D5219" w:rsidRPr="00117C50" w:rsidRDefault="001D5219" w:rsidP="007A73C8"/>
        </w:tc>
        <w:tc>
          <w:tcPr>
            <w:tcW w:w="554" w:type="dxa"/>
            <w:gridSpan w:val="2"/>
          </w:tcPr>
          <w:p w:rsidR="001D5219" w:rsidRPr="00117C50" w:rsidRDefault="001D5219" w:rsidP="007A73C8"/>
        </w:tc>
        <w:tc>
          <w:tcPr>
            <w:tcW w:w="3309" w:type="dxa"/>
            <w:gridSpan w:val="4"/>
          </w:tcPr>
          <w:p w:rsidR="001D5219" w:rsidRPr="00117C50" w:rsidRDefault="001D5219" w:rsidP="007A73C8"/>
        </w:tc>
        <w:tc>
          <w:tcPr>
            <w:tcW w:w="1842" w:type="dxa"/>
          </w:tcPr>
          <w:p w:rsidR="001D5219" w:rsidRPr="00117C50" w:rsidRDefault="001D5219" w:rsidP="007A73C8"/>
        </w:tc>
        <w:tc>
          <w:tcPr>
            <w:tcW w:w="993" w:type="dxa"/>
            <w:gridSpan w:val="3"/>
          </w:tcPr>
          <w:p w:rsidR="001D5219" w:rsidRPr="00117C50" w:rsidRDefault="001D5219" w:rsidP="007A73C8"/>
        </w:tc>
        <w:tc>
          <w:tcPr>
            <w:tcW w:w="1928" w:type="dxa"/>
            <w:gridSpan w:val="5"/>
          </w:tcPr>
          <w:p w:rsidR="001D5219" w:rsidRPr="00117C50" w:rsidRDefault="001D5219" w:rsidP="007A73C8"/>
        </w:tc>
      </w:tr>
      <w:tr w:rsidR="00117C50" w:rsidRPr="00117C50" w:rsidTr="007A73C8">
        <w:trPr>
          <w:gridAfter w:val="1"/>
          <w:wAfter w:w="28" w:type="dxa"/>
          <w:cantSplit/>
          <w:trHeight w:val="251"/>
        </w:trPr>
        <w:tc>
          <w:tcPr>
            <w:tcW w:w="732" w:type="dxa"/>
            <w:gridSpan w:val="2"/>
          </w:tcPr>
          <w:p w:rsidR="001D5219" w:rsidRPr="00117C50" w:rsidRDefault="001D5219" w:rsidP="007A73C8">
            <w:pPr>
              <w:ind w:firstLine="612"/>
            </w:pPr>
          </w:p>
        </w:tc>
        <w:tc>
          <w:tcPr>
            <w:tcW w:w="740" w:type="dxa"/>
            <w:gridSpan w:val="2"/>
          </w:tcPr>
          <w:p w:rsidR="001D5219" w:rsidRPr="00117C50" w:rsidRDefault="001D5219" w:rsidP="007A73C8">
            <w:pPr>
              <w:ind w:firstLine="612"/>
            </w:pPr>
          </w:p>
        </w:tc>
        <w:tc>
          <w:tcPr>
            <w:tcW w:w="1243" w:type="dxa"/>
            <w:gridSpan w:val="2"/>
          </w:tcPr>
          <w:p w:rsidR="001D5219" w:rsidRPr="00117C50" w:rsidRDefault="001D5219" w:rsidP="007A73C8">
            <w:pPr>
              <w:ind w:firstLine="612"/>
            </w:pPr>
          </w:p>
        </w:tc>
        <w:tc>
          <w:tcPr>
            <w:tcW w:w="791" w:type="dxa"/>
          </w:tcPr>
          <w:p w:rsidR="001D5219" w:rsidRPr="00117C50" w:rsidRDefault="001D5219" w:rsidP="007A73C8">
            <w:pPr>
              <w:ind w:firstLine="612"/>
            </w:pPr>
          </w:p>
        </w:tc>
        <w:tc>
          <w:tcPr>
            <w:tcW w:w="727" w:type="dxa"/>
          </w:tcPr>
          <w:p w:rsidR="001D5219" w:rsidRPr="00117C50" w:rsidRDefault="001D5219" w:rsidP="007A73C8">
            <w:pPr>
              <w:tabs>
                <w:tab w:val="center" w:pos="4677"/>
                <w:tab w:val="right" w:pos="9355"/>
              </w:tabs>
            </w:pPr>
          </w:p>
        </w:tc>
        <w:tc>
          <w:tcPr>
            <w:tcW w:w="5464" w:type="dxa"/>
            <w:gridSpan w:val="9"/>
            <w:vMerge w:val="restart"/>
            <w:vAlign w:val="center"/>
          </w:tcPr>
          <w:p w:rsidR="001D5219" w:rsidRPr="00117C50" w:rsidRDefault="00FF12B9" w:rsidP="00117C50">
            <w:pPr>
              <w:jc w:val="center"/>
            </w:pPr>
            <w:r w:rsidRPr="00117C50">
              <w:rPr>
                <w:sz w:val="28"/>
                <w:szCs w:val="28"/>
              </w:rPr>
              <w:t xml:space="preserve">23.02.07. </w:t>
            </w:r>
            <w:r w:rsidR="00117C50" w:rsidRPr="00117C50">
              <w:rPr>
                <w:sz w:val="28"/>
                <w:szCs w:val="28"/>
              </w:rPr>
              <w:t>К</w:t>
            </w:r>
            <w:r w:rsidRPr="00117C50">
              <w:rPr>
                <w:sz w:val="28"/>
                <w:szCs w:val="28"/>
              </w:rPr>
              <w:t xml:space="preserve">П ХХХ ХХ 00 000 </w:t>
            </w:r>
            <w:proofErr w:type="gramStart"/>
            <w:r w:rsidRPr="00117C50">
              <w:rPr>
                <w:sz w:val="28"/>
                <w:szCs w:val="28"/>
              </w:rPr>
              <w:t>ПЛ</w:t>
            </w:r>
            <w:proofErr w:type="gramEnd"/>
          </w:p>
        </w:tc>
      </w:tr>
      <w:tr w:rsidR="00B27C2B" w:rsidRPr="00117C50" w:rsidTr="007A73C8">
        <w:trPr>
          <w:gridAfter w:val="1"/>
          <w:wAfter w:w="28" w:type="dxa"/>
          <w:cantSplit/>
          <w:trHeight w:val="268"/>
        </w:trPr>
        <w:tc>
          <w:tcPr>
            <w:tcW w:w="732" w:type="dxa"/>
            <w:gridSpan w:val="2"/>
          </w:tcPr>
          <w:p w:rsidR="001D5219" w:rsidRPr="00117C50" w:rsidRDefault="001D5219" w:rsidP="007A73C8">
            <w:pPr>
              <w:ind w:firstLine="612"/>
            </w:pPr>
          </w:p>
        </w:tc>
        <w:tc>
          <w:tcPr>
            <w:tcW w:w="740" w:type="dxa"/>
            <w:gridSpan w:val="2"/>
          </w:tcPr>
          <w:p w:rsidR="001D5219" w:rsidRPr="00117C50" w:rsidRDefault="001D5219" w:rsidP="007A73C8">
            <w:pPr>
              <w:ind w:firstLine="612"/>
            </w:pPr>
          </w:p>
        </w:tc>
        <w:tc>
          <w:tcPr>
            <w:tcW w:w="1243" w:type="dxa"/>
            <w:gridSpan w:val="2"/>
          </w:tcPr>
          <w:p w:rsidR="001D5219" w:rsidRPr="00117C50" w:rsidRDefault="001D5219" w:rsidP="007A73C8">
            <w:pPr>
              <w:ind w:firstLine="612"/>
            </w:pPr>
          </w:p>
        </w:tc>
        <w:tc>
          <w:tcPr>
            <w:tcW w:w="791" w:type="dxa"/>
          </w:tcPr>
          <w:p w:rsidR="001D5219" w:rsidRPr="00117C50" w:rsidRDefault="001D5219" w:rsidP="007A73C8">
            <w:pPr>
              <w:ind w:firstLine="612"/>
            </w:pPr>
          </w:p>
        </w:tc>
        <w:tc>
          <w:tcPr>
            <w:tcW w:w="727" w:type="dxa"/>
          </w:tcPr>
          <w:p w:rsidR="001D5219" w:rsidRPr="00117C50" w:rsidRDefault="001D5219" w:rsidP="007A73C8">
            <w:pPr>
              <w:tabs>
                <w:tab w:val="center" w:pos="4677"/>
                <w:tab w:val="right" w:pos="9355"/>
              </w:tabs>
            </w:pPr>
          </w:p>
        </w:tc>
        <w:tc>
          <w:tcPr>
            <w:tcW w:w="5464" w:type="dxa"/>
            <w:gridSpan w:val="9"/>
            <w:vMerge/>
          </w:tcPr>
          <w:p w:rsidR="001D5219" w:rsidRPr="00117C50" w:rsidRDefault="001D5219" w:rsidP="007A73C8"/>
        </w:tc>
      </w:tr>
      <w:tr w:rsidR="00B27C2B" w:rsidRPr="00117C50" w:rsidTr="007A73C8">
        <w:trPr>
          <w:gridAfter w:val="1"/>
          <w:wAfter w:w="28" w:type="dxa"/>
          <w:cantSplit/>
          <w:trHeight w:val="251"/>
        </w:trPr>
        <w:tc>
          <w:tcPr>
            <w:tcW w:w="732" w:type="dxa"/>
            <w:gridSpan w:val="2"/>
          </w:tcPr>
          <w:p w:rsidR="001D5219" w:rsidRPr="00117C50" w:rsidRDefault="001D5219" w:rsidP="007A73C8">
            <w:pPr>
              <w:jc w:val="both"/>
            </w:pPr>
            <w:r w:rsidRPr="00117C50">
              <w:t>Изм.</w:t>
            </w:r>
          </w:p>
        </w:tc>
        <w:tc>
          <w:tcPr>
            <w:tcW w:w="740" w:type="dxa"/>
            <w:gridSpan w:val="2"/>
          </w:tcPr>
          <w:p w:rsidR="001D5219" w:rsidRPr="00117C50" w:rsidRDefault="001D5219" w:rsidP="007A73C8">
            <w:r w:rsidRPr="00117C50">
              <w:t>Лист</w:t>
            </w:r>
          </w:p>
        </w:tc>
        <w:tc>
          <w:tcPr>
            <w:tcW w:w="1243" w:type="dxa"/>
            <w:gridSpan w:val="2"/>
          </w:tcPr>
          <w:p w:rsidR="001D5219" w:rsidRPr="00117C50" w:rsidRDefault="001D5219" w:rsidP="007A73C8">
            <w:pPr>
              <w:tabs>
                <w:tab w:val="center" w:pos="4677"/>
                <w:tab w:val="right" w:pos="9355"/>
              </w:tabs>
            </w:pPr>
            <w:r w:rsidRPr="00117C50">
              <w:t>№ докум.</w:t>
            </w:r>
          </w:p>
        </w:tc>
        <w:tc>
          <w:tcPr>
            <w:tcW w:w="791" w:type="dxa"/>
          </w:tcPr>
          <w:p w:rsidR="001D5219" w:rsidRPr="00117C50" w:rsidRDefault="001D5219" w:rsidP="002F09D2">
            <w:pPr>
              <w:tabs>
                <w:tab w:val="center" w:pos="4677"/>
                <w:tab w:val="right" w:pos="9355"/>
              </w:tabs>
            </w:pPr>
            <w:proofErr w:type="spellStart"/>
            <w:r w:rsidRPr="00117C50">
              <w:t>Подп</w:t>
            </w:r>
            <w:proofErr w:type="spellEnd"/>
          </w:p>
        </w:tc>
        <w:tc>
          <w:tcPr>
            <w:tcW w:w="727" w:type="dxa"/>
          </w:tcPr>
          <w:p w:rsidR="001D5219" w:rsidRPr="00117C50" w:rsidRDefault="001D5219" w:rsidP="007A73C8">
            <w:pPr>
              <w:tabs>
                <w:tab w:val="center" w:pos="4677"/>
                <w:tab w:val="right" w:pos="9355"/>
              </w:tabs>
            </w:pPr>
            <w:r w:rsidRPr="00117C50">
              <w:t>Дата</w:t>
            </w:r>
          </w:p>
        </w:tc>
        <w:tc>
          <w:tcPr>
            <w:tcW w:w="5464" w:type="dxa"/>
            <w:gridSpan w:val="9"/>
            <w:vMerge/>
          </w:tcPr>
          <w:p w:rsidR="001D5219" w:rsidRPr="00117C50" w:rsidRDefault="001D5219" w:rsidP="007A73C8"/>
        </w:tc>
      </w:tr>
      <w:tr w:rsidR="00B27C2B" w:rsidRPr="00117C50" w:rsidTr="00FF12B9">
        <w:trPr>
          <w:gridAfter w:val="1"/>
          <w:wAfter w:w="28" w:type="dxa"/>
          <w:cantSplit/>
          <w:trHeight w:val="268"/>
        </w:trPr>
        <w:tc>
          <w:tcPr>
            <w:tcW w:w="1472" w:type="dxa"/>
            <w:gridSpan w:val="4"/>
          </w:tcPr>
          <w:p w:rsidR="001D5219" w:rsidRPr="00117C50" w:rsidRDefault="001D5219" w:rsidP="002F09D2">
            <w:proofErr w:type="spellStart"/>
            <w:r w:rsidRPr="00117C50">
              <w:t>Разраб</w:t>
            </w:r>
            <w:proofErr w:type="spellEnd"/>
            <w:r w:rsidRPr="00117C50">
              <w:t>.</w:t>
            </w:r>
          </w:p>
        </w:tc>
        <w:tc>
          <w:tcPr>
            <w:tcW w:w="1243" w:type="dxa"/>
            <w:gridSpan w:val="2"/>
          </w:tcPr>
          <w:p w:rsidR="001D5219" w:rsidRPr="00117C50" w:rsidRDefault="001D5219" w:rsidP="007A73C8"/>
        </w:tc>
        <w:tc>
          <w:tcPr>
            <w:tcW w:w="791" w:type="dxa"/>
          </w:tcPr>
          <w:p w:rsidR="001D5219" w:rsidRPr="00117C50" w:rsidRDefault="001D5219" w:rsidP="007A73C8">
            <w:pPr>
              <w:ind w:firstLine="612"/>
            </w:pPr>
          </w:p>
        </w:tc>
        <w:tc>
          <w:tcPr>
            <w:tcW w:w="727" w:type="dxa"/>
          </w:tcPr>
          <w:p w:rsidR="001D5219" w:rsidRPr="00117C50" w:rsidRDefault="001D5219" w:rsidP="007A73C8">
            <w:pPr>
              <w:tabs>
                <w:tab w:val="center" w:pos="4677"/>
                <w:tab w:val="right" w:pos="9355"/>
              </w:tabs>
            </w:pPr>
          </w:p>
        </w:tc>
        <w:tc>
          <w:tcPr>
            <w:tcW w:w="2571" w:type="dxa"/>
            <w:gridSpan w:val="2"/>
            <w:vMerge w:val="restart"/>
          </w:tcPr>
          <w:p w:rsidR="001D5219" w:rsidRPr="00117C50" w:rsidRDefault="001D5219" w:rsidP="007A73C8">
            <w:pPr>
              <w:jc w:val="center"/>
            </w:pPr>
          </w:p>
          <w:p w:rsidR="001D5219" w:rsidRPr="00117C50" w:rsidRDefault="001D5219" w:rsidP="007A73C8">
            <w:pPr>
              <w:jc w:val="center"/>
            </w:pPr>
            <w:r w:rsidRPr="00117C50">
              <w:t>СЪЁМНИК УНИВЕРСАЛЬНЫЙ</w:t>
            </w:r>
          </w:p>
        </w:tc>
        <w:tc>
          <w:tcPr>
            <w:tcW w:w="993" w:type="dxa"/>
            <w:gridSpan w:val="3"/>
          </w:tcPr>
          <w:p w:rsidR="001D5219" w:rsidRPr="00117C50" w:rsidRDefault="001D5219" w:rsidP="007A73C8">
            <w:pPr>
              <w:jc w:val="center"/>
            </w:pPr>
            <w:r w:rsidRPr="00117C50">
              <w:t>Лит.</w:t>
            </w:r>
          </w:p>
        </w:tc>
        <w:tc>
          <w:tcPr>
            <w:tcW w:w="850" w:type="dxa"/>
          </w:tcPr>
          <w:p w:rsidR="001D5219" w:rsidRPr="00117C50" w:rsidRDefault="001D5219" w:rsidP="007A73C8">
            <w:r w:rsidRPr="00117C50">
              <w:t>Лист</w:t>
            </w:r>
          </w:p>
        </w:tc>
        <w:tc>
          <w:tcPr>
            <w:tcW w:w="1050" w:type="dxa"/>
            <w:gridSpan w:val="3"/>
          </w:tcPr>
          <w:p w:rsidR="001D5219" w:rsidRPr="00117C50" w:rsidRDefault="001D5219" w:rsidP="007A73C8">
            <w:pPr>
              <w:jc w:val="center"/>
            </w:pPr>
            <w:r w:rsidRPr="00117C50">
              <w:t>Листов</w:t>
            </w:r>
          </w:p>
        </w:tc>
      </w:tr>
      <w:tr w:rsidR="00B27C2B" w:rsidRPr="00117C50" w:rsidTr="00FF12B9">
        <w:trPr>
          <w:gridAfter w:val="1"/>
          <w:wAfter w:w="28" w:type="dxa"/>
          <w:cantSplit/>
          <w:trHeight w:val="251"/>
        </w:trPr>
        <w:tc>
          <w:tcPr>
            <w:tcW w:w="1472" w:type="dxa"/>
            <w:gridSpan w:val="4"/>
          </w:tcPr>
          <w:p w:rsidR="001D5219" w:rsidRPr="00117C50" w:rsidRDefault="001D5219" w:rsidP="002F09D2">
            <w:proofErr w:type="spellStart"/>
            <w:r w:rsidRPr="00117C50">
              <w:t>Руков</w:t>
            </w:r>
            <w:proofErr w:type="spellEnd"/>
            <w:r w:rsidRPr="00117C50">
              <w:t>.</w:t>
            </w:r>
          </w:p>
        </w:tc>
        <w:tc>
          <w:tcPr>
            <w:tcW w:w="1243" w:type="dxa"/>
            <w:gridSpan w:val="2"/>
          </w:tcPr>
          <w:p w:rsidR="001D5219" w:rsidRPr="00117C50" w:rsidRDefault="001D5219" w:rsidP="007A73C8"/>
        </w:tc>
        <w:tc>
          <w:tcPr>
            <w:tcW w:w="791" w:type="dxa"/>
          </w:tcPr>
          <w:p w:rsidR="001D5219" w:rsidRPr="00117C50" w:rsidRDefault="001D5219" w:rsidP="007A73C8">
            <w:pPr>
              <w:ind w:firstLine="612"/>
            </w:pPr>
          </w:p>
        </w:tc>
        <w:tc>
          <w:tcPr>
            <w:tcW w:w="727" w:type="dxa"/>
          </w:tcPr>
          <w:p w:rsidR="001D5219" w:rsidRPr="00117C50" w:rsidRDefault="001D5219" w:rsidP="007A73C8">
            <w:pPr>
              <w:tabs>
                <w:tab w:val="center" w:pos="4677"/>
                <w:tab w:val="right" w:pos="9355"/>
              </w:tabs>
            </w:pPr>
          </w:p>
        </w:tc>
        <w:tc>
          <w:tcPr>
            <w:tcW w:w="2571" w:type="dxa"/>
            <w:gridSpan w:val="2"/>
            <w:vMerge/>
          </w:tcPr>
          <w:p w:rsidR="001D5219" w:rsidRPr="00117C50" w:rsidRDefault="001D5219" w:rsidP="007A73C8"/>
        </w:tc>
        <w:tc>
          <w:tcPr>
            <w:tcW w:w="236" w:type="dxa"/>
          </w:tcPr>
          <w:p w:rsidR="001D5219" w:rsidRPr="00117C50" w:rsidRDefault="001D5219" w:rsidP="007A73C8"/>
        </w:tc>
        <w:tc>
          <w:tcPr>
            <w:tcW w:w="473" w:type="dxa"/>
          </w:tcPr>
          <w:p w:rsidR="001D5219" w:rsidRPr="00117C50" w:rsidRDefault="001D5219" w:rsidP="007A73C8">
            <w:r w:rsidRPr="00117C50">
              <w:t>Д</w:t>
            </w:r>
          </w:p>
        </w:tc>
        <w:tc>
          <w:tcPr>
            <w:tcW w:w="284" w:type="dxa"/>
          </w:tcPr>
          <w:p w:rsidR="001D5219" w:rsidRPr="00117C50" w:rsidRDefault="001D5219" w:rsidP="007A73C8"/>
        </w:tc>
        <w:tc>
          <w:tcPr>
            <w:tcW w:w="850" w:type="dxa"/>
          </w:tcPr>
          <w:p w:rsidR="001D5219" w:rsidRPr="00117C50" w:rsidRDefault="001D5219" w:rsidP="007A73C8">
            <w:pPr>
              <w:jc w:val="center"/>
            </w:pPr>
            <w:r w:rsidRPr="00117C50">
              <w:t>1</w:t>
            </w:r>
          </w:p>
        </w:tc>
        <w:tc>
          <w:tcPr>
            <w:tcW w:w="1050" w:type="dxa"/>
            <w:gridSpan w:val="3"/>
          </w:tcPr>
          <w:p w:rsidR="001D5219" w:rsidRPr="00117C50" w:rsidRDefault="001D5219" w:rsidP="007A73C8">
            <w:pPr>
              <w:jc w:val="center"/>
            </w:pPr>
            <w:r w:rsidRPr="00117C50">
              <w:t>2</w:t>
            </w:r>
          </w:p>
        </w:tc>
      </w:tr>
      <w:tr w:rsidR="00B27C2B" w:rsidRPr="00117C50" w:rsidTr="00FF12B9">
        <w:trPr>
          <w:gridAfter w:val="1"/>
          <w:wAfter w:w="28" w:type="dxa"/>
          <w:cantSplit/>
          <w:trHeight w:val="268"/>
        </w:trPr>
        <w:tc>
          <w:tcPr>
            <w:tcW w:w="1472" w:type="dxa"/>
            <w:gridSpan w:val="4"/>
          </w:tcPr>
          <w:p w:rsidR="001D5219" w:rsidRPr="00117C50" w:rsidRDefault="001D5219" w:rsidP="007A73C8"/>
        </w:tc>
        <w:tc>
          <w:tcPr>
            <w:tcW w:w="1243" w:type="dxa"/>
            <w:gridSpan w:val="2"/>
          </w:tcPr>
          <w:p w:rsidR="001D5219" w:rsidRPr="00117C50" w:rsidRDefault="001D5219" w:rsidP="007A73C8"/>
        </w:tc>
        <w:tc>
          <w:tcPr>
            <w:tcW w:w="791" w:type="dxa"/>
          </w:tcPr>
          <w:p w:rsidR="001D5219" w:rsidRPr="00117C50" w:rsidRDefault="001D5219" w:rsidP="007A73C8">
            <w:pPr>
              <w:ind w:firstLine="612"/>
            </w:pPr>
          </w:p>
        </w:tc>
        <w:tc>
          <w:tcPr>
            <w:tcW w:w="727" w:type="dxa"/>
          </w:tcPr>
          <w:p w:rsidR="001D5219" w:rsidRPr="00117C50" w:rsidRDefault="001D5219" w:rsidP="007A73C8">
            <w:pPr>
              <w:tabs>
                <w:tab w:val="center" w:pos="4677"/>
                <w:tab w:val="right" w:pos="9355"/>
              </w:tabs>
            </w:pPr>
          </w:p>
        </w:tc>
        <w:tc>
          <w:tcPr>
            <w:tcW w:w="2571" w:type="dxa"/>
            <w:gridSpan w:val="2"/>
            <w:vMerge/>
          </w:tcPr>
          <w:p w:rsidR="001D5219" w:rsidRPr="00117C50" w:rsidRDefault="001D5219" w:rsidP="007A73C8"/>
        </w:tc>
        <w:tc>
          <w:tcPr>
            <w:tcW w:w="2893" w:type="dxa"/>
            <w:gridSpan w:val="7"/>
            <w:vMerge w:val="restart"/>
            <w:vAlign w:val="center"/>
          </w:tcPr>
          <w:p w:rsidR="001D5219" w:rsidRPr="00117C50" w:rsidRDefault="001D5219" w:rsidP="00FF12B9">
            <w:pPr>
              <w:jc w:val="center"/>
            </w:pPr>
            <w:r w:rsidRPr="00117C50">
              <w:t>ЧПОУ АИТ</w:t>
            </w:r>
          </w:p>
        </w:tc>
      </w:tr>
      <w:tr w:rsidR="001D5219" w:rsidRPr="00117C50" w:rsidTr="00FF12B9">
        <w:trPr>
          <w:gridAfter w:val="1"/>
          <w:wAfter w:w="28" w:type="dxa"/>
          <w:cantSplit/>
          <w:trHeight w:val="251"/>
        </w:trPr>
        <w:tc>
          <w:tcPr>
            <w:tcW w:w="1472" w:type="dxa"/>
            <w:gridSpan w:val="4"/>
          </w:tcPr>
          <w:p w:rsidR="001D5219" w:rsidRPr="00117C50" w:rsidRDefault="001D5219" w:rsidP="007A73C8"/>
        </w:tc>
        <w:tc>
          <w:tcPr>
            <w:tcW w:w="1243" w:type="dxa"/>
            <w:gridSpan w:val="2"/>
          </w:tcPr>
          <w:p w:rsidR="001D5219" w:rsidRPr="00117C50" w:rsidRDefault="001D5219" w:rsidP="007A73C8">
            <w:pPr>
              <w:tabs>
                <w:tab w:val="center" w:pos="4677"/>
                <w:tab w:val="right" w:pos="9355"/>
              </w:tabs>
              <w:rPr>
                <w:spacing w:val="-4"/>
              </w:rPr>
            </w:pPr>
          </w:p>
        </w:tc>
        <w:tc>
          <w:tcPr>
            <w:tcW w:w="791" w:type="dxa"/>
          </w:tcPr>
          <w:p w:rsidR="001D5219" w:rsidRPr="00117C50" w:rsidRDefault="001D5219" w:rsidP="007A73C8">
            <w:pPr>
              <w:ind w:firstLine="612"/>
            </w:pPr>
          </w:p>
        </w:tc>
        <w:tc>
          <w:tcPr>
            <w:tcW w:w="727" w:type="dxa"/>
          </w:tcPr>
          <w:p w:rsidR="001D5219" w:rsidRPr="00117C50" w:rsidRDefault="001D5219" w:rsidP="007A73C8">
            <w:pPr>
              <w:tabs>
                <w:tab w:val="center" w:pos="4677"/>
                <w:tab w:val="right" w:pos="9355"/>
              </w:tabs>
            </w:pPr>
          </w:p>
        </w:tc>
        <w:tc>
          <w:tcPr>
            <w:tcW w:w="2571" w:type="dxa"/>
            <w:gridSpan w:val="2"/>
            <w:vMerge/>
          </w:tcPr>
          <w:p w:rsidR="001D5219" w:rsidRPr="00117C50" w:rsidRDefault="001D5219" w:rsidP="007A73C8"/>
        </w:tc>
        <w:tc>
          <w:tcPr>
            <w:tcW w:w="2893" w:type="dxa"/>
            <w:gridSpan w:val="7"/>
            <w:vMerge/>
          </w:tcPr>
          <w:p w:rsidR="001D5219" w:rsidRPr="00117C50" w:rsidRDefault="001D5219" w:rsidP="007A73C8"/>
        </w:tc>
      </w:tr>
    </w:tbl>
    <w:p w:rsidR="00291963" w:rsidRPr="00117C50" w:rsidRDefault="00291963" w:rsidP="002F09D2">
      <w:pPr>
        <w:widowControl w:val="0"/>
        <w:tabs>
          <w:tab w:val="left" w:pos="1080"/>
        </w:tabs>
        <w:autoSpaceDE w:val="0"/>
        <w:autoSpaceDN w:val="0"/>
        <w:adjustRightInd w:val="0"/>
        <w:spacing w:line="360" w:lineRule="auto"/>
        <w:rPr>
          <w:sz w:val="28"/>
          <w:szCs w:val="28"/>
        </w:rPr>
      </w:pPr>
    </w:p>
    <w:sectPr w:rsidR="00291963" w:rsidRPr="00117C50" w:rsidSect="008954C2">
      <w:headerReference w:type="even" r:id="rId16"/>
      <w:headerReference w:type="default" r:id="rId17"/>
      <w:footerReference w:type="even" r:id="rId18"/>
      <w:footerReference w:type="default" r:id="rId19"/>
      <w:footerReference w:type="first" r:id="rId20"/>
      <w:pgSz w:w="11906" w:h="16838"/>
      <w:pgMar w:top="1134" w:right="850"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6695" w:rsidRDefault="00346695">
      <w:r>
        <w:separator/>
      </w:r>
    </w:p>
  </w:endnote>
  <w:endnote w:type="continuationSeparator" w:id="1">
    <w:p w:rsidR="00346695" w:rsidRDefault="0034669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95" w:rsidRDefault="001072B9" w:rsidP="00231C2E">
    <w:pPr>
      <w:pStyle w:val="a6"/>
      <w:framePr w:wrap="around" w:vAnchor="text" w:hAnchor="margin" w:xAlign="right" w:y="1"/>
      <w:rPr>
        <w:rStyle w:val="a5"/>
      </w:rPr>
    </w:pPr>
    <w:r>
      <w:rPr>
        <w:rStyle w:val="a5"/>
      </w:rPr>
      <w:fldChar w:fldCharType="begin"/>
    </w:r>
    <w:r w:rsidR="00346695">
      <w:rPr>
        <w:rStyle w:val="a5"/>
      </w:rPr>
      <w:instrText xml:space="preserve">PAGE  </w:instrText>
    </w:r>
    <w:r>
      <w:rPr>
        <w:rStyle w:val="a5"/>
      </w:rPr>
      <w:fldChar w:fldCharType="end"/>
    </w:r>
  </w:p>
  <w:p w:rsidR="00346695" w:rsidRDefault="00346695" w:rsidP="00DC58FE">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95" w:rsidRPr="00E55FDD" w:rsidRDefault="001072B9">
    <w:pPr>
      <w:pStyle w:val="a6"/>
      <w:jc w:val="center"/>
    </w:pPr>
    <w:r>
      <w:fldChar w:fldCharType="begin"/>
    </w:r>
    <w:r w:rsidR="00346695">
      <w:instrText xml:space="preserve"> PAGE   \* MERGEFORMAT </w:instrText>
    </w:r>
    <w:r>
      <w:fldChar w:fldCharType="separate"/>
    </w:r>
    <w:r w:rsidR="00DF7F30">
      <w:rPr>
        <w:noProof/>
      </w:rPr>
      <w:t>69</w:t>
    </w:r>
    <w:r>
      <w:rPr>
        <w:noProof/>
      </w:rPr>
      <w:fldChar w:fldCharType="end"/>
    </w:r>
  </w:p>
  <w:p w:rsidR="00346695" w:rsidRDefault="00346695" w:rsidP="00DC58FE">
    <w:pPr>
      <w:pStyle w:val="a6"/>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95" w:rsidRDefault="00346695">
    <w:pPr>
      <w:pStyle w:val="a6"/>
      <w:jc w:val="center"/>
    </w:pPr>
  </w:p>
  <w:p w:rsidR="00346695" w:rsidRDefault="0034669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6695" w:rsidRDefault="00346695">
      <w:r>
        <w:separator/>
      </w:r>
    </w:p>
  </w:footnote>
  <w:footnote w:type="continuationSeparator" w:id="1">
    <w:p w:rsidR="00346695" w:rsidRDefault="003466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95" w:rsidRDefault="001072B9" w:rsidP="00B551DE">
    <w:pPr>
      <w:pStyle w:val="a3"/>
      <w:framePr w:wrap="around" w:vAnchor="text" w:hAnchor="margin" w:xAlign="center" w:y="1"/>
      <w:rPr>
        <w:rStyle w:val="a5"/>
      </w:rPr>
    </w:pPr>
    <w:r>
      <w:rPr>
        <w:rStyle w:val="a5"/>
      </w:rPr>
      <w:fldChar w:fldCharType="begin"/>
    </w:r>
    <w:r w:rsidR="00346695">
      <w:rPr>
        <w:rStyle w:val="a5"/>
      </w:rPr>
      <w:instrText xml:space="preserve">PAGE  </w:instrText>
    </w:r>
    <w:r>
      <w:rPr>
        <w:rStyle w:val="a5"/>
      </w:rPr>
      <w:fldChar w:fldCharType="end"/>
    </w:r>
  </w:p>
  <w:p w:rsidR="00346695" w:rsidRDefault="00346695" w:rsidP="00B765EC">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95" w:rsidRDefault="00346695" w:rsidP="00DA0643">
    <w:pPr>
      <w:pStyle w:val="a3"/>
      <w:framePr w:wrap="around" w:vAnchor="text" w:hAnchor="margin" w:xAlign="center" w:y="1"/>
      <w:rPr>
        <w:rStyle w:val="a5"/>
      </w:rPr>
    </w:pPr>
  </w:p>
  <w:p w:rsidR="00346695" w:rsidRDefault="00346695">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54AD6"/>
    <w:multiLevelType w:val="hybridMultilevel"/>
    <w:tmpl w:val="8DFA23BE"/>
    <w:lvl w:ilvl="0" w:tplc="26504E0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32846F2"/>
    <w:multiLevelType w:val="hybridMultilevel"/>
    <w:tmpl w:val="F3E64C2A"/>
    <w:lvl w:ilvl="0" w:tplc="0419000F">
      <w:start w:val="1"/>
      <w:numFmt w:val="decimal"/>
      <w:lvlText w:val="%1."/>
      <w:lvlJc w:val="left"/>
      <w:pPr>
        <w:tabs>
          <w:tab w:val="num" w:pos="800"/>
        </w:tabs>
        <w:ind w:left="800" w:hanging="360"/>
      </w:pPr>
    </w:lvl>
    <w:lvl w:ilvl="1" w:tplc="04190019" w:tentative="1">
      <w:start w:val="1"/>
      <w:numFmt w:val="lowerLetter"/>
      <w:lvlText w:val="%2."/>
      <w:lvlJc w:val="left"/>
      <w:pPr>
        <w:tabs>
          <w:tab w:val="num" w:pos="1520"/>
        </w:tabs>
        <w:ind w:left="1520" w:hanging="360"/>
      </w:pPr>
    </w:lvl>
    <w:lvl w:ilvl="2" w:tplc="0419001B" w:tentative="1">
      <w:start w:val="1"/>
      <w:numFmt w:val="lowerRoman"/>
      <w:lvlText w:val="%3."/>
      <w:lvlJc w:val="right"/>
      <w:pPr>
        <w:tabs>
          <w:tab w:val="num" w:pos="2240"/>
        </w:tabs>
        <w:ind w:left="2240" w:hanging="180"/>
      </w:pPr>
    </w:lvl>
    <w:lvl w:ilvl="3" w:tplc="0419000F" w:tentative="1">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2">
    <w:nsid w:val="0B590320"/>
    <w:multiLevelType w:val="multilevel"/>
    <w:tmpl w:val="3A460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DD4589"/>
    <w:multiLevelType w:val="hybridMultilevel"/>
    <w:tmpl w:val="A03A502E"/>
    <w:lvl w:ilvl="0" w:tplc="0FD01D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E626651"/>
    <w:multiLevelType w:val="hybridMultilevel"/>
    <w:tmpl w:val="17C42562"/>
    <w:lvl w:ilvl="0" w:tplc="0FD01D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EF61F02"/>
    <w:multiLevelType w:val="hybridMultilevel"/>
    <w:tmpl w:val="9A7E3A96"/>
    <w:lvl w:ilvl="0" w:tplc="0FD01D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BB7025D"/>
    <w:multiLevelType w:val="hybridMultilevel"/>
    <w:tmpl w:val="B7B40550"/>
    <w:lvl w:ilvl="0" w:tplc="0FD01D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1980658"/>
    <w:multiLevelType w:val="multilevel"/>
    <w:tmpl w:val="F7A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030321"/>
    <w:multiLevelType w:val="multilevel"/>
    <w:tmpl w:val="6D2E1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68272CA"/>
    <w:multiLevelType w:val="hybridMultilevel"/>
    <w:tmpl w:val="24E85EEE"/>
    <w:lvl w:ilvl="0" w:tplc="0FD01D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1CA6296"/>
    <w:multiLevelType w:val="multilevel"/>
    <w:tmpl w:val="BBC62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A6C720D"/>
    <w:multiLevelType w:val="hybridMultilevel"/>
    <w:tmpl w:val="60E492CC"/>
    <w:lvl w:ilvl="0" w:tplc="0FD01D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F1671C4"/>
    <w:multiLevelType w:val="hybridMultilevel"/>
    <w:tmpl w:val="B1406E48"/>
    <w:lvl w:ilvl="0" w:tplc="7A520A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BEB4734"/>
    <w:multiLevelType w:val="hybridMultilevel"/>
    <w:tmpl w:val="A68610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F081969"/>
    <w:multiLevelType w:val="hybridMultilevel"/>
    <w:tmpl w:val="6346E0E2"/>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FD743D8"/>
    <w:multiLevelType w:val="multilevel"/>
    <w:tmpl w:val="FA901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08953D7"/>
    <w:multiLevelType w:val="hybridMultilevel"/>
    <w:tmpl w:val="40743346"/>
    <w:lvl w:ilvl="0" w:tplc="26504E08">
      <w:start w:val="1"/>
      <w:numFmt w:val="bullet"/>
      <w:lvlText w:val=""/>
      <w:lvlJc w:val="left"/>
      <w:pPr>
        <w:tabs>
          <w:tab w:val="num" w:pos="1543"/>
        </w:tabs>
        <w:ind w:left="1543" w:hanging="360"/>
      </w:pPr>
      <w:rPr>
        <w:rFonts w:ascii="Symbol" w:hAnsi="Symbol" w:hint="default"/>
      </w:rPr>
    </w:lvl>
    <w:lvl w:ilvl="1" w:tplc="04190003" w:tentative="1">
      <w:start w:val="1"/>
      <w:numFmt w:val="bullet"/>
      <w:lvlText w:val="o"/>
      <w:lvlJc w:val="left"/>
      <w:pPr>
        <w:tabs>
          <w:tab w:val="num" w:pos="2263"/>
        </w:tabs>
        <w:ind w:left="2263" w:hanging="360"/>
      </w:pPr>
      <w:rPr>
        <w:rFonts w:ascii="Courier New" w:hAnsi="Courier New" w:cs="Courier New" w:hint="default"/>
      </w:rPr>
    </w:lvl>
    <w:lvl w:ilvl="2" w:tplc="04190005" w:tentative="1">
      <w:start w:val="1"/>
      <w:numFmt w:val="bullet"/>
      <w:lvlText w:val=""/>
      <w:lvlJc w:val="left"/>
      <w:pPr>
        <w:tabs>
          <w:tab w:val="num" w:pos="2983"/>
        </w:tabs>
        <w:ind w:left="2983" w:hanging="360"/>
      </w:pPr>
      <w:rPr>
        <w:rFonts w:ascii="Wingdings" w:hAnsi="Wingdings" w:hint="default"/>
      </w:rPr>
    </w:lvl>
    <w:lvl w:ilvl="3" w:tplc="04190001" w:tentative="1">
      <w:start w:val="1"/>
      <w:numFmt w:val="bullet"/>
      <w:lvlText w:val=""/>
      <w:lvlJc w:val="left"/>
      <w:pPr>
        <w:tabs>
          <w:tab w:val="num" w:pos="3703"/>
        </w:tabs>
        <w:ind w:left="3703" w:hanging="360"/>
      </w:pPr>
      <w:rPr>
        <w:rFonts w:ascii="Symbol" w:hAnsi="Symbol" w:hint="default"/>
      </w:rPr>
    </w:lvl>
    <w:lvl w:ilvl="4" w:tplc="04190003" w:tentative="1">
      <w:start w:val="1"/>
      <w:numFmt w:val="bullet"/>
      <w:lvlText w:val="o"/>
      <w:lvlJc w:val="left"/>
      <w:pPr>
        <w:tabs>
          <w:tab w:val="num" w:pos="4423"/>
        </w:tabs>
        <w:ind w:left="4423" w:hanging="360"/>
      </w:pPr>
      <w:rPr>
        <w:rFonts w:ascii="Courier New" w:hAnsi="Courier New" w:cs="Courier New" w:hint="default"/>
      </w:rPr>
    </w:lvl>
    <w:lvl w:ilvl="5" w:tplc="04190005" w:tentative="1">
      <w:start w:val="1"/>
      <w:numFmt w:val="bullet"/>
      <w:lvlText w:val=""/>
      <w:lvlJc w:val="left"/>
      <w:pPr>
        <w:tabs>
          <w:tab w:val="num" w:pos="5143"/>
        </w:tabs>
        <w:ind w:left="5143" w:hanging="360"/>
      </w:pPr>
      <w:rPr>
        <w:rFonts w:ascii="Wingdings" w:hAnsi="Wingdings" w:hint="default"/>
      </w:rPr>
    </w:lvl>
    <w:lvl w:ilvl="6" w:tplc="04190001" w:tentative="1">
      <w:start w:val="1"/>
      <w:numFmt w:val="bullet"/>
      <w:lvlText w:val=""/>
      <w:lvlJc w:val="left"/>
      <w:pPr>
        <w:tabs>
          <w:tab w:val="num" w:pos="5863"/>
        </w:tabs>
        <w:ind w:left="5863" w:hanging="360"/>
      </w:pPr>
      <w:rPr>
        <w:rFonts w:ascii="Symbol" w:hAnsi="Symbol" w:hint="default"/>
      </w:rPr>
    </w:lvl>
    <w:lvl w:ilvl="7" w:tplc="04190003" w:tentative="1">
      <w:start w:val="1"/>
      <w:numFmt w:val="bullet"/>
      <w:lvlText w:val="o"/>
      <w:lvlJc w:val="left"/>
      <w:pPr>
        <w:tabs>
          <w:tab w:val="num" w:pos="6583"/>
        </w:tabs>
        <w:ind w:left="6583" w:hanging="360"/>
      </w:pPr>
      <w:rPr>
        <w:rFonts w:ascii="Courier New" w:hAnsi="Courier New" w:cs="Courier New" w:hint="default"/>
      </w:rPr>
    </w:lvl>
    <w:lvl w:ilvl="8" w:tplc="04190005" w:tentative="1">
      <w:start w:val="1"/>
      <w:numFmt w:val="bullet"/>
      <w:lvlText w:val=""/>
      <w:lvlJc w:val="left"/>
      <w:pPr>
        <w:tabs>
          <w:tab w:val="num" w:pos="7303"/>
        </w:tabs>
        <w:ind w:left="7303" w:hanging="360"/>
      </w:pPr>
      <w:rPr>
        <w:rFonts w:ascii="Wingdings" w:hAnsi="Wingdings" w:hint="default"/>
      </w:rPr>
    </w:lvl>
  </w:abstractNum>
  <w:abstractNum w:abstractNumId="17">
    <w:nsid w:val="52166315"/>
    <w:multiLevelType w:val="multilevel"/>
    <w:tmpl w:val="439C0AEC"/>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nsid w:val="531C15A9"/>
    <w:multiLevelType w:val="hybridMultilevel"/>
    <w:tmpl w:val="6B8C3F68"/>
    <w:lvl w:ilvl="0" w:tplc="7A520A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80F0815"/>
    <w:multiLevelType w:val="hybridMultilevel"/>
    <w:tmpl w:val="5A3E540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59CD5B9B"/>
    <w:multiLevelType w:val="hybridMultilevel"/>
    <w:tmpl w:val="59CE881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5DB06C99"/>
    <w:multiLevelType w:val="hybridMultilevel"/>
    <w:tmpl w:val="01C0A220"/>
    <w:lvl w:ilvl="0" w:tplc="A4DE51F0">
      <w:start w:val="1"/>
      <w:numFmt w:val="decimal"/>
      <w:lvlText w:val="%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6490229C"/>
    <w:multiLevelType w:val="hybridMultilevel"/>
    <w:tmpl w:val="C98468B0"/>
    <w:lvl w:ilvl="0" w:tplc="0FD01D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997028D"/>
    <w:multiLevelType w:val="hybridMultilevel"/>
    <w:tmpl w:val="3820B3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6E1F5FBD"/>
    <w:multiLevelType w:val="multilevel"/>
    <w:tmpl w:val="79CE4274"/>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7067695F"/>
    <w:multiLevelType w:val="multilevel"/>
    <w:tmpl w:val="57721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08F7A7F"/>
    <w:multiLevelType w:val="multilevel"/>
    <w:tmpl w:val="55CCD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9917D95"/>
    <w:multiLevelType w:val="hybridMultilevel"/>
    <w:tmpl w:val="96F4953A"/>
    <w:lvl w:ilvl="0" w:tplc="7A520A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7F536719"/>
    <w:multiLevelType w:val="hybridMultilevel"/>
    <w:tmpl w:val="141E2C38"/>
    <w:lvl w:ilvl="0" w:tplc="7A520A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3"/>
  </w:num>
  <w:num w:numId="3">
    <w:abstractNumId w:val="5"/>
  </w:num>
  <w:num w:numId="4">
    <w:abstractNumId w:val="24"/>
  </w:num>
  <w:num w:numId="5">
    <w:abstractNumId w:val="6"/>
  </w:num>
  <w:num w:numId="6">
    <w:abstractNumId w:val="9"/>
  </w:num>
  <w:num w:numId="7">
    <w:abstractNumId w:val="22"/>
  </w:num>
  <w:num w:numId="8">
    <w:abstractNumId w:val="4"/>
  </w:num>
  <w:num w:numId="9">
    <w:abstractNumId w:val="19"/>
  </w:num>
  <w:num w:numId="10">
    <w:abstractNumId w:val="21"/>
  </w:num>
  <w:num w:numId="11">
    <w:abstractNumId w:val="20"/>
  </w:num>
  <w:num w:numId="12">
    <w:abstractNumId w:val="23"/>
  </w:num>
  <w:num w:numId="13">
    <w:abstractNumId w:val="25"/>
  </w:num>
  <w:num w:numId="14">
    <w:abstractNumId w:val="17"/>
  </w:num>
  <w:num w:numId="15">
    <w:abstractNumId w:val="15"/>
  </w:num>
  <w:num w:numId="16">
    <w:abstractNumId w:val="8"/>
  </w:num>
  <w:num w:numId="17">
    <w:abstractNumId w:val="2"/>
  </w:num>
  <w:num w:numId="18">
    <w:abstractNumId w:val="26"/>
  </w:num>
  <w:num w:numId="19">
    <w:abstractNumId w:val="10"/>
  </w:num>
  <w:num w:numId="20">
    <w:abstractNumId w:val="7"/>
  </w:num>
  <w:num w:numId="21">
    <w:abstractNumId w:val="12"/>
  </w:num>
  <w:num w:numId="22">
    <w:abstractNumId w:val="28"/>
  </w:num>
  <w:num w:numId="23">
    <w:abstractNumId w:val="13"/>
  </w:num>
  <w:num w:numId="24">
    <w:abstractNumId w:val="27"/>
  </w:num>
  <w:num w:numId="25">
    <w:abstractNumId w:val="18"/>
  </w:num>
  <w:num w:numId="26">
    <w:abstractNumId w:val="0"/>
  </w:num>
  <w:num w:numId="27">
    <w:abstractNumId w:val="16"/>
  </w:num>
  <w:num w:numId="28">
    <w:abstractNumId w:val="1"/>
  </w:num>
  <w:num w:numId="29">
    <w:abstractNumId w:val="14"/>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drawingGridHorizontalSpacing w:val="120"/>
  <w:displayHorizontalDrawingGridEvery w:val="2"/>
  <w:displayVertic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765EC"/>
    <w:rsid w:val="00000479"/>
    <w:rsid w:val="00000A5F"/>
    <w:rsid w:val="00001571"/>
    <w:rsid w:val="00001E8A"/>
    <w:rsid w:val="00002627"/>
    <w:rsid w:val="000029EC"/>
    <w:rsid w:val="0000567E"/>
    <w:rsid w:val="00005DE5"/>
    <w:rsid w:val="00006C91"/>
    <w:rsid w:val="000133D3"/>
    <w:rsid w:val="00015F76"/>
    <w:rsid w:val="00017258"/>
    <w:rsid w:val="0001787A"/>
    <w:rsid w:val="00017A1F"/>
    <w:rsid w:val="00017B2B"/>
    <w:rsid w:val="00022015"/>
    <w:rsid w:val="0002346F"/>
    <w:rsid w:val="00024BAE"/>
    <w:rsid w:val="00025018"/>
    <w:rsid w:val="00026176"/>
    <w:rsid w:val="00026333"/>
    <w:rsid w:val="000275EC"/>
    <w:rsid w:val="0003027F"/>
    <w:rsid w:val="000314C2"/>
    <w:rsid w:val="00032818"/>
    <w:rsid w:val="00032FDA"/>
    <w:rsid w:val="00033891"/>
    <w:rsid w:val="00037D8F"/>
    <w:rsid w:val="00042B76"/>
    <w:rsid w:val="00042CC2"/>
    <w:rsid w:val="0004452E"/>
    <w:rsid w:val="00046FF4"/>
    <w:rsid w:val="00050991"/>
    <w:rsid w:val="000526EA"/>
    <w:rsid w:val="000559AC"/>
    <w:rsid w:val="00072279"/>
    <w:rsid w:val="0007413A"/>
    <w:rsid w:val="00080394"/>
    <w:rsid w:val="000817B1"/>
    <w:rsid w:val="000822A1"/>
    <w:rsid w:val="000825F2"/>
    <w:rsid w:val="00084BF5"/>
    <w:rsid w:val="0008739D"/>
    <w:rsid w:val="00087D6F"/>
    <w:rsid w:val="000914B8"/>
    <w:rsid w:val="00091509"/>
    <w:rsid w:val="00092680"/>
    <w:rsid w:val="00095AFE"/>
    <w:rsid w:val="0009689C"/>
    <w:rsid w:val="000A0306"/>
    <w:rsid w:val="000A0A5B"/>
    <w:rsid w:val="000A3676"/>
    <w:rsid w:val="000A3D25"/>
    <w:rsid w:val="000A70F5"/>
    <w:rsid w:val="000A7670"/>
    <w:rsid w:val="000B0721"/>
    <w:rsid w:val="000B2663"/>
    <w:rsid w:val="000B70DA"/>
    <w:rsid w:val="000C3265"/>
    <w:rsid w:val="000C375F"/>
    <w:rsid w:val="000D1BFE"/>
    <w:rsid w:val="000D61DC"/>
    <w:rsid w:val="000D73B4"/>
    <w:rsid w:val="000D7C6C"/>
    <w:rsid w:val="000E4519"/>
    <w:rsid w:val="000E6374"/>
    <w:rsid w:val="000E70A2"/>
    <w:rsid w:val="000E7294"/>
    <w:rsid w:val="000F06EB"/>
    <w:rsid w:val="000F1E41"/>
    <w:rsid w:val="000F60B9"/>
    <w:rsid w:val="001034EB"/>
    <w:rsid w:val="00103B65"/>
    <w:rsid w:val="001041C0"/>
    <w:rsid w:val="00104B2A"/>
    <w:rsid w:val="001054EC"/>
    <w:rsid w:val="00105EBE"/>
    <w:rsid w:val="00106E62"/>
    <w:rsid w:val="001072B9"/>
    <w:rsid w:val="0011018D"/>
    <w:rsid w:val="00111202"/>
    <w:rsid w:val="00111CDF"/>
    <w:rsid w:val="00111DC9"/>
    <w:rsid w:val="001151AE"/>
    <w:rsid w:val="001151D3"/>
    <w:rsid w:val="0011557D"/>
    <w:rsid w:val="001179DE"/>
    <w:rsid w:val="00117C50"/>
    <w:rsid w:val="0012176A"/>
    <w:rsid w:val="00122E6B"/>
    <w:rsid w:val="00123B9B"/>
    <w:rsid w:val="00124BF9"/>
    <w:rsid w:val="00125A32"/>
    <w:rsid w:val="001333D8"/>
    <w:rsid w:val="00134657"/>
    <w:rsid w:val="001360A7"/>
    <w:rsid w:val="00140B8D"/>
    <w:rsid w:val="00151060"/>
    <w:rsid w:val="001665DE"/>
    <w:rsid w:val="00173C78"/>
    <w:rsid w:val="00176728"/>
    <w:rsid w:val="00177D4B"/>
    <w:rsid w:val="00180592"/>
    <w:rsid w:val="00180EA8"/>
    <w:rsid w:val="00181642"/>
    <w:rsid w:val="00182B52"/>
    <w:rsid w:val="00184670"/>
    <w:rsid w:val="00186A90"/>
    <w:rsid w:val="001923C5"/>
    <w:rsid w:val="00194002"/>
    <w:rsid w:val="0019419D"/>
    <w:rsid w:val="0019533C"/>
    <w:rsid w:val="00195D0B"/>
    <w:rsid w:val="00197561"/>
    <w:rsid w:val="00197AB1"/>
    <w:rsid w:val="001A057A"/>
    <w:rsid w:val="001A383E"/>
    <w:rsid w:val="001A3EC2"/>
    <w:rsid w:val="001A4824"/>
    <w:rsid w:val="001B199C"/>
    <w:rsid w:val="001B23A5"/>
    <w:rsid w:val="001B4FAE"/>
    <w:rsid w:val="001B6F56"/>
    <w:rsid w:val="001C0EF5"/>
    <w:rsid w:val="001C1158"/>
    <w:rsid w:val="001C2BB0"/>
    <w:rsid w:val="001C61CC"/>
    <w:rsid w:val="001C6377"/>
    <w:rsid w:val="001C6B21"/>
    <w:rsid w:val="001D5219"/>
    <w:rsid w:val="001D694C"/>
    <w:rsid w:val="001D697E"/>
    <w:rsid w:val="001E063A"/>
    <w:rsid w:val="001E3347"/>
    <w:rsid w:val="001E3AF1"/>
    <w:rsid w:val="001E4B12"/>
    <w:rsid w:val="001E58F6"/>
    <w:rsid w:val="001E6A23"/>
    <w:rsid w:val="001E7E86"/>
    <w:rsid w:val="001F04F4"/>
    <w:rsid w:val="001F1BC0"/>
    <w:rsid w:val="001F1FA6"/>
    <w:rsid w:val="001F2454"/>
    <w:rsid w:val="001F301A"/>
    <w:rsid w:val="001F5A97"/>
    <w:rsid w:val="00200A66"/>
    <w:rsid w:val="00200AF5"/>
    <w:rsid w:val="0020198A"/>
    <w:rsid w:val="00202E38"/>
    <w:rsid w:val="00202E4D"/>
    <w:rsid w:val="0020492C"/>
    <w:rsid w:val="00204AB4"/>
    <w:rsid w:val="00205CA1"/>
    <w:rsid w:val="002060A7"/>
    <w:rsid w:val="00206D00"/>
    <w:rsid w:val="00211111"/>
    <w:rsid w:val="002134AB"/>
    <w:rsid w:val="00215BF4"/>
    <w:rsid w:val="00223E70"/>
    <w:rsid w:val="00224FEE"/>
    <w:rsid w:val="00226344"/>
    <w:rsid w:val="002303A8"/>
    <w:rsid w:val="00230AF5"/>
    <w:rsid w:val="00230EFE"/>
    <w:rsid w:val="00231BA8"/>
    <w:rsid w:val="00231C2E"/>
    <w:rsid w:val="00240F2C"/>
    <w:rsid w:val="00241658"/>
    <w:rsid w:val="00241683"/>
    <w:rsid w:val="00244636"/>
    <w:rsid w:val="0024480C"/>
    <w:rsid w:val="00244E69"/>
    <w:rsid w:val="00245BC1"/>
    <w:rsid w:val="00245ED9"/>
    <w:rsid w:val="00245F2E"/>
    <w:rsid w:val="0024610A"/>
    <w:rsid w:val="00246EFD"/>
    <w:rsid w:val="00246F82"/>
    <w:rsid w:val="00247E1E"/>
    <w:rsid w:val="00251DA1"/>
    <w:rsid w:val="00251EEA"/>
    <w:rsid w:val="002554B8"/>
    <w:rsid w:val="00255E70"/>
    <w:rsid w:val="002560AC"/>
    <w:rsid w:val="00262AB6"/>
    <w:rsid w:val="002632BF"/>
    <w:rsid w:val="00265E85"/>
    <w:rsid w:val="00266753"/>
    <w:rsid w:val="002704BB"/>
    <w:rsid w:val="00270C08"/>
    <w:rsid w:val="002716FF"/>
    <w:rsid w:val="00274EB3"/>
    <w:rsid w:val="002773A3"/>
    <w:rsid w:val="002800D4"/>
    <w:rsid w:val="002843F5"/>
    <w:rsid w:val="00287D02"/>
    <w:rsid w:val="00287DFB"/>
    <w:rsid w:val="00291354"/>
    <w:rsid w:val="00291963"/>
    <w:rsid w:val="00292FFE"/>
    <w:rsid w:val="002942B8"/>
    <w:rsid w:val="00296FEE"/>
    <w:rsid w:val="0029717C"/>
    <w:rsid w:val="002A2D72"/>
    <w:rsid w:val="002A3B4D"/>
    <w:rsid w:val="002A3FC1"/>
    <w:rsid w:val="002A40C9"/>
    <w:rsid w:val="002A432C"/>
    <w:rsid w:val="002A5C59"/>
    <w:rsid w:val="002B0482"/>
    <w:rsid w:val="002B0594"/>
    <w:rsid w:val="002B0BBE"/>
    <w:rsid w:val="002B5A16"/>
    <w:rsid w:val="002B6B30"/>
    <w:rsid w:val="002B7367"/>
    <w:rsid w:val="002C1774"/>
    <w:rsid w:val="002C1E4E"/>
    <w:rsid w:val="002C6DFF"/>
    <w:rsid w:val="002D0B39"/>
    <w:rsid w:val="002D34BC"/>
    <w:rsid w:val="002E1998"/>
    <w:rsid w:val="002E3138"/>
    <w:rsid w:val="002E4BD9"/>
    <w:rsid w:val="002E54D7"/>
    <w:rsid w:val="002E639D"/>
    <w:rsid w:val="002E7188"/>
    <w:rsid w:val="002F09D2"/>
    <w:rsid w:val="002F209D"/>
    <w:rsid w:val="002F27C9"/>
    <w:rsid w:val="002F28AA"/>
    <w:rsid w:val="002F576F"/>
    <w:rsid w:val="00302292"/>
    <w:rsid w:val="003031D4"/>
    <w:rsid w:val="003059B8"/>
    <w:rsid w:val="00306C60"/>
    <w:rsid w:val="00310422"/>
    <w:rsid w:val="003122FC"/>
    <w:rsid w:val="0031253C"/>
    <w:rsid w:val="003125FC"/>
    <w:rsid w:val="003129CE"/>
    <w:rsid w:val="00314F33"/>
    <w:rsid w:val="00316D67"/>
    <w:rsid w:val="00320C5E"/>
    <w:rsid w:val="00324264"/>
    <w:rsid w:val="00324CC2"/>
    <w:rsid w:val="00325904"/>
    <w:rsid w:val="00326BAA"/>
    <w:rsid w:val="00327503"/>
    <w:rsid w:val="00333256"/>
    <w:rsid w:val="00333767"/>
    <w:rsid w:val="00340014"/>
    <w:rsid w:val="003445F3"/>
    <w:rsid w:val="00344F2D"/>
    <w:rsid w:val="00345BC8"/>
    <w:rsid w:val="00346695"/>
    <w:rsid w:val="00347EDA"/>
    <w:rsid w:val="00351D60"/>
    <w:rsid w:val="00352B22"/>
    <w:rsid w:val="00355EA0"/>
    <w:rsid w:val="003567A7"/>
    <w:rsid w:val="00357EB2"/>
    <w:rsid w:val="00360299"/>
    <w:rsid w:val="00363BE9"/>
    <w:rsid w:val="00365068"/>
    <w:rsid w:val="0036614B"/>
    <w:rsid w:val="0036701A"/>
    <w:rsid w:val="0036746C"/>
    <w:rsid w:val="00371DA4"/>
    <w:rsid w:val="00374137"/>
    <w:rsid w:val="00374331"/>
    <w:rsid w:val="00374BE5"/>
    <w:rsid w:val="00374D1F"/>
    <w:rsid w:val="00376800"/>
    <w:rsid w:val="003821ED"/>
    <w:rsid w:val="00382BF2"/>
    <w:rsid w:val="003858FE"/>
    <w:rsid w:val="00393A6E"/>
    <w:rsid w:val="00393BE9"/>
    <w:rsid w:val="00394CBC"/>
    <w:rsid w:val="003964CE"/>
    <w:rsid w:val="00397784"/>
    <w:rsid w:val="003A31A4"/>
    <w:rsid w:val="003A6E27"/>
    <w:rsid w:val="003B0355"/>
    <w:rsid w:val="003B0C09"/>
    <w:rsid w:val="003B1420"/>
    <w:rsid w:val="003B18F5"/>
    <w:rsid w:val="003B213B"/>
    <w:rsid w:val="003B2215"/>
    <w:rsid w:val="003B26A8"/>
    <w:rsid w:val="003C02B0"/>
    <w:rsid w:val="003C1A11"/>
    <w:rsid w:val="003C22A4"/>
    <w:rsid w:val="003C2BBE"/>
    <w:rsid w:val="003D445B"/>
    <w:rsid w:val="003D69F5"/>
    <w:rsid w:val="003D79DE"/>
    <w:rsid w:val="003E2100"/>
    <w:rsid w:val="003E3E12"/>
    <w:rsid w:val="003E4347"/>
    <w:rsid w:val="003E50B1"/>
    <w:rsid w:val="003E6779"/>
    <w:rsid w:val="003F0B25"/>
    <w:rsid w:val="003F2C97"/>
    <w:rsid w:val="003F2E90"/>
    <w:rsid w:val="003F4D6F"/>
    <w:rsid w:val="003F6146"/>
    <w:rsid w:val="003F7C5B"/>
    <w:rsid w:val="00401B13"/>
    <w:rsid w:val="004026C8"/>
    <w:rsid w:val="00402C05"/>
    <w:rsid w:val="00403D52"/>
    <w:rsid w:val="00407D26"/>
    <w:rsid w:val="00407ED2"/>
    <w:rsid w:val="00410980"/>
    <w:rsid w:val="004115C1"/>
    <w:rsid w:val="0041273E"/>
    <w:rsid w:val="0041335A"/>
    <w:rsid w:val="00416CF2"/>
    <w:rsid w:val="00422328"/>
    <w:rsid w:val="00423B9A"/>
    <w:rsid w:val="0042493A"/>
    <w:rsid w:val="00424ED8"/>
    <w:rsid w:val="00426EF7"/>
    <w:rsid w:val="00430A42"/>
    <w:rsid w:val="00431A63"/>
    <w:rsid w:val="004417CA"/>
    <w:rsid w:val="00443EDC"/>
    <w:rsid w:val="00444176"/>
    <w:rsid w:val="00444254"/>
    <w:rsid w:val="004450D7"/>
    <w:rsid w:val="00445416"/>
    <w:rsid w:val="00445A06"/>
    <w:rsid w:val="00450B80"/>
    <w:rsid w:val="00453107"/>
    <w:rsid w:val="00453938"/>
    <w:rsid w:val="004550A0"/>
    <w:rsid w:val="004556F4"/>
    <w:rsid w:val="00460EE4"/>
    <w:rsid w:val="00465883"/>
    <w:rsid w:val="00470AE7"/>
    <w:rsid w:val="00473A87"/>
    <w:rsid w:val="004741DE"/>
    <w:rsid w:val="004750C0"/>
    <w:rsid w:val="00477A46"/>
    <w:rsid w:val="00483442"/>
    <w:rsid w:val="004850A6"/>
    <w:rsid w:val="004852C2"/>
    <w:rsid w:val="00485BCB"/>
    <w:rsid w:val="0049194A"/>
    <w:rsid w:val="00492D1B"/>
    <w:rsid w:val="0049433E"/>
    <w:rsid w:val="00494F39"/>
    <w:rsid w:val="00495980"/>
    <w:rsid w:val="004A0020"/>
    <w:rsid w:val="004A0854"/>
    <w:rsid w:val="004A16CF"/>
    <w:rsid w:val="004A3A77"/>
    <w:rsid w:val="004A41AF"/>
    <w:rsid w:val="004A5A9D"/>
    <w:rsid w:val="004A6D6A"/>
    <w:rsid w:val="004A6EEA"/>
    <w:rsid w:val="004B1308"/>
    <w:rsid w:val="004B15A0"/>
    <w:rsid w:val="004B19D8"/>
    <w:rsid w:val="004B4CCA"/>
    <w:rsid w:val="004B5E19"/>
    <w:rsid w:val="004C7D15"/>
    <w:rsid w:val="004D05B3"/>
    <w:rsid w:val="004D1958"/>
    <w:rsid w:val="004D4743"/>
    <w:rsid w:val="004E4230"/>
    <w:rsid w:val="004F1FC5"/>
    <w:rsid w:val="004F2716"/>
    <w:rsid w:val="004F2A73"/>
    <w:rsid w:val="004F492D"/>
    <w:rsid w:val="004F4BAE"/>
    <w:rsid w:val="004F556E"/>
    <w:rsid w:val="004F6702"/>
    <w:rsid w:val="005002B1"/>
    <w:rsid w:val="00500EAE"/>
    <w:rsid w:val="00502B04"/>
    <w:rsid w:val="00505914"/>
    <w:rsid w:val="00506C62"/>
    <w:rsid w:val="00515D41"/>
    <w:rsid w:val="00515DFE"/>
    <w:rsid w:val="00521EC7"/>
    <w:rsid w:val="00522750"/>
    <w:rsid w:val="00525801"/>
    <w:rsid w:val="00525835"/>
    <w:rsid w:val="005258B7"/>
    <w:rsid w:val="00527CE7"/>
    <w:rsid w:val="00534E38"/>
    <w:rsid w:val="00535FA2"/>
    <w:rsid w:val="00536006"/>
    <w:rsid w:val="005411DD"/>
    <w:rsid w:val="00541F53"/>
    <w:rsid w:val="00542E68"/>
    <w:rsid w:val="005438C1"/>
    <w:rsid w:val="005523FE"/>
    <w:rsid w:val="00554FAB"/>
    <w:rsid w:val="00555A5F"/>
    <w:rsid w:val="00560985"/>
    <w:rsid w:val="00562D3A"/>
    <w:rsid w:val="00563555"/>
    <w:rsid w:val="00566DBE"/>
    <w:rsid w:val="00566F40"/>
    <w:rsid w:val="005706A8"/>
    <w:rsid w:val="0057288E"/>
    <w:rsid w:val="005753DD"/>
    <w:rsid w:val="005755E7"/>
    <w:rsid w:val="00576D3F"/>
    <w:rsid w:val="00586084"/>
    <w:rsid w:val="00587DCD"/>
    <w:rsid w:val="00590532"/>
    <w:rsid w:val="00590860"/>
    <w:rsid w:val="0059118E"/>
    <w:rsid w:val="00591C0D"/>
    <w:rsid w:val="00592D22"/>
    <w:rsid w:val="00594D28"/>
    <w:rsid w:val="005A4DC3"/>
    <w:rsid w:val="005B162F"/>
    <w:rsid w:val="005B2E85"/>
    <w:rsid w:val="005B4852"/>
    <w:rsid w:val="005B5EAE"/>
    <w:rsid w:val="005B7AD0"/>
    <w:rsid w:val="005C0A26"/>
    <w:rsid w:val="005C3CAB"/>
    <w:rsid w:val="005C4D3A"/>
    <w:rsid w:val="005C54F4"/>
    <w:rsid w:val="005C587A"/>
    <w:rsid w:val="005C7BE8"/>
    <w:rsid w:val="005D166E"/>
    <w:rsid w:val="005D4CAE"/>
    <w:rsid w:val="005D615E"/>
    <w:rsid w:val="005D6236"/>
    <w:rsid w:val="005E03F5"/>
    <w:rsid w:val="005E5161"/>
    <w:rsid w:val="005E5B66"/>
    <w:rsid w:val="005E76D0"/>
    <w:rsid w:val="005E77C6"/>
    <w:rsid w:val="005F24DD"/>
    <w:rsid w:val="005F3074"/>
    <w:rsid w:val="005F6A49"/>
    <w:rsid w:val="005F71ED"/>
    <w:rsid w:val="006000D4"/>
    <w:rsid w:val="0060152A"/>
    <w:rsid w:val="00602723"/>
    <w:rsid w:val="00607B7F"/>
    <w:rsid w:val="0061002F"/>
    <w:rsid w:val="00610990"/>
    <w:rsid w:val="006149BC"/>
    <w:rsid w:val="00616C9D"/>
    <w:rsid w:val="00623C76"/>
    <w:rsid w:val="00623FD9"/>
    <w:rsid w:val="00624086"/>
    <w:rsid w:val="00625518"/>
    <w:rsid w:val="006303B5"/>
    <w:rsid w:val="0063117B"/>
    <w:rsid w:val="00631D6E"/>
    <w:rsid w:val="00631E10"/>
    <w:rsid w:val="00633C2B"/>
    <w:rsid w:val="00641A24"/>
    <w:rsid w:val="0064392A"/>
    <w:rsid w:val="006448B5"/>
    <w:rsid w:val="00646539"/>
    <w:rsid w:val="00652D4B"/>
    <w:rsid w:val="00653485"/>
    <w:rsid w:val="006547DE"/>
    <w:rsid w:val="00654E23"/>
    <w:rsid w:val="006579A0"/>
    <w:rsid w:val="006633A5"/>
    <w:rsid w:val="006700ED"/>
    <w:rsid w:val="00671798"/>
    <w:rsid w:val="00673B9A"/>
    <w:rsid w:val="00674397"/>
    <w:rsid w:val="0067535D"/>
    <w:rsid w:val="0068150C"/>
    <w:rsid w:val="006816AC"/>
    <w:rsid w:val="00681FA2"/>
    <w:rsid w:val="006826B1"/>
    <w:rsid w:val="00682989"/>
    <w:rsid w:val="006869B2"/>
    <w:rsid w:val="00687CB1"/>
    <w:rsid w:val="0069273F"/>
    <w:rsid w:val="0069617A"/>
    <w:rsid w:val="006A1AD3"/>
    <w:rsid w:val="006A2A12"/>
    <w:rsid w:val="006A3710"/>
    <w:rsid w:val="006A53EC"/>
    <w:rsid w:val="006A56F6"/>
    <w:rsid w:val="006A5F47"/>
    <w:rsid w:val="006A6EFC"/>
    <w:rsid w:val="006A7DDC"/>
    <w:rsid w:val="006B018A"/>
    <w:rsid w:val="006B0C3B"/>
    <w:rsid w:val="006B56DB"/>
    <w:rsid w:val="006C0734"/>
    <w:rsid w:val="006C3F41"/>
    <w:rsid w:val="006C45C6"/>
    <w:rsid w:val="006C5190"/>
    <w:rsid w:val="006C537F"/>
    <w:rsid w:val="006C5AE9"/>
    <w:rsid w:val="006C67F3"/>
    <w:rsid w:val="006C7F48"/>
    <w:rsid w:val="006D26BB"/>
    <w:rsid w:val="006D2B70"/>
    <w:rsid w:val="006E603A"/>
    <w:rsid w:val="006E6135"/>
    <w:rsid w:val="006E6A02"/>
    <w:rsid w:val="006E7AC9"/>
    <w:rsid w:val="006F1016"/>
    <w:rsid w:val="006F32F9"/>
    <w:rsid w:val="006F4B8A"/>
    <w:rsid w:val="006F5317"/>
    <w:rsid w:val="006F5361"/>
    <w:rsid w:val="006F7963"/>
    <w:rsid w:val="006F7BDF"/>
    <w:rsid w:val="00700C69"/>
    <w:rsid w:val="00701AB0"/>
    <w:rsid w:val="00705ED4"/>
    <w:rsid w:val="00706BAB"/>
    <w:rsid w:val="00712F52"/>
    <w:rsid w:val="00717EA0"/>
    <w:rsid w:val="00720797"/>
    <w:rsid w:val="00722196"/>
    <w:rsid w:val="0072414F"/>
    <w:rsid w:val="00730D26"/>
    <w:rsid w:val="00735184"/>
    <w:rsid w:val="007354E6"/>
    <w:rsid w:val="00735ABE"/>
    <w:rsid w:val="00735BFF"/>
    <w:rsid w:val="00735CF6"/>
    <w:rsid w:val="00736612"/>
    <w:rsid w:val="00737254"/>
    <w:rsid w:val="00740161"/>
    <w:rsid w:val="00741083"/>
    <w:rsid w:val="007426BE"/>
    <w:rsid w:val="00746025"/>
    <w:rsid w:val="007463D5"/>
    <w:rsid w:val="007473E9"/>
    <w:rsid w:val="00750506"/>
    <w:rsid w:val="00751848"/>
    <w:rsid w:val="00754290"/>
    <w:rsid w:val="00754BF4"/>
    <w:rsid w:val="00756307"/>
    <w:rsid w:val="00756992"/>
    <w:rsid w:val="0075762D"/>
    <w:rsid w:val="00760296"/>
    <w:rsid w:val="00764154"/>
    <w:rsid w:val="0076486A"/>
    <w:rsid w:val="007655D8"/>
    <w:rsid w:val="00771002"/>
    <w:rsid w:val="00772D5A"/>
    <w:rsid w:val="00773473"/>
    <w:rsid w:val="00773694"/>
    <w:rsid w:val="00773822"/>
    <w:rsid w:val="00775FFE"/>
    <w:rsid w:val="007822B2"/>
    <w:rsid w:val="00782CC8"/>
    <w:rsid w:val="007830D1"/>
    <w:rsid w:val="00786BC9"/>
    <w:rsid w:val="00790682"/>
    <w:rsid w:val="0079289A"/>
    <w:rsid w:val="00792ACA"/>
    <w:rsid w:val="00795E82"/>
    <w:rsid w:val="007A4CB9"/>
    <w:rsid w:val="007A6272"/>
    <w:rsid w:val="007A73C8"/>
    <w:rsid w:val="007B0EE8"/>
    <w:rsid w:val="007B126E"/>
    <w:rsid w:val="007B3466"/>
    <w:rsid w:val="007B4A22"/>
    <w:rsid w:val="007B4C19"/>
    <w:rsid w:val="007B768C"/>
    <w:rsid w:val="007C0318"/>
    <w:rsid w:val="007C1BDF"/>
    <w:rsid w:val="007C1CC0"/>
    <w:rsid w:val="007C4A5D"/>
    <w:rsid w:val="007C54D4"/>
    <w:rsid w:val="007C57EE"/>
    <w:rsid w:val="007C6B0D"/>
    <w:rsid w:val="007D0C79"/>
    <w:rsid w:val="007D2891"/>
    <w:rsid w:val="007D66A2"/>
    <w:rsid w:val="007E04B2"/>
    <w:rsid w:val="007E18CA"/>
    <w:rsid w:val="007E1C03"/>
    <w:rsid w:val="007E42AB"/>
    <w:rsid w:val="007E44C3"/>
    <w:rsid w:val="007E5FED"/>
    <w:rsid w:val="007E76BA"/>
    <w:rsid w:val="007F2DA5"/>
    <w:rsid w:val="007F6259"/>
    <w:rsid w:val="007F7462"/>
    <w:rsid w:val="007F7FDF"/>
    <w:rsid w:val="00812284"/>
    <w:rsid w:val="008123DB"/>
    <w:rsid w:val="00813841"/>
    <w:rsid w:val="00817E6C"/>
    <w:rsid w:val="008203EE"/>
    <w:rsid w:val="00820E30"/>
    <w:rsid w:val="00821A90"/>
    <w:rsid w:val="00821B46"/>
    <w:rsid w:val="008235D4"/>
    <w:rsid w:val="00825E8D"/>
    <w:rsid w:val="00826ED1"/>
    <w:rsid w:val="00832CEA"/>
    <w:rsid w:val="00833B87"/>
    <w:rsid w:val="00833D4A"/>
    <w:rsid w:val="00833D82"/>
    <w:rsid w:val="0083473E"/>
    <w:rsid w:val="00835776"/>
    <w:rsid w:val="00836A3F"/>
    <w:rsid w:val="00837BD0"/>
    <w:rsid w:val="00840686"/>
    <w:rsid w:val="008418E3"/>
    <w:rsid w:val="00845EAD"/>
    <w:rsid w:val="008474EA"/>
    <w:rsid w:val="00850594"/>
    <w:rsid w:val="00853663"/>
    <w:rsid w:val="0085743C"/>
    <w:rsid w:val="008609A7"/>
    <w:rsid w:val="00861987"/>
    <w:rsid w:val="00863B63"/>
    <w:rsid w:val="00865F3C"/>
    <w:rsid w:val="00866288"/>
    <w:rsid w:val="008674C9"/>
    <w:rsid w:val="0086798B"/>
    <w:rsid w:val="00871CE0"/>
    <w:rsid w:val="0087254C"/>
    <w:rsid w:val="00872B57"/>
    <w:rsid w:val="008770C5"/>
    <w:rsid w:val="00877910"/>
    <w:rsid w:val="008779B5"/>
    <w:rsid w:val="008867AB"/>
    <w:rsid w:val="00892D5E"/>
    <w:rsid w:val="0089370C"/>
    <w:rsid w:val="00893F20"/>
    <w:rsid w:val="00894340"/>
    <w:rsid w:val="008954C2"/>
    <w:rsid w:val="0089588D"/>
    <w:rsid w:val="0089669E"/>
    <w:rsid w:val="008A19D4"/>
    <w:rsid w:val="008A6A91"/>
    <w:rsid w:val="008A6ACA"/>
    <w:rsid w:val="008B18FC"/>
    <w:rsid w:val="008B5FA0"/>
    <w:rsid w:val="008C599D"/>
    <w:rsid w:val="008C78AC"/>
    <w:rsid w:val="008D2D82"/>
    <w:rsid w:val="008D44AF"/>
    <w:rsid w:val="008D604D"/>
    <w:rsid w:val="008D69F1"/>
    <w:rsid w:val="008D6CBD"/>
    <w:rsid w:val="008E0532"/>
    <w:rsid w:val="008E3677"/>
    <w:rsid w:val="008E53B2"/>
    <w:rsid w:val="008E564D"/>
    <w:rsid w:val="009003C7"/>
    <w:rsid w:val="00900F18"/>
    <w:rsid w:val="00903612"/>
    <w:rsid w:val="009060B4"/>
    <w:rsid w:val="0091095B"/>
    <w:rsid w:val="00911BC6"/>
    <w:rsid w:val="00916C6F"/>
    <w:rsid w:val="00922F15"/>
    <w:rsid w:val="00924BDF"/>
    <w:rsid w:val="009310D3"/>
    <w:rsid w:val="009345DD"/>
    <w:rsid w:val="009366D6"/>
    <w:rsid w:val="00936BA4"/>
    <w:rsid w:val="00940A1F"/>
    <w:rsid w:val="00941B52"/>
    <w:rsid w:val="00942828"/>
    <w:rsid w:val="00947001"/>
    <w:rsid w:val="00950174"/>
    <w:rsid w:val="00953913"/>
    <w:rsid w:val="00962D51"/>
    <w:rsid w:val="009641FA"/>
    <w:rsid w:val="00965634"/>
    <w:rsid w:val="00967CAC"/>
    <w:rsid w:val="009741B0"/>
    <w:rsid w:val="00974288"/>
    <w:rsid w:val="00974813"/>
    <w:rsid w:val="00975C0F"/>
    <w:rsid w:val="00977EFF"/>
    <w:rsid w:val="0098009E"/>
    <w:rsid w:val="009815DD"/>
    <w:rsid w:val="0098279C"/>
    <w:rsid w:val="0098569B"/>
    <w:rsid w:val="00990CBF"/>
    <w:rsid w:val="009A3811"/>
    <w:rsid w:val="009A3D54"/>
    <w:rsid w:val="009A5C7B"/>
    <w:rsid w:val="009A6846"/>
    <w:rsid w:val="009A7A29"/>
    <w:rsid w:val="009A7B57"/>
    <w:rsid w:val="009A7DA0"/>
    <w:rsid w:val="009B31DC"/>
    <w:rsid w:val="009B329C"/>
    <w:rsid w:val="009B3618"/>
    <w:rsid w:val="009B7C3C"/>
    <w:rsid w:val="009C4F84"/>
    <w:rsid w:val="009D13E4"/>
    <w:rsid w:val="009D1FE5"/>
    <w:rsid w:val="009D2A46"/>
    <w:rsid w:val="009D3B9B"/>
    <w:rsid w:val="009D6C73"/>
    <w:rsid w:val="009E043C"/>
    <w:rsid w:val="009E1208"/>
    <w:rsid w:val="009E1877"/>
    <w:rsid w:val="009E325E"/>
    <w:rsid w:val="009E4174"/>
    <w:rsid w:val="009E42C8"/>
    <w:rsid w:val="009E63A8"/>
    <w:rsid w:val="009E7380"/>
    <w:rsid w:val="009F00F5"/>
    <w:rsid w:val="009F5F42"/>
    <w:rsid w:val="009F717B"/>
    <w:rsid w:val="009F7C17"/>
    <w:rsid w:val="00A01D13"/>
    <w:rsid w:val="00A05699"/>
    <w:rsid w:val="00A05E1D"/>
    <w:rsid w:val="00A119B1"/>
    <w:rsid w:val="00A125D2"/>
    <w:rsid w:val="00A12AED"/>
    <w:rsid w:val="00A13028"/>
    <w:rsid w:val="00A17D87"/>
    <w:rsid w:val="00A21AA2"/>
    <w:rsid w:val="00A23071"/>
    <w:rsid w:val="00A23DB4"/>
    <w:rsid w:val="00A24EEB"/>
    <w:rsid w:val="00A34369"/>
    <w:rsid w:val="00A365EA"/>
    <w:rsid w:val="00A40A87"/>
    <w:rsid w:val="00A40D3C"/>
    <w:rsid w:val="00A42792"/>
    <w:rsid w:val="00A42DB5"/>
    <w:rsid w:val="00A47D9F"/>
    <w:rsid w:val="00A47FED"/>
    <w:rsid w:val="00A546B3"/>
    <w:rsid w:val="00A54E97"/>
    <w:rsid w:val="00A54F5B"/>
    <w:rsid w:val="00A55968"/>
    <w:rsid w:val="00A57114"/>
    <w:rsid w:val="00A61413"/>
    <w:rsid w:val="00A64720"/>
    <w:rsid w:val="00A74417"/>
    <w:rsid w:val="00A80A74"/>
    <w:rsid w:val="00A81BFC"/>
    <w:rsid w:val="00A87BCB"/>
    <w:rsid w:val="00A90E50"/>
    <w:rsid w:val="00A93609"/>
    <w:rsid w:val="00A95125"/>
    <w:rsid w:val="00A96A1C"/>
    <w:rsid w:val="00A97070"/>
    <w:rsid w:val="00A970FE"/>
    <w:rsid w:val="00AA04F1"/>
    <w:rsid w:val="00AA44F5"/>
    <w:rsid w:val="00AA759C"/>
    <w:rsid w:val="00AB32C1"/>
    <w:rsid w:val="00AB3E18"/>
    <w:rsid w:val="00AB4C8E"/>
    <w:rsid w:val="00AB522C"/>
    <w:rsid w:val="00AB5C39"/>
    <w:rsid w:val="00AC4849"/>
    <w:rsid w:val="00AC4C60"/>
    <w:rsid w:val="00AC7630"/>
    <w:rsid w:val="00AD3B5A"/>
    <w:rsid w:val="00AD65B6"/>
    <w:rsid w:val="00AE3180"/>
    <w:rsid w:val="00AE3BC4"/>
    <w:rsid w:val="00AE40C8"/>
    <w:rsid w:val="00AE4833"/>
    <w:rsid w:val="00AE483C"/>
    <w:rsid w:val="00AE4B9D"/>
    <w:rsid w:val="00AE53CA"/>
    <w:rsid w:val="00AF0321"/>
    <w:rsid w:val="00AF04C0"/>
    <w:rsid w:val="00AF26F4"/>
    <w:rsid w:val="00AF4D68"/>
    <w:rsid w:val="00AF4EC5"/>
    <w:rsid w:val="00AF5E5E"/>
    <w:rsid w:val="00B02114"/>
    <w:rsid w:val="00B02138"/>
    <w:rsid w:val="00B03E0E"/>
    <w:rsid w:val="00B056BF"/>
    <w:rsid w:val="00B06B64"/>
    <w:rsid w:val="00B06F88"/>
    <w:rsid w:val="00B07AFE"/>
    <w:rsid w:val="00B1134D"/>
    <w:rsid w:val="00B11BB3"/>
    <w:rsid w:val="00B1419D"/>
    <w:rsid w:val="00B143F4"/>
    <w:rsid w:val="00B14421"/>
    <w:rsid w:val="00B14C24"/>
    <w:rsid w:val="00B22D2A"/>
    <w:rsid w:val="00B23EE7"/>
    <w:rsid w:val="00B25838"/>
    <w:rsid w:val="00B27C2B"/>
    <w:rsid w:val="00B3033F"/>
    <w:rsid w:val="00B30C7C"/>
    <w:rsid w:val="00B33888"/>
    <w:rsid w:val="00B33B3B"/>
    <w:rsid w:val="00B34587"/>
    <w:rsid w:val="00B3614A"/>
    <w:rsid w:val="00B36EB3"/>
    <w:rsid w:val="00B42BCC"/>
    <w:rsid w:val="00B447EA"/>
    <w:rsid w:val="00B44C25"/>
    <w:rsid w:val="00B47B34"/>
    <w:rsid w:val="00B51F47"/>
    <w:rsid w:val="00B540F4"/>
    <w:rsid w:val="00B551DE"/>
    <w:rsid w:val="00B56F0C"/>
    <w:rsid w:val="00B61250"/>
    <w:rsid w:val="00B66D17"/>
    <w:rsid w:val="00B720FF"/>
    <w:rsid w:val="00B72B16"/>
    <w:rsid w:val="00B75D5A"/>
    <w:rsid w:val="00B765EC"/>
    <w:rsid w:val="00B76FA7"/>
    <w:rsid w:val="00B77367"/>
    <w:rsid w:val="00B80CD6"/>
    <w:rsid w:val="00B816AB"/>
    <w:rsid w:val="00B81780"/>
    <w:rsid w:val="00B821C7"/>
    <w:rsid w:val="00B825FB"/>
    <w:rsid w:val="00B867EB"/>
    <w:rsid w:val="00B90ABB"/>
    <w:rsid w:val="00B91D0C"/>
    <w:rsid w:val="00B93D31"/>
    <w:rsid w:val="00B93E53"/>
    <w:rsid w:val="00B974CB"/>
    <w:rsid w:val="00BA386D"/>
    <w:rsid w:val="00BA424A"/>
    <w:rsid w:val="00BA4D06"/>
    <w:rsid w:val="00BA5249"/>
    <w:rsid w:val="00BA5ABC"/>
    <w:rsid w:val="00BA5D52"/>
    <w:rsid w:val="00BB1851"/>
    <w:rsid w:val="00BB2688"/>
    <w:rsid w:val="00BB2B49"/>
    <w:rsid w:val="00BB32C7"/>
    <w:rsid w:val="00BB5786"/>
    <w:rsid w:val="00BB68F8"/>
    <w:rsid w:val="00BB74CC"/>
    <w:rsid w:val="00BC0702"/>
    <w:rsid w:val="00BC070B"/>
    <w:rsid w:val="00BC111F"/>
    <w:rsid w:val="00BC2445"/>
    <w:rsid w:val="00BC3F28"/>
    <w:rsid w:val="00BC5036"/>
    <w:rsid w:val="00BC6469"/>
    <w:rsid w:val="00BD47EE"/>
    <w:rsid w:val="00BD62D7"/>
    <w:rsid w:val="00BE0931"/>
    <w:rsid w:val="00BE0EEE"/>
    <w:rsid w:val="00BE5C8F"/>
    <w:rsid w:val="00BE6CB3"/>
    <w:rsid w:val="00BE6FE4"/>
    <w:rsid w:val="00BE75D9"/>
    <w:rsid w:val="00BF1AF1"/>
    <w:rsid w:val="00BF334F"/>
    <w:rsid w:val="00BF4BAA"/>
    <w:rsid w:val="00BF4C3D"/>
    <w:rsid w:val="00BF67D2"/>
    <w:rsid w:val="00C000C1"/>
    <w:rsid w:val="00C01A99"/>
    <w:rsid w:val="00C024CA"/>
    <w:rsid w:val="00C03CDD"/>
    <w:rsid w:val="00C04595"/>
    <w:rsid w:val="00C046A0"/>
    <w:rsid w:val="00C0669F"/>
    <w:rsid w:val="00C06AF1"/>
    <w:rsid w:val="00C1107B"/>
    <w:rsid w:val="00C118C1"/>
    <w:rsid w:val="00C1286B"/>
    <w:rsid w:val="00C13298"/>
    <w:rsid w:val="00C153C1"/>
    <w:rsid w:val="00C1625B"/>
    <w:rsid w:val="00C17E1E"/>
    <w:rsid w:val="00C2141A"/>
    <w:rsid w:val="00C24AF1"/>
    <w:rsid w:val="00C25D34"/>
    <w:rsid w:val="00C2606F"/>
    <w:rsid w:val="00C27260"/>
    <w:rsid w:val="00C27D6A"/>
    <w:rsid w:val="00C30070"/>
    <w:rsid w:val="00C312F2"/>
    <w:rsid w:val="00C3248D"/>
    <w:rsid w:val="00C33859"/>
    <w:rsid w:val="00C339BE"/>
    <w:rsid w:val="00C36B3A"/>
    <w:rsid w:val="00C409E8"/>
    <w:rsid w:val="00C40E38"/>
    <w:rsid w:val="00C41B29"/>
    <w:rsid w:val="00C43C41"/>
    <w:rsid w:val="00C465F2"/>
    <w:rsid w:val="00C4732F"/>
    <w:rsid w:val="00C50467"/>
    <w:rsid w:val="00C50A60"/>
    <w:rsid w:val="00C50D33"/>
    <w:rsid w:val="00C560B7"/>
    <w:rsid w:val="00C57A9B"/>
    <w:rsid w:val="00C600BB"/>
    <w:rsid w:val="00C61814"/>
    <w:rsid w:val="00C62524"/>
    <w:rsid w:val="00C639B2"/>
    <w:rsid w:val="00C6504E"/>
    <w:rsid w:val="00C6775C"/>
    <w:rsid w:val="00C7082B"/>
    <w:rsid w:val="00C720C1"/>
    <w:rsid w:val="00C723D7"/>
    <w:rsid w:val="00C80324"/>
    <w:rsid w:val="00C841D7"/>
    <w:rsid w:val="00C902D5"/>
    <w:rsid w:val="00C92D00"/>
    <w:rsid w:val="00C92F25"/>
    <w:rsid w:val="00C975EE"/>
    <w:rsid w:val="00CA08B7"/>
    <w:rsid w:val="00CA2E83"/>
    <w:rsid w:val="00CA37A4"/>
    <w:rsid w:val="00CA3E00"/>
    <w:rsid w:val="00CA4C9D"/>
    <w:rsid w:val="00CA6D60"/>
    <w:rsid w:val="00CA7B02"/>
    <w:rsid w:val="00CB005E"/>
    <w:rsid w:val="00CB17DE"/>
    <w:rsid w:val="00CB3091"/>
    <w:rsid w:val="00CB47A6"/>
    <w:rsid w:val="00CB5A18"/>
    <w:rsid w:val="00CB65CB"/>
    <w:rsid w:val="00CC1697"/>
    <w:rsid w:val="00CC2652"/>
    <w:rsid w:val="00CC31BD"/>
    <w:rsid w:val="00CC5A9C"/>
    <w:rsid w:val="00CC7386"/>
    <w:rsid w:val="00CD07C3"/>
    <w:rsid w:val="00CD3E32"/>
    <w:rsid w:val="00CD728A"/>
    <w:rsid w:val="00CD73F7"/>
    <w:rsid w:val="00CE0744"/>
    <w:rsid w:val="00CE6217"/>
    <w:rsid w:val="00CE72E7"/>
    <w:rsid w:val="00CF40BF"/>
    <w:rsid w:val="00CF4E52"/>
    <w:rsid w:val="00D0059C"/>
    <w:rsid w:val="00D006A6"/>
    <w:rsid w:val="00D03669"/>
    <w:rsid w:val="00D040EA"/>
    <w:rsid w:val="00D0434D"/>
    <w:rsid w:val="00D07978"/>
    <w:rsid w:val="00D123C4"/>
    <w:rsid w:val="00D125EF"/>
    <w:rsid w:val="00D21D30"/>
    <w:rsid w:val="00D23392"/>
    <w:rsid w:val="00D25D48"/>
    <w:rsid w:val="00D3108C"/>
    <w:rsid w:val="00D33265"/>
    <w:rsid w:val="00D336B0"/>
    <w:rsid w:val="00D369EB"/>
    <w:rsid w:val="00D44477"/>
    <w:rsid w:val="00D44E3D"/>
    <w:rsid w:val="00D5061A"/>
    <w:rsid w:val="00D50E7D"/>
    <w:rsid w:val="00D54114"/>
    <w:rsid w:val="00D54FD9"/>
    <w:rsid w:val="00D55A94"/>
    <w:rsid w:val="00D605D0"/>
    <w:rsid w:val="00D60698"/>
    <w:rsid w:val="00D71C62"/>
    <w:rsid w:val="00D724D2"/>
    <w:rsid w:val="00D77927"/>
    <w:rsid w:val="00D806DF"/>
    <w:rsid w:val="00D8262A"/>
    <w:rsid w:val="00D85A46"/>
    <w:rsid w:val="00D8602C"/>
    <w:rsid w:val="00D87B37"/>
    <w:rsid w:val="00D90197"/>
    <w:rsid w:val="00D907E3"/>
    <w:rsid w:val="00D963C2"/>
    <w:rsid w:val="00DA0643"/>
    <w:rsid w:val="00DA07D3"/>
    <w:rsid w:val="00DA1719"/>
    <w:rsid w:val="00DA29C4"/>
    <w:rsid w:val="00DA2AC2"/>
    <w:rsid w:val="00DA561D"/>
    <w:rsid w:val="00DA5F44"/>
    <w:rsid w:val="00DA7399"/>
    <w:rsid w:val="00DB03E5"/>
    <w:rsid w:val="00DB0B9A"/>
    <w:rsid w:val="00DB3DE3"/>
    <w:rsid w:val="00DB5A7B"/>
    <w:rsid w:val="00DB5EF7"/>
    <w:rsid w:val="00DB6A3D"/>
    <w:rsid w:val="00DC473A"/>
    <w:rsid w:val="00DC58FE"/>
    <w:rsid w:val="00DD0A10"/>
    <w:rsid w:val="00DD31FC"/>
    <w:rsid w:val="00DE1E03"/>
    <w:rsid w:val="00DE41CF"/>
    <w:rsid w:val="00DE599C"/>
    <w:rsid w:val="00DF0A10"/>
    <w:rsid w:val="00DF1350"/>
    <w:rsid w:val="00DF16EE"/>
    <w:rsid w:val="00DF1A73"/>
    <w:rsid w:val="00DF7F30"/>
    <w:rsid w:val="00E02077"/>
    <w:rsid w:val="00E04122"/>
    <w:rsid w:val="00E04A52"/>
    <w:rsid w:val="00E0601A"/>
    <w:rsid w:val="00E064BF"/>
    <w:rsid w:val="00E104AC"/>
    <w:rsid w:val="00E11B35"/>
    <w:rsid w:val="00E14A6F"/>
    <w:rsid w:val="00E14BCC"/>
    <w:rsid w:val="00E21552"/>
    <w:rsid w:val="00E24764"/>
    <w:rsid w:val="00E25523"/>
    <w:rsid w:val="00E25FF0"/>
    <w:rsid w:val="00E31B8A"/>
    <w:rsid w:val="00E3368A"/>
    <w:rsid w:val="00E33AF3"/>
    <w:rsid w:val="00E407D9"/>
    <w:rsid w:val="00E41C40"/>
    <w:rsid w:val="00E42614"/>
    <w:rsid w:val="00E42A4F"/>
    <w:rsid w:val="00E431A5"/>
    <w:rsid w:val="00E438E3"/>
    <w:rsid w:val="00E44253"/>
    <w:rsid w:val="00E447C5"/>
    <w:rsid w:val="00E47169"/>
    <w:rsid w:val="00E526F8"/>
    <w:rsid w:val="00E548AF"/>
    <w:rsid w:val="00E55FDD"/>
    <w:rsid w:val="00E569FF"/>
    <w:rsid w:val="00E57129"/>
    <w:rsid w:val="00E62DB6"/>
    <w:rsid w:val="00E64B7C"/>
    <w:rsid w:val="00E74A05"/>
    <w:rsid w:val="00E74A10"/>
    <w:rsid w:val="00E74D57"/>
    <w:rsid w:val="00E7693D"/>
    <w:rsid w:val="00E838C6"/>
    <w:rsid w:val="00E844EE"/>
    <w:rsid w:val="00E845BF"/>
    <w:rsid w:val="00E8500A"/>
    <w:rsid w:val="00E86C02"/>
    <w:rsid w:val="00E91E4E"/>
    <w:rsid w:val="00E91F56"/>
    <w:rsid w:val="00E920CF"/>
    <w:rsid w:val="00E93617"/>
    <w:rsid w:val="00E9449F"/>
    <w:rsid w:val="00E95018"/>
    <w:rsid w:val="00EA61E8"/>
    <w:rsid w:val="00EA6440"/>
    <w:rsid w:val="00EB1178"/>
    <w:rsid w:val="00EB33A5"/>
    <w:rsid w:val="00EB356D"/>
    <w:rsid w:val="00EB6605"/>
    <w:rsid w:val="00EB7600"/>
    <w:rsid w:val="00EC0211"/>
    <w:rsid w:val="00EC309C"/>
    <w:rsid w:val="00EC3E82"/>
    <w:rsid w:val="00EC4BAD"/>
    <w:rsid w:val="00EC5E96"/>
    <w:rsid w:val="00EC6953"/>
    <w:rsid w:val="00ED0A2C"/>
    <w:rsid w:val="00ED1BBC"/>
    <w:rsid w:val="00ED265D"/>
    <w:rsid w:val="00ED2CB4"/>
    <w:rsid w:val="00ED37A4"/>
    <w:rsid w:val="00ED44F1"/>
    <w:rsid w:val="00ED70C2"/>
    <w:rsid w:val="00ED7C98"/>
    <w:rsid w:val="00EE2D46"/>
    <w:rsid w:val="00EE5FF9"/>
    <w:rsid w:val="00EE66E6"/>
    <w:rsid w:val="00EF00B0"/>
    <w:rsid w:val="00EF00D1"/>
    <w:rsid w:val="00EF1366"/>
    <w:rsid w:val="00EF3D6B"/>
    <w:rsid w:val="00EF4660"/>
    <w:rsid w:val="00EF4D45"/>
    <w:rsid w:val="00EF4D55"/>
    <w:rsid w:val="00EF5DE7"/>
    <w:rsid w:val="00EF6640"/>
    <w:rsid w:val="00EF6CD5"/>
    <w:rsid w:val="00EF79DA"/>
    <w:rsid w:val="00F0239B"/>
    <w:rsid w:val="00F036BC"/>
    <w:rsid w:val="00F05CD6"/>
    <w:rsid w:val="00F06241"/>
    <w:rsid w:val="00F07DBF"/>
    <w:rsid w:val="00F10276"/>
    <w:rsid w:val="00F11F00"/>
    <w:rsid w:val="00F131FF"/>
    <w:rsid w:val="00F16353"/>
    <w:rsid w:val="00F204C2"/>
    <w:rsid w:val="00F22194"/>
    <w:rsid w:val="00F25AFF"/>
    <w:rsid w:val="00F324D0"/>
    <w:rsid w:val="00F3311C"/>
    <w:rsid w:val="00F33484"/>
    <w:rsid w:val="00F35906"/>
    <w:rsid w:val="00F35BFE"/>
    <w:rsid w:val="00F35D49"/>
    <w:rsid w:val="00F40431"/>
    <w:rsid w:val="00F41348"/>
    <w:rsid w:val="00F4147F"/>
    <w:rsid w:val="00F42777"/>
    <w:rsid w:val="00F429D0"/>
    <w:rsid w:val="00F430BF"/>
    <w:rsid w:val="00F4704F"/>
    <w:rsid w:val="00F501BC"/>
    <w:rsid w:val="00F501E6"/>
    <w:rsid w:val="00F510C6"/>
    <w:rsid w:val="00F513B7"/>
    <w:rsid w:val="00F525BA"/>
    <w:rsid w:val="00F531B8"/>
    <w:rsid w:val="00F5767D"/>
    <w:rsid w:val="00F577AA"/>
    <w:rsid w:val="00F606BE"/>
    <w:rsid w:val="00F63511"/>
    <w:rsid w:val="00F64E28"/>
    <w:rsid w:val="00F67D42"/>
    <w:rsid w:val="00F718C4"/>
    <w:rsid w:val="00F7264D"/>
    <w:rsid w:val="00F73766"/>
    <w:rsid w:val="00F7597B"/>
    <w:rsid w:val="00F765F4"/>
    <w:rsid w:val="00F773DB"/>
    <w:rsid w:val="00F813A0"/>
    <w:rsid w:val="00F83BE9"/>
    <w:rsid w:val="00F83D22"/>
    <w:rsid w:val="00F83D5C"/>
    <w:rsid w:val="00F84995"/>
    <w:rsid w:val="00F84AD4"/>
    <w:rsid w:val="00F84E8D"/>
    <w:rsid w:val="00F862B3"/>
    <w:rsid w:val="00F8657B"/>
    <w:rsid w:val="00F86714"/>
    <w:rsid w:val="00F86D2E"/>
    <w:rsid w:val="00F902C1"/>
    <w:rsid w:val="00F95672"/>
    <w:rsid w:val="00F97330"/>
    <w:rsid w:val="00F973BD"/>
    <w:rsid w:val="00FA0E03"/>
    <w:rsid w:val="00FA1713"/>
    <w:rsid w:val="00FA1EE1"/>
    <w:rsid w:val="00FA356B"/>
    <w:rsid w:val="00FA4AB3"/>
    <w:rsid w:val="00FA58F0"/>
    <w:rsid w:val="00FA6B24"/>
    <w:rsid w:val="00FA7516"/>
    <w:rsid w:val="00FA7CD4"/>
    <w:rsid w:val="00FB23AF"/>
    <w:rsid w:val="00FB25D4"/>
    <w:rsid w:val="00FB6948"/>
    <w:rsid w:val="00FB7309"/>
    <w:rsid w:val="00FB74EC"/>
    <w:rsid w:val="00FC0BF2"/>
    <w:rsid w:val="00FC1E49"/>
    <w:rsid w:val="00FC225E"/>
    <w:rsid w:val="00FC331B"/>
    <w:rsid w:val="00FC3489"/>
    <w:rsid w:val="00FC5769"/>
    <w:rsid w:val="00FD35BF"/>
    <w:rsid w:val="00FD568E"/>
    <w:rsid w:val="00FD7C53"/>
    <w:rsid w:val="00FD7EF3"/>
    <w:rsid w:val="00FE19E8"/>
    <w:rsid w:val="00FE7687"/>
    <w:rsid w:val="00FF12B9"/>
    <w:rsid w:val="00FF40DA"/>
    <w:rsid w:val="00FF4C64"/>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0"/>
    <o:shapelayout v:ext="edit">
      <o:idmap v:ext="edit" data="1"/>
      <o:rules v:ext="edit">
        <o:r id="V:Rule5" type="connector" idref="#_x0000_s1033"/>
        <o:r id="V:Rule6" type="connector" idref="#_x0000_s1034"/>
        <o:r id="V:Rule7" type="connector" idref="#_x0000_s1035"/>
        <o:r id="V:Rule8"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uiPriority="0"/>
    <w:lsdException w:name="caption" w:locked="1" w:uiPriority="0" w:qFormat="1"/>
    <w:lsdException w:name="Title" w:locked="1" w:semiHidden="0" w:uiPriority="0" w:unhideWhenUsed="0" w:qFormat="1"/>
    <w:lsdException w:name="Default Paragraph Font" w:uiPriority="1"/>
    <w:lsdException w:name="Body Text Indent" w:uiPriority="0"/>
    <w:lsdException w:name="Subtitle" w:locked="1" w:semiHidden="0" w:uiPriority="0" w:unhideWhenUsed="0" w:qFormat="1"/>
    <w:lsdException w:name="Body Text Indent 3" w:uiPriority="0"/>
    <w:lsdException w:name="Strong" w:locked="1" w:semiHidden="0" w:uiPriority="22" w:unhideWhenUsed="0" w:qFormat="1"/>
    <w:lsdException w:name="Emphasis" w:locked="1" w:semiHidden="0" w:uiPriority="20" w:unhideWhenUsed="0" w:qFormat="1"/>
    <w:lsdException w:name="Normal (Web)" w:locked="1"/>
    <w:lsdException w:name="Normal Table" w:locked="1" w:uiPriority="0"/>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Table Grid" w:locked="1" w:semiHidden="0" w:uiPriority="39" w:unhideWhenUsed="0"/>
    <w:lsdException w:name="Table Theme"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0DA"/>
    <w:rPr>
      <w:sz w:val="24"/>
      <w:szCs w:val="24"/>
    </w:rPr>
  </w:style>
  <w:style w:type="paragraph" w:styleId="1">
    <w:name w:val="heading 1"/>
    <w:basedOn w:val="a"/>
    <w:next w:val="a"/>
    <w:link w:val="10"/>
    <w:uiPriority w:val="99"/>
    <w:qFormat/>
    <w:rsid w:val="007A4CB9"/>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7A4CB9"/>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6A2A12"/>
    <w:pPr>
      <w:keepNext/>
      <w:spacing w:before="240" w:after="60" w:line="276" w:lineRule="auto"/>
      <w:outlineLvl w:val="2"/>
    </w:pPr>
    <w:rPr>
      <w:rFonts w:ascii="Arial" w:hAnsi="Arial" w:cs="Arial"/>
      <w:b/>
      <w:bCs/>
      <w:sz w:val="26"/>
      <w:szCs w:val="26"/>
    </w:rPr>
  </w:style>
  <w:style w:type="paragraph" w:styleId="4">
    <w:name w:val="heading 4"/>
    <w:basedOn w:val="a"/>
    <w:next w:val="a"/>
    <w:link w:val="40"/>
    <w:uiPriority w:val="99"/>
    <w:qFormat/>
    <w:rsid w:val="00B056BF"/>
    <w:pPr>
      <w:keepNext/>
      <w:spacing w:before="240" w:after="60"/>
      <w:outlineLvl w:val="3"/>
    </w:pPr>
    <w:rPr>
      <w:b/>
      <w:bCs/>
      <w:sz w:val="28"/>
      <w:szCs w:val="28"/>
    </w:rPr>
  </w:style>
  <w:style w:type="paragraph" w:styleId="5">
    <w:name w:val="heading 5"/>
    <w:basedOn w:val="a"/>
    <w:next w:val="a"/>
    <w:link w:val="50"/>
    <w:uiPriority w:val="99"/>
    <w:qFormat/>
    <w:rsid w:val="005E5B66"/>
    <w:pPr>
      <w:spacing w:before="240" w:after="60"/>
      <w:outlineLvl w:val="4"/>
    </w:pPr>
    <w:rPr>
      <w:b/>
      <w:bCs/>
      <w:i/>
      <w:iCs/>
      <w:sz w:val="26"/>
      <w:szCs w:val="26"/>
    </w:rPr>
  </w:style>
  <w:style w:type="paragraph" w:styleId="8">
    <w:name w:val="heading 8"/>
    <w:basedOn w:val="a"/>
    <w:next w:val="a"/>
    <w:link w:val="80"/>
    <w:uiPriority w:val="99"/>
    <w:qFormat/>
    <w:rsid w:val="00D5061A"/>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44EB"/>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9"/>
    <w:locked/>
    <w:rsid w:val="003858FE"/>
    <w:rPr>
      <w:rFonts w:ascii="Arial" w:hAnsi="Arial" w:cs="Arial"/>
      <w:b/>
      <w:bCs/>
      <w:i/>
      <w:iCs/>
      <w:sz w:val="28"/>
      <w:szCs w:val="28"/>
    </w:rPr>
  </w:style>
  <w:style w:type="character" w:customStyle="1" w:styleId="30">
    <w:name w:val="Заголовок 3 Знак"/>
    <w:basedOn w:val="a0"/>
    <w:link w:val="3"/>
    <w:uiPriority w:val="9"/>
    <w:semiHidden/>
    <w:rsid w:val="001644EB"/>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9"/>
    <w:locked/>
    <w:rsid w:val="003858FE"/>
    <w:rPr>
      <w:rFonts w:cs="Times New Roman"/>
      <w:b/>
      <w:bCs/>
      <w:sz w:val="28"/>
      <w:szCs w:val="28"/>
    </w:rPr>
  </w:style>
  <w:style w:type="character" w:customStyle="1" w:styleId="50">
    <w:name w:val="Заголовок 5 Знак"/>
    <w:basedOn w:val="a0"/>
    <w:link w:val="5"/>
    <w:uiPriority w:val="9"/>
    <w:semiHidden/>
    <w:rsid w:val="001644EB"/>
    <w:rPr>
      <w:rFonts w:asciiTheme="minorHAnsi" w:eastAsiaTheme="minorEastAsia" w:hAnsiTheme="minorHAnsi" w:cstheme="minorBidi"/>
      <w:b/>
      <w:bCs/>
      <w:i/>
      <w:iCs/>
      <w:sz w:val="26"/>
      <w:szCs w:val="26"/>
    </w:rPr>
  </w:style>
  <w:style w:type="character" w:customStyle="1" w:styleId="80">
    <w:name w:val="Заголовок 8 Знак"/>
    <w:basedOn w:val="a0"/>
    <w:link w:val="8"/>
    <w:uiPriority w:val="9"/>
    <w:semiHidden/>
    <w:rsid w:val="001644EB"/>
    <w:rPr>
      <w:rFonts w:asciiTheme="minorHAnsi" w:eastAsiaTheme="minorEastAsia" w:hAnsiTheme="minorHAnsi" w:cstheme="minorBidi"/>
      <w:i/>
      <w:iCs/>
      <w:sz w:val="24"/>
      <w:szCs w:val="24"/>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B765EC"/>
    <w:rPr>
      <w:rFonts w:ascii="Verdana" w:hAnsi="Verdana" w:cs="Verdana"/>
      <w:sz w:val="20"/>
      <w:szCs w:val="20"/>
      <w:lang w:val="en-US" w:eastAsia="en-US"/>
    </w:rPr>
  </w:style>
  <w:style w:type="paragraph" w:styleId="a3">
    <w:name w:val="header"/>
    <w:basedOn w:val="a"/>
    <w:link w:val="a4"/>
    <w:uiPriority w:val="99"/>
    <w:rsid w:val="00B765EC"/>
    <w:pPr>
      <w:tabs>
        <w:tab w:val="center" w:pos="4677"/>
        <w:tab w:val="right" w:pos="9355"/>
      </w:tabs>
    </w:pPr>
  </w:style>
  <w:style w:type="character" w:customStyle="1" w:styleId="a4">
    <w:name w:val="Верхний колонтитул Знак"/>
    <w:basedOn w:val="a0"/>
    <w:link w:val="a3"/>
    <w:uiPriority w:val="99"/>
    <w:semiHidden/>
    <w:rsid w:val="001644EB"/>
    <w:rPr>
      <w:sz w:val="24"/>
      <w:szCs w:val="24"/>
    </w:rPr>
  </w:style>
  <w:style w:type="character" w:styleId="a5">
    <w:name w:val="page number"/>
    <w:basedOn w:val="a0"/>
    <w:uiPriority w:val="99"/>
    <w:rsid w:val="00B765EC"/>
    <w:rPr>
      <w:rFonts w:cs="Times New Roman"/>
    </w:rPr>
  </w:style>
  <w:style w:type="paragraph" w:styleId="a6">
    <w:name w:val="footer"/>
    <w:basedOn w:val="a"/>
    <w:link w:val="a7"/>
    <w:uiPriority w:val="99"/>
    <w:rsid w:val="00B765EC"/>
    <w:pPr>
      <w:tabs>
        <w:tab w:val="center" w:pos="4677"/>
        <w:tab w:val="right" w:pos="9355"/>
      </w:tabs>
    </w:pPr>
  </w:style>
  <w:style w:type="character" w:customStyle="1" w:styleId="a7">
    <w:name w:val="Нижний колонтитул Знак"/>
    <w:basedOn w:val="a0"/>
    <w:link w:val="a6"/>
    <w:uiPriority w:val="99"/>
    <w:locked/>
    <w:rsid w:val="0085743C"/>
    <w:rPr>
      <w:rFonts w:cs="Times New Roman"/>
      <w:sz w:val="24"/>
      <w:szCs w:val="24"/>
    </w:rPr>
  </w:style>
  <w:style w:type="paragraph" w:styleId="21">
    <w:name w:val="Body Text 2"/>
    <w:basedOn w:val="a"/>
    <w:link w:val="22"/>
    <w:uiPriority w:val="99"/>
    <w:rsid w:val="0008739D"/>
    <w:pPr>
      <w:jc w:val="both"/>
    </w:pPr>
    <w:rPr>
      <w:sz w:val="16"/>
    </w:rPr>
  </w:style>
  <w:style w:type="character" w:customStyle="1" w:styleId="22">
    <w:name w:val="Основной текст 2 Знак"/>
    <w:basedOn w:val="a0"/>
    <w:link w:val="21"/>
    <w:uiPriority w:val="99"/>
    <w:semiHidden/>
    <w:rsid w:val="001644EB"/>
    <w:rPr>
      <w:sz w:val="24"/>
      <w:szCs w:val="24"/>
    </w:rPr>
  </w:style>
  <w:style w:type="table" w:styleId="a8">
    <w:name w:val="Table Grid"/>
    <w:basedOn w:val="a1"/>
    <w:uiPriority w:val="39"/>
    <w:rsid w:val="0020492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note text"/>
    <w:basedOn w:val="a"/>
    <w:link w:val="aa"/>
    <w:uiPriority w:val="99"/>
    <w:semiHidden/>
    <w:rsid w:val="00422328"/>
    <w:rPr>
      <w:sz w:val="20"/>
      <w:szCs w:val="20"/>
    </w:rPr>
  </w:style>
  <w:style w:type="character" w:customStyle="1" w:styleId="aa">
    <w:name w:val="Текст сноски Знак"/>
    <w:basedOn w:val="a0"/>
    <w:link w:val="a9"/>
    <w:uiPriority w:val="99"/>
    <w:semiHidden/>
    <w:rsid w:val="001644EB"/>
    <w:rPr>
      <w:sz w:val="20"/>
      <w:szCs w:val="20"/>
    </w:rPr>
  </w:style>
  <w:style w:type="character" w:styleId="ab">
    <w:name w:val="footnote reference"/>
    <w:basedOn w:val="a0"/>
    <w:uiPriority w:val="99"/>
    <w:semiHidden/>
    <w:rsid w:val="00422328"/>
    <w:rPr>
      <w:rFonts w:cs="Times New Roman"/>
      <w:vertAlign w:val="superscript"/>
    </w:rPr>
  </w:style>
  <w:style w:type="paragraph" w:styleId="11">
    <w:name w:val="toc 1"/>
    <w:basedOn w:val="a"/>
    <w:next w:val="a"/>
    <w:autoRedefine/>
    <w:uiPriority w:val="39"/>
    <w:rsid w:val="00C723D7"/>
    <w:pPr>
      <w:tabs>
        <w:tab w:val="right" w:leader="dot" w:pos="9638"/>
      </w:tabs>
      <w:spacing w:line="360" w:lineRule="auto"/>
    </w:pPr>
    <w:rPr>
      <w:rFonts w:ascii="Arial" w:hAnsi="Arial" w:cs="Arial"/>
      <w:b/>
      <w:bCs/>
      <w:caps/>
    </w:rPr>
  </w:style>
  <w:style w:type="paragraph" w:styleId="23">
    <w:name w:val="toc 2"/>
    <w:basedOn w:val="a"/>
    <w:next w:val="a"/>
    <w:autoRedefine/>
    <w:uiPriority w:val="39"/>
    <w:rsid w:val="007A4CB9"/>
    <w:pPr>
      <w:spacing w:before="240"/>
    </w:pPr>
    <w:rPr>
      <w:b/>
      <w:bCs/>
      <w:sz w:val="20"/>
      <w:szCs w:val="20"/>
    </w:rPr>
  </w:style>
  <w:style w:type="character" w:styleId="ac">
    <w:name w:val="Hyperlink"/>
    <w:basedOn w:val="a0"/>
    <w:uiPriority w:val="99"/>
    <w:rsid w:val="007A4CB9"/>
    <w:rPr>
      <w:rFonts w:cs="Times New Roman"/>
      <w:color w:val="0000FF"/>
      <w:u w:val="single"/>
    </w:rPr>
  </w:style>
  <w:style w:type="paragraph" w:styleId="HTML">
    <w:name w:val="HTML Preformatted"/>
    <w:basedOn w:val="a"/>
    <w:link w:val="HTML0"/>
    <w:uiPriority w:val="99"/>
    <w:rsid w:val="00262A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1644EB"/>
    <w:rPr>
      <w:rFonts w:ascii="Courier New" w:hAnsi="Courier New" w:cs="Courier New"/>
      <w:sz w:val="20"/>
      <w:szCs w:val="20"/>
    </w:rPr>
  </w:style>
  <w:style w:type="paragraph" w:customStyle="1" w:styleId="210">
    <w:name w:val="Основной текст 21"/>
    <w:basedOn w:val="a"/>
    <w:uiPriority w:val="99"/>
    <w:rsid w:val="00B056BF"/>
    <w:pPr>
      <w:ind w:firstLine="709"/>
    </w:pPr>
    <w:rPr>
      <w:sz w:val="28"/>
      <w:szCs w:val="20"/>
    </w:rPr>
  </w:style>
  <w:style w:type="paragraph" w:styleId="24">
    <w:name w:val="Body Text Indent 2"/>
    <w:basedOn w:val="a"/>
    <w:link w:val="25"/>
    <w:uiPriority w:val="99"/>
    <w:rsid w:val="00D040EA"/>
    <w:pPr>
      <w:spacing w:after="120" w:line="480" w:lineRule="auto"/>
      <w:ind w:left="283"/>
    </w:pPr>
  </w:style>
  <w:style w:type="character" w:customStyle="1" w:styleId="25">
    <w:name w:val="Основной текст с отступом 2 Знак"/>
    <w:basedOn w:val="a0"/>
    <w:link w:val="24"/>
    <w:uiPriority w:val="99"/>
    <w:semiHidden/>
    <w:rsid w:val="001644EB"/>
    <w:rPr>
      <w:sz w:val="24"/>
      <w:szCs w:val="24"/>
    </w:rPr>
  </w:style>
  <w:style w:type="paragraph" w:styleId="31">
    <w:name w:val="Body Text Indent 3"/>
    <w:basedOn w:val="a"/>
    <w:link w:val="32"/>
    <w:rsid w:val="00D040EA"/>
    <w:pPr>
      <w:spacing w:after="120"/>
      <w:ind w:left="283"/>
    </w:pPr>
    <w:rPr>
      <w:sz w:val="16"/>
      <w:szCs w:val="16"/>
    </w:rPr>
  </w:style>
  <w:style w:type="character" w:customStyle="1" w:styleId="32">
    <w:name w:val="Основной текст с отступом 3 Знак"/>
    <w:basedOn w:val="a0"/>
    <w:link w:val="31"/>
    <w:uiPriority w:val="99"/>
    <w:semiHidden/>
    <w:rsid w:val="001644EB"/>
    <w:rPr>
      <w:sz w:val="16"/>
      <w:szCs w:val="16"/>
    </w:rPr>
  </w:style>
  <w:style w:type="paragraph" w:customStyle="1" w:styleId="ad">
    <w:name w:val="Чертежный"/>
    <w:uiPriority w:val="99"/>
    <w:rsid w:val="00197561"/>
    <w:pPr>
      <w:jc w:val="both"/>
    </w:pPr>
    <w:rPr>
      <w:rFonts w:ascii="ISOCPEUR" w:hAnsi="ISOCPEUR"/>
      <w:i/>
      <w:sz w:val="28"/>
      <w:szCs w:val="20"/>
      <w:lang w:val="uk-UA"/>
    </w:rPr>
  </w:style>
  <w:style w:type="paragraph" w:customStyle="1" w:styleId="12">
    <w:name w:val="Абзац списка1"/>
    <w:basedOn w:val="a"/>
    <w:uiPriority w:val="99"/>
    <w:rsid w:val="00EC5E96"/>
    <w:pPr>
      <w:suppressAutoHyphens/>
      <w:ind w:left="720"/>
    </w:pPr>
    <w:rPr>
      <w:lang w:eastAsia="ar-SA"/>
    </w:rPr>
  </w:style>
  <w:style w:type="paragraph" w:customStyle="1" w:styleId="Body">
    <w:name w:val="Body"/>
    <w:basedOn w:val="a"/>
    <w:uiPriority w:val="99"/>
    <w:rsid w:val="00EC5E96"/>
    <w:pPr>
      <w:widowControl w:val="0"/>
    </w:pPr>
    <w:rPr>
      <w:sz w:val="28"/>
      <w:szCs w:val="28"/>
      <w:lang w:val="en-US" w:eastAsia="en-US"/>
    </w:rPr>
  </w:style>
  <w:style w:type="paragraph" w:styleId="33">
    <w:name w:val="toc 3"/>
    <w:basedOn w:val="a"/>
    <w:next w:val="a"/>
    <w:autoRedefine/>
    <w:uiPriority w:val="39"/>
    <w:rsid w:val="004D4743"/>
    <w:pPr>
      <w:ind w:left="240"/>
    </w:pPr>
    <w:rPr>
      <w:sz w:val="20"/>
      <w:szCs w:val="20"/>
    </w:rPr>
  </w:style>
  <w:style w:type="paragraph" w:styleId="41">
    <w:name w:val="toc 4"/>
    <w:basedOn w:val="a"/>
    <w:next w:val="a"/>
    <w:autoRedefine/>
    <w:uiPriority w:val="99"/>
    <w:semiHidden/>
    <w:rsid w:val="004D4743"/>
    <w:pPr>
      <w:ind w:left="480"/>
    </w:pPr>
    <w:rPr>
      <w:sz w:val="20"/>
      <w:szCs w:val="20"/>
    </w:rPr>
  </w:style>
  <w:style w:type="paragraph" w:styleId="51">
    <w:name w:val="toc 5"/>
    <w:basedOn w:val="a"/>
    <w:next w:val="a"/>
    <w:autoRedefine/>
    <w:uiPriority w:val="99"/>
    <w:semiHidden/>
    <w:rsid w:val="004D4743"/>
    <w:pPr>
      <w:ind w:left="720"/>
    </w:pPr>
    <w:rPr>
      <w:sz w:val="20"/>
      <w:szCs w:val="20"/>
    </w:rPr>
  </w:style>
  <w:style w:type="paragraph" w:styleId="6">
    <w:name w:val="toc 6"/>
    <w:basedOn w:val="a"/>
    <w:next w:val="a"/>
    <w:autoRedefine/>
    <w:uiPriority w:val="99"/>
    <w:semiHidden/>
    <w:rsid w:val="004D4743"/>
    <w:pPr>
      <w:ind w:left="960"/>
    </w:pPr>
    <w:rPr>
      <w:sz w:val="20"/>
      <w:szCs w:val="20"/>
    </w:rPr>
  </w:style>
  <w:style w:type="paragraph" w:styleId="7">
    <w:name w:val="toc 7"/>
    <w:basedOn w:val="a"/>
    <w:next w:val="a"/>
    <w:autoRedefine/>
    <w:uiPriority w:val="99"/>
    <w:semiHidden/>
    <w:rsid w:val="004D4743"/>
    <w:pPr>
      <w:ind w:left="1200"/>
    </w:pPr>
    <w:rPr>
      <w:sz w:val="20"/>
      <w:szCs w:val="20"/>
    </w:rPr>
  </w:style>
  <w:style w:type="paragraph" w:styleId="81">
    <w:name w:val="toc 8"/>
    <w:basedOn w:val="a"/>
    <w:next w:val="a"/>
    <w:autoRedefine/>
    <w:uiPriority w:val="99"/>
    <w:semiHidden/>
    <w:rsid w:val="004D4743"/>
    <w:pPr>
      <w:ind w:left="1440"/>
    </w:pPr>
    <w:rPr>
      <w:sz w:val="20"/>
      <w:szCs w:val="20"/>
    </w:rPr>
  </w:style>
  <w:style w:type="paragraph" w:styleId="9">
    <w:name w:val="toc 9"/>
    <w:basedOn w:val="a"/>
    <w:next w:val="a"/>
    <w:autoRedefine/>
    <w:uiPriority w:val="99"/>
    <w:semiHidden/>
    <w:rsid w:val="004D4743"/>
    <w:pPr>
      <w:ind w:left="1680"/>
    </w:pPr>
    <w:rPr>
      <w:sz w:val="20"/>
      <w:szCs w:val="20"/>
    </w:rPr>
  </w:style>
  <w:style w:type="paragraph" w:styleId="ae">
    <w:name w:val="Balloon Text"/>
    <w:basedOn w:val="a"/>
    <w:link w:val="af"/>
    <w:uiPriority w:val="99"/>
    <w:semiHidden/>
    <w:rsid w:val="006A3710"/>
    <w:rPr>
      <w:rFonts w:ascii="Tahoma" w:hAnsi="Tahoma" w:cs="Tahoma"/>
      <w:sz w:val="16"/>
      <w:szCs w:val="16"/>
    </w:rPr>
  </w:style>
  <w:style w:type="character" w:customStyle="1" w:styleId="af">
    <w:name w:val="Текст выноски Знак"/>
    <w:basedOn w:val="a0"/>
    <w:link w:val="ae"/>
    <w:uiPriority w:val="99"/>
    <w:semiHidden/>
    <w:rsid w:val="001644EB"/>
    <w:rPr>
      <w:sz w:val="0"/>
      <w:szCs w:val="0"/>
    </w:rPr>
  </w:style>
  <w:style w:type="paragraph" w:styleId="af0">
    <w:name w:val="List Paragraph"/>
    <w:basedOn w:val="a"/>
    <w:uiPriority w:val="34"/>
    <w:qFormat/>
    <w:rsid w:val="006C45C6"/>
    <w:pPr>
      <w:ind w:left="720"/>
      <w:contextualSpacing/>
    </w:pPr>
  </w:style>
  <w:style w:type="paragraph" w:styleId="af1">
    <w:name w:val="Normal (Web)"/>
    <w:basedOn w:val="a"/>
    <w:uiPriority w:val="99"/>
    <w:rsid w:val="00560985"/>
    <w:pPr>
      <w:spacing w:before="100" w:beforeAutospacing="1" w:after="100" w:afterAutospacing="1"/>
    </w:pPr>
  </w:style>
  <w:style w:type="character" w:customStyle="1" w:styleId="apple-converted-space">
    <w:name w:val="apple-converted-space"/>
    <w:basedOn w:val="a0"/>
    <w:uiPriority w:val="99"/>
    <w:rsid w:val="00560985"/>
    <w:rPr>
      <w:rFonts w:cs="Times New Roman"/>
    </w:rPr>
  </w:style>
  <w:style w:type="paragraph" w:customStyle="1" w:styleId="ConsPlusNormal">
    <w:name w:val="ConsPlusNormal"/>
    <w:rsid w:val="00A13028"/>
    <w:pPr>
      <w:widowControl w:val="0"/>
      <w:autoSpaceDE w:val="0"/>
      <w:autoSpaceDN w:val="0"/>
      <w:adjustRightInd w:val="0"/>
    </w:pPr>
    <w:rPr>
      <w:rFonts w:eastAsiaTheme="minorEastAsia"/>
      <w:sz w:val="24"/>
      <w:szCs w:val="24"/>
    </w:rPr>
  </w:style>
  <w:style w:type="character" w:customStyle="1" w:styleId="10pt">
    <w:name w:val="Основной текст + 10 pt"/>
    <w:aliases w:val="Не полужирный10,Интервал 0 pt8"/>
    <w:basedOn w:val="a0"/>
    <w:uiPriority w:val="99"/>
    <w:rsid w:val="002B5A16"/>
    <w:rPr>
      <w:rFonts w:ascii="Times New Roman" w:hAnsi="Times New Roman" w:cs="Times New Roman"/>
      <w:b/>
      <w:bCs/>
      <w:spacing w:val="9"/>
      <w:sz w:val="20"/>
      <w:szCs w:val="20"/>
      <w:u w:val="none"/>
      <w:shd w:val="clear" w:color="auto" w:fill="FFFFFF"/>
    </w:rPr>
  </w:style>
  <w:style w:type="character" w:styleId="af2">
    <w:name w:val="Strong"/>
    <w:basedOn w:val="a0"/>
    <w:uiPriority w:val="22"/>
    <w:qFormat/>
    <w:locked/>
    <w:rsid w:val="007830D1"/>
    <w:rPr>
      <w:b/>
      <w:bCs/>
    </w:rPr>
  </w:style>
  <w:style w:type="character" w:styleId="af3">
    <w:name w:val="Emphasis"/>
    <w:basedOn w:val="a0"/>
    <w:uiPriority w:val="20"/>
    <w:qFormat/>
    <w:locked/>
    <w:rsid w:val="00CA37A4"/>
    <w:rPr>
      <w:i/>
      <w:iCs/>
    </w:rPr>
  </w:style>
  <w:style w:type="character" w:styleId="af4">
    <w:name w:val="Placeholder Text"/>
    <w:basedOn w:val="a0"/>
    <w:uiPriority w:val="99"/>
    <w:semiHidden/>
    <w:rsid w:val="00A47D9F"/>
    <w:rPr>
      <w:color w:val="808080"/>
    </w:rPr>
  </w:style>
  <w:style w:type="paragraph" w:styleId="af5">
    <w:name w:val="TOC Heading"/>
    <w:basedOn w:val="1"/>
    <w:next w:val="a"/>
    <w:uiPriority w:val="39"/>
    <w:unhideWhenUsed/>
    <w:qFormat/>
    <w:rsid w:val="00B825FB"/>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af6">
    <w:name w:val="Body Text"/>
    <w:basedOn w:val="a"/>
    <w:link w:val="af7"/>
    <w:uiPriority w:val="99"/>
    <w:semiHidden/>
    <w:unhideWhenUsed/>
    <w:rsid w:val="00F765F4"/>
    <w:pPr>
      <w:spacing w:after="120"/>
    </w:pPr>
  </w:style>
  <w:style w:type="character" w:customStyle="1" w:styleId="af7">
    <w:name w:val="Основной текст Знак"/>
    <w:basedOn w:val="a0"/>
    <w:link w:val="af6"/>
    <w:uiPriority w:val="99"/>
    <w:semiHidden/>
    <w:rsid w:val="00F765F4"/>
    <w:rPr>
      <w:sz w:val="24"/>
      <w:szCs w:val="24"/>
    </w:rPr>
  </w:style>
  <w:style w:type="paragraph" w:styleId="af8">
    <w:name w:val="Body Text Indent"/>
    <w:basedOn w:val="a"/>
    <w:link w:val="af9"/>
    <w:rsid w:val="00F765F4"/>
    <w:pPr>
      <w:spacing w:after="120"/>
      <w:ind w:left="283"/>
    </w:pPr>
  </w:style>
  <w:style w:type="character" w:customStyle="1" w:styleId="af9">
    <w:name w:val="Основной текст с отступом Знак"/>
    <w:basedOn w:val="a0"/>
    <w:link w:val="af8"/>
    <w:rsid w:val="00F765F4"/>
    <w:rPr>
      <w:sz w:val="24"/>
      <w:szCs w:val="24"/>
    </w:rPr>
  </w:style>
  <w:style w:type="paragraph" w:customStyle="1" w:styleId="afa">
    <w:name w:val="Стиль Знак Знак Знак Знак"/>
    <w:basedOn w:val="a"/>
    <w:rsid w:val="00F765F4"/>
    <w:pPr>
      <w:widowControl w:val="0"/>
      <w:adjustRightInd w:val="0"/>
      <w:spacing w:after="160" w:line="240" w:lineRule="exact"/>
      <w:jc w:val="right"/>
    </w:pPr>
    <w:rPr>
      <w:sz w:val="20"/>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935451">
      <w:bodyDiv w:val="1"/>
      <w:marLeft w:val="0"/>
      <w:marRight w:val="0"/>
      <w:marTop w:val="0"/>
      <w:marBottom w:val="0"/>
      <w:divBdr>
        <w:top w:val="none" w:sz="0" w:space="0" w:color="auto"/>
        <w:left w:val="none" w:sz="0" w:space="0" w:color="auto"/>
        <w:bottom w:val="none" w:sz="0" w:space="0" w:color="auto"/>
        <w:right w:val="none" w:sz="0" w:space="0" w:color="auto"/>
      </w:divBdr>
    </w:div>
    <w:div w:id="85077322">
      <w:bodyDiv w:val="1"/>
      <w:marLeft w:val="0"/>
      <w:marRight w:val="0"/>
      <w:marTop w:val="0"/>
      <w:marBottom w:val="0"/>
      <w:divBdr>
        <w:top w:val="none" w:sz="0" w:space="0" w:color="auto"/>
        <w:left w:val="none" w:sz="0" w:space="0" w:color="auto"/>
        <w:bottom w:val="none" w:sz="0" w:space="0" w:color="auto"/>
        <w:right w:val="none" w:sz="0" w:space="0" w:color="auto"/>
      </w:divBdr>
    </w:div>
    <w:div w:id="250504210">
      <w:bodyDiv w:val="1"/>
      <w:marLeft w:val="0"/>
      <w:marRight w:val="0"/>
      <w:marTop w:val="0"/>
      <w:marBottom w:val="0"/>
      <w:divBdr>
        <w:top w:val="none" w:sz="0" w:space="0" w:color="auto"/>
        <w:left w:val="none" w:sz="0" w:space="0" w:color="auto"/>
        <w:bottom w:val="none" w:sz="0" w:space="0" w:color="auto"/>
        <w:right w:val="none" w:sz="0" w:space="0" w:color="auto"/>
      </w:divBdr>
    </w:div>
    <w:div w:id="258490289">
      <w:bodyDiv w:val="1"/>
      <w:marLeft w:val="0"/>
      <w:marRight w:val="0"/>
      <w:marTop w:val="0"/>
      <w:marBottom w:val="0"/>
      <w:divBdr>
        <w:top w:val="none" w:sz="0" w:space="0" w:color="auto"/>
        <w:left w:val="none" w:sz="0" w:space="0" w:color="auto"/>
        <w:bottom w:val="none" w:sz="0" w:space="0" w:color="auto"/>
        <w:right w:val="none" w:sz="0" w:space="0" w:color="auto"/>
      </w:divBdr>
    </w:div>
    <w:div w:id="370031333">
      <w:bodyDiv w:val="1"/>
      <w:marLeft w:val="0"/>
      <w:marRight w:val="0"/>
      <w:marTop w:val="0"/>
      <w:marBottom w:val="0"/>
      <w:divBdr>
        <w:top w:val="none" w:sz="0" w:space="0" w:color="auto"/>
        <w:left w:val="none" w:sz="0" w:space="0" w:color="auto"/>
        <w:bottom w:val="none" w:sz="0" w:space="0" w:color="auto"/>
        <w:right w:val="none" w:sz="0" w:space="0" w:color="auto"/>
      </w:divBdr>
    </w:div>
    <w:div w:id="507671534">
      <w:bodyDiv w:val="1"/>
      <w:marLeft w:val="0"/>
      <w:marRight w:val="0"/>
      <w:marTop w:val="0"/>
      <w:marBottom w:val="0"/>
      <w:divBdr>
        <w:top w:val="none" w:sz="0" w:space="0" w:color="auto"/>
        <w:left w:val="none" w:sz="0" w:space="0" w:color="auto"/>
        <w:bottom w:val="none" w:sz="0" w:space="0" w:color="auto"/>
        <w:right w:val="none" w:sz="0" w:space="0" w:color="auto"/>
      </w:divBdr>
    </w:div>
    <w:div w:id="706224939">
      <w:bodyDiv w:val="1"/>
      <w:marLeft w:val="0"/>
      <w:marRight w:val="0"/>
      <w:marTop w:val="0"/>
      <w:marBottom w:val="0"/>
      <w:divBdr>
        <w:top w:val="none" w:sz="0" w:space="0" w:color="auto"/>
        <w:left w:val="none" w:sz="0" w:space="0" w:color="auto"/>
        <w:bottom w:val="none" w:sz="0" w:space="0" w:color="auto"/>
        <w:right w:val="none" w:sz="0" w:space="0" w:color="auto"/>
      </w:divBdr>
    </w:div>
    <w:div w:id="765073005">
      <w:bodyDiv w:val="1"/>
      <w:marLeft w:val="0"/>
      <w:marRight w:val="0"/>
      <w:marTop w:val="0"/>
      <w:marBottom w:val="0"/>
      <w:divBdr>
        <w:top w:val="none" w:sz="0" w:space="0" w:color="auto"/>
        <w:left w:val="none" w:sz="0" w:space="0" w:color="auto"/>
        <w:bottom w:val="none" w:sz="0" w:space="0" w:color="auto"/>
        <w:right w:val="none" w:sz="0" w:space="0" w:color="auto"/>
      </w:divBdr>
    </w:div>
    <w:div w:id="890384335">
      <w:bodyDiv w:val="1"/>
      <w:marLeft w:val="0"/>
      <w:marRight w:val="0"/>
      <w:marTop w:val="0"/>
      <w:marBottom w:val="0"/>
      <w:divBdr>
        <w:top w:val="none" w:sz="0" w:space="0" w:color="auto"/>
        <w:left w:val="none" w:sz="0" w:space="0" w:color="auto"/>
        <w:bottom w:val="none" w:sz="0" w:space="0" w:color="auto"/>
        <w:right w:val="none" w:sz="0" w:space="0" w:color="auto"/>
      </w:divBdr>
    </w:div>
    <w:div w:id="947660521">
      <w:bodyDiv w:val="1"/>
      <w:marLeft w:val="0"/>
      <w:marRight w:val="0"/>
      <w:marTop w:val="0"/>
      <w:marBottom w:val="0"/>
      <w:divBdr>
        <w:top w:val="none" w:sz="0" w:space="0" w:color="auto"/>
        <w:left w:val="none" w:sz="0" w:space="0" w:color="auto"/>
        <w:bottom w:val="none" w:sz="0" w:space="0" w:color="auto"/>
        <w:right w:val="none" w:sz="0" w:space="0" w:color="auto"/>
      </w:divBdr>
    </w:div>
    <w:div w:id="1046417978">
      <w:marLeft w:val="0"/>
      <w:marRight w:val="0"/>
      <w:marTop w:val="0"/>
      <w:marBottom w:val="0"/>
      <w:divBdr>
        <w:top w:val="none" w:sz="0" w:space="0" w:color="auto"/>
        <w:left w:val="none" w:sz="0" w:space="0" w:color="auto"/>
        <w:bottom w:val="none" w:sz="0" w:space="0" w:color="auto"/>
        <w:right w:val="none" w:sz="0" w:space="0" w:color="auto"/>
      </w:divBdr>
    </w:div>
    <w:div w:id="1046417979">
      <w:marLeft w:val="0"/>
      <w:marRight w:val="0"/>
      <w:marTop w:val="0"/>
      <w:marBottom w:val="0"/>
      <w:divBdr>
        <w:top w:val="none" w:sz="0" w:space="0" w:color="auto"/>
        <w:left w:val="none" w:sz="0" w:space="0" w:color="auto"/>
        <w:bottom w:val="none" w:sz="0" w:space="0" w:color="auto"/>
        <w:right w:val="none" w:sz="0" w:space="0" w:color="auto"/>
      </w:divBdr>
    </w:div>
    <w:div w:id="1046417980">
      <w:marLeft w:val="0"/>
      <w:marRight w:val="0"/>
      <w:marTop w:val="0"/>
      <w:marBottom w:val="0"/>
      <w:divBdr>
        <w:top w:val="none" w:sz="0" w:space="0" w:color="auto"/>
        <w:left w:val="none" w:sz="0" w:space="0" w:color="auto"/>
        <w:bottom w:val="none" w:sz="0" w:space="0" w:color="auto"/>
        <w:right w:val="none" w:sz="0" w:space="0" w:color="auto"/>
      </w:divBdr>
    </w:div>
    <w:div w:id="1046417981">
      <w:marLeft w:val="0"/>
      <w:marRight w:val="0"/>
      <w:marTop w:val="0"/>
      <w:marBottom w:val="0"/>
      <w:divBdr>
        <w:top w:val="none" w:sz="0" w:space="0" w:color="auto"/>
        <w:left w:val="none" w:sz="0" w:space="0" w:color="auto"/>
        <w:bottom w:val="none" w:sz="0" w:space="0" w:color="auto"/>
        <w:right w:val="none" w:sz="0" w:space="0" w:color="auto"/>
      </w:divBdr>
    </w:div>
    <w:div w:id="1046417982">
      <w:marLeft w:val="0"/>
      <w:marRight w:val="0"/>
      <w:marTop w:val="0"/>
      <w:marBottom w:val="0"/>
      <w:divBdr>
        <w:top w:val="none" w:sz="0" w:space="0" w:color="auto"/>
        <w:left w:val="none" w:sz="0" w:space="0" w:color="auto"/>
        <w:bottom w:val="none" w:sz="0" w:space="0" w:color="auto"/>
        <w:right w:val="none" w:sz="0" w:space="0" w:color="auto"/>
      </w:divBdr>
    </w:div>
    <w:div w:id="1046417983">
      <w:marLeft w:val="0"/>
      <w:marRight w:val="0"/>
      <w:marTop w:val="0"/>
      <w:marBottom w:val="0"/>
      <w:divBdr>
        <w:top w:val="none" w:sz="0" w:space="0" w:color="auto"/>
        <w:left w:val="none" w:sz="0" w:space="0" w:color="auto"/>
        <w:bottom w:val="none" w:sz="0" w:space="0" w:color="auto"/>
        <w:right w:val="none" w:sz="0" w:space="0" w:color="auto"/>
      </w:divBdr>
    </w:div>
    <w:div w:id="1046417984">
      <w:marLeft w:val="0"/>
      <w:marRight w:val="0"/>
      <w:marTop w:val="0"/>
      <w:marBottom w:val="0"/>
      <w:divBdr>
        <w:top w:val="none" w:sz="0" w:space="0" w:color="auto"/>
        <w:left w:val="none" w:sz="0" w:space="0" w:color="auto"/>
        <w:bottom w:val="none" w:sz="0" w:space="0" w:color="auto"/>
        <w:right w:val="none" w:sz="0" w:space="0" w:color="auto"/>
      </w:divBdr>
    </w:div>
    <w:div w:id="1046417985">
      <w:marLeft w:val="0"/>
      <w:marRight w:val="0"/>
      <w:marTop w:val="0"/>
      <w:marBottom w:val="0"/>
      <w:divBdr>
        <w:top w:val="none" w:sz="0" w:space="0" w:color="auto"/>
        <w:left w:val="none" w:sz="0" w:space="0" w:color="auto"/>
        <w:bottom w:val="none" w:sz="0" w:space="0" w:color="auto"/>
        <w:right w:val="none" w:sz="0" w:space="0" w:color="auto"/>
      </w:divBdr>
    </w:div>
    <w:div w:id="1046417986">
      <w:marLeft w:val="0"/>
      <w:marRight w:val="0"/>
      <w:marTop w:val="0"/>
      <w:marBottom w:val="0"/>
      <w:divBdr>
        <w:top w:val="none" w:sz="0" w:space="0" w:color="auto"/>
        <w:left w:val="none" w:sz="0" w:space="0" w:color="auto"/>
        <w:bottom w:val="none" w:sz="0" w:space="0" w:color="auto"/>
        <w:right w:val="none" w:sz="0" w:space="0" w:color="auto"/>
      </w:divBdr>
    </w:div>
    <w:div w:id="1046417987">
      <w:marLeft w:val="0"/>
      <w:marRight w:val="0"/>
      <w:marTop w:val="0"/>
      <w:marBottom w:val="0"/>
      <w:divBdr>
        <w:top w:val="none" w:sz="0" w:space="0" w:color="auto"/>
        <w:left w:val="none" w:sz="0" w:space="0" w:color="auto"/>
        <w:bottom w:val="none" w:sz="0" w:space="0" w:color="auto"/>
        <w:right w:val="none" w:sz="0" w:space="0" w:color="auto"/>
      </w:divBdr>
    </w:div>
    <w:div w:id="1046417988">
      <w:marLeft w:val="0"/>
      <w:marRight w:val="0"/>
      <w:marTop w:val="0"/>
      <w:marBottom w:val="0"/>
      <w:divBdr>
        <w:top w:val="none" w:sz="0" w:space="0" w:color="auto"/>
        <w:left w:val="none" w:sz="0" w:space="0" w:color="auto"/>
        <w:bottom w:val="none" w:sz="0" w:space="0" w:color="auto"/>
        <w:right w:val="none" w:sz="0" w:space="0" w:color="auto"/>
      </w:divBdr>
    </w:div>
    <w:div w:id="1046417989">
      <w:marLeft w:val="0"/>
      <w:marRight w:val="0"/>
      <w:marTop w:val="0"/>
      <w:marBottom w:val="0"/>
      <w:divBdr>
        <w:top w:val="none" w:sz="0" w:space="0" w:color="auto"/>
        <w:left w:val="none" w:sz="0" w:space="0" w:color="auto"/>
        <w:bottom w:val="none" w:sz="0" w:space="0" w:color="auto"/>
        <w:right w:val="none" w:sz="0" w:space="0" w:color="auto"/>
      </w:divBdr>
    </w:div>
    <w:div w:id="1046417990">
      <w:marLeft w:val="0"/>
      <w:marRight w:val="0"/>
      <w:marTop w:val="0"/>
      <w:marBottom w:val="0"/>
      <w:divBdr>
        <w:top w:val="none" w:sz="0" w:space="0" w:color="auto"/>
        <w:left w:val="none" w:sz="0" w:space="0" w:color="auto"/>
        <w:bottom w:val="none" w:sz="0" w:space="0" w:color="auto"/>
        <w:right w:val="none" w:sz="0" w:space="0" w:color="auto"/>
      </w:divBdr>
    </w:div>
    <w:div w:id="1046417991">
      <w:marLeft w:val="0"/>
      <w:marRight w:val="0"/>
      <w:marTop w:val="0"/>
      <w:marBottom w:val="0"/>
      <w:divBdr>
        <w:top w:val="none" w:sz="0" w:space="0" w:color="auto"/>
        <w:left w:val="none" w:sz="0" w:space="0" w:color="auto"/>
        <w:bottom w:val="none" w:sz="0" w:space="0" w:color="auto"/>
        <w:right w:val="none" w:sz="0" w:space="0" w:color="auto"/>
      </w:divBdr>
      <w:divsChild>
        <w:div w:id="1046417997">
          <w:marLeft w:val="0"/>
          <w:marRight w:val="0"/>
          <w:marTop w:val="0"/>
          <w:marBottom w:val="0"/>
          <w:divBdr>
            <w:top w:val="none" w:sz="0" w:space="0" w:color="auto"/>
            <w:left w:val="none" w:sz="0" w:space="0" w:color="auto"/>
            <w:bottom w:val="none" w:sz="0" w:space="0" w:color="auto"/>
            <w:right w:val="none" w:sz="0" w:space="0" w:color="auto"/>
          </w:divBdr>
          <w:divsChild>
            <w:div w:id="104641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417993">
      <w:marLeft w:val="0"/>
      <w:marRight w:val="0"/>
      <w:marTop w:val="0"/>
      <w:marBottom w:val="0"/>
      <w:divBdr>
        <w:top w:val="none" w:sz="0" w:space="0" w:color="auto"/>
        <w:left w:val="none" w:sz="0" w:space="0" w:color="auto"/>
        <w:bottom w:val="none" w:sz="0" w:space="0" w:color="auto"/>
        <w:right w:val="none" w:sz="0" w:space="0" w:color="auto"/>
      </w:divBdr>
    </w:div>
    <w:div w:id="1046417994">
      <w:marLeft w:val="0"/>
      <w:marRight w:val="0"/>
      <w:marTop w:val="0"/>
      <w:marBottom w:val="0"/>
      <w:divBdr>
        <w:top w:val="none" w:sz="0" w:space="0" w:color="auto"/>
        <w:left w:val="none" w:sz="0" w:space="0" w:color="auto"/>
        <w:bottom w:val="none" w:sz="0" w:space="0" w:color="auto"/>
        <w:right w:val="none" w:sz="0" w:space="0" w:color="auto"/>
      </w:divBdr>
    </w:div>
    <w:div w:id="1046417995">
      <w:marLeft w:val="0"/>
      <w:marRight w:val="0"/>
      <w:marTop w:val="0"/>
      <w:marBottom w:val="0"/>
      <w:divBdr>
        <w:top w:val="none" w:sz="0" w:space="0" w:color="auto"/>
        <w:left w:val="none" w:sz="0" w:space="0" w:color="auto"/>
        <w:bottom w:val="none" w:sz="0" w:space="0" w:color="auto"/>
        <w:right w:val="none" w:sz="0" w:space="0" w:color="auto"/>
      </w:divBdr>
    </w:div>
    <w:div w:id="1046417996">
      <w:marLeft w:val="0"/>
      <w:marRight w:val="0"/>
      <w:marTop w:val="0"/>
      <w:marBottom w:val="0"/>
      <w:divBdr>
        <w:top w:val="none" w:sz="0" w:space="0" w:color="auto"/>
        <w:left w:val="none" w:sz="0" w:space="0" w:color="auto"/>
        <w:bottom w:val="none" w:sz="0" w:space="0" w:color="auto"/>
        <w:right w:val="none" w:sz="0" w:space="0" w:color="auto"/>
      </w:divBdr>
    </w:div>
    <w:div w:id="1046417998">
      <w:marLeft w:val="0"/>
      <w:marRight w:val="0"/>
      <w:marTop w:val="0"/>
      <w:marBottom w:val="0"/>
      <w:divBdr>
        <w:top w:val="none" w:sz="0" w:space="0" w:color="auto"/>
        <w:left w:val="none" w:sz="0" w:space="0" w:color="auto"/>
        <w:bottom w:val="none" w:sz="0" w:space="0" w:color="auto"/>
        <w:right w:val="none" w:sz="0" w:space="0" w:color="auto"/>
      </w:divBdr>
    </w:div>
    <w:div w:id="1046417999">
      <w:marLeft w:val="0"/>
      <w:marRight w:val="0"/>
      <w:marTop w:val="0"/>
      <w:marBottom w:val="0"/>
      <w:divBdr>
        <w:top w:val="none" w:sz="0" w:space="0" w:color="auto"/>
        <w:left w:val="none" w:sz="0" w:space="0" w:color="auto"/>
        <w:bottom w:val="none" w:sz="0" w:space="0" w:color="auto"/>
        <w:right w:val="none" w:sz="0" w:space="0" w:color="auto"/>
      </w:divBdr>
    </w:div>
    <w:div w:id="1046418000">
      <w:marLeft w:val="0"/>
      <w:marRight w:val="0"/>
      <w:marTop w:val="0"/>
      <w:marBottom w:val="0"/>
      <w:divBdr>
        <w:top w:val="none" w:sz="0" w:space="0" w:color="auto"/>
        <w:left w:val="none" w:sz="0" w:space="0" w:color="auto"/>
        <w:bottom w:val="none" w:sz="0" w:space="0" w:color="auto"/>
        <w:right w:val="none" w:sz="0" w:space="0" w:color="auto"/>
      </w:divBdr>
    </w:div>
    <w:div w:id="1046418001">
      <w:marLeft w:val="0"/>
      <w:marRight w:val="0"/>
      <w:marTop w:val="0"/>
      <w:marBottom w:val="0"/>
      <w:divBdr>
        <w:top w:val="none" w:sz="0" w:space="0" w:color="auto"/>
        <w:left w:val="none" w:sz="0" w:space="0" w:color="auto"/>
        <w:bottom w:val="none" w:sz="0" w:space="0" w:color="auto"/>
        <w:right w:val="none" w:sz="0" w:space="0" w:color="auto"/>
      </w:divBdr>
    </w:div>
    <w:div w:id="1046418002">
      <w:marLeft w:val="0"/>
      <w:marRight w:val="0"/>
      <w:marTop w:val="0"/>
      <w:marBottom w:val="0"/>
      <w:divBdr>
        <w:top w:val="none" w:sz="0" w:space="0" w:color="auto"/>
        <w:left w:val="none" w:sz="0" w:space="0" w:color="auto"/>
        <w:bottom w:val="none" w:sz="0" w:space="0" w:color="auto"/>
        <w:right w:val="none" w:sz="0" w:space="0" w:color="auto"/>
      </w:divBdr>
    </w:div>
    <w:div w:id="1046418003">
      <w:marLeft w:val="0"/>
      <w:marRight w:val="0"/>
      <w:marTop w:val="0"/>
      <w:marBottom w:val="0"/>
      <w:divBdr>
        <w:top w:val="none" w:sz="0" w:space="0" w:color="auto"/>
        <w:left w:val="none" w:sz="0" w:space="0" w:color="auto"/>
        <w:bottom w:val="none" w:sz="0" w:space="0" w:color="auto"/>
        <w:right w:val="none" w:sz="0" w:space="0" w:color="auto"/>
      </w:divBdr>
    </w:div>
    <w:div w:id="1046418004">
      <w:marLeft w:val="0"/>
      <w:marRight w:val="0"/>
      <w:marTop w:val="0"/>
      <w:marBottom w:val="0"/>
      <w:divBdr>
        <w:top w:val="none" w:sz="0" w:space="0" w:color="auto"/>
        <w:left w:val="none" w:sz="0" w:space="0" w:color="auto"/>
        <w:bottom w:val="none" w:sz="0" w:space="0" w:color="auto"/>
        <w:right w:val="none" w:sz="0" w:space="0" w:color="auto"/>
      </w:divBdr>
    </w:div>
    <w:div w:id="1046418005">
      <w:marLeft w:val="0"/>
      <w:marRight w:val="0"/>
      <w:marTop w:val="0"/>
      <w:marBottom w:val="0"/>
      <w:divBdr>
        <w:top w:val="none" w:sz="0" w:space="0" w:color="auto"/>
        <w:left w:val="none" w:sz="0" w:space="0" w:color="auto"/>
        <w:bottom w:val="none" w:sz="0" w:space="0" w:color="auto"/>
        <w:right w:val="none" w:sz="0" w:space="0" w:color="auto"/>
      </w:divBdr>
    </w:div>
    <w:div w:id="1383410617">
      <w:bodyDiv w:val="1"/>
      <w:marLeft w:val="0"/>
      <w:marRight w:val="0"/>
      <w:marTop w:val="0"/>
      <w:marBottom w:val="0"/>
      <w:divBdr>
        <w:top w:val="none" w:sz="0" w:space="0" w:color="auto"/>
        <w:left w:val="none" w:sz="0" w:space="0" w:color="auto"/>
        <w:bottom w:val="none" w:sz="0" w:space="0" w:color="auto"/>
        <w:right w:val="none" w:sz="0" w:space="0" w:color="auto"/>
      </w:divBdr>
    </w:div>
    <w:div w:id="1409569585">
      <w:bodyDiv w:val="1"/>
      <w:marLeft w:val="0"/>
      <w:marRight w:val="0"/>
      <w:marTop w:val="0"/>
      <w:marBottom w:val="0"/>
      <w:divBdr>
        <w:top w:val="none" w:sz="0" w:space="0" w:color="auto"/>
        <w:left w:val="none" w:sz="0" w:space="0" w:color="auto"/>
        <w:bottom w:val="none" w:sz="0" w:space="0" w:color="auto"/>
        <w:right w:val="none" w:sz="0" w:space="0" w:color="auto"/>
      </w:divBdr>
      <w:divsChild>
        <w:div w:id="1764374935">
          <w:marLeft w:val="0"/>
          <w:marRight w:val="0"/>
          <w:marTop w:val="0"/>
          <w:marBottom w:val="0"/>
          <w:divBdr>
            <w:top w:val="none" w:sz="0" w:space="0" w:color="auto"/>
            <w:left w:val="none" w:sz="0" w:space="0" w:color="auto"/>
            <w:bottom w:val="none" w:sz="0" w:space="0" w:color="auto"/>
            <w:right w:val="none" w:sz="0" w:space="0" w:color="auto"/>
          </w:divBdr>
        </w:div>
        <w:div w:id="356154507">
          <w:marLeft w:val="0"/>
          <w:marRight w:val="0"/>
          <w:marTop w:val="0"/>
          <w:marBottom w:val="0"/>
          <w:divBdr>
            <w:top w:val="none" w:sz="0" w:space="0" w:color="auto"/>
            <w:left w:val="none" w:sz="0" w:space="0" w:color="auto"/>
            <w:bottom w:val="none" w:sz="0" w:space="0" w:color="auto"/>
            <w:right w:val="none" w:sz="0" w:space="0" w:color="auto"/>
          </w:divBdr>
        </w:div>
        <w:div w:id="726613411">
          <w:marLeft w:val="0"/>
          <w:marRight w:val="0"/>
          <w:marTop w:val="0"/>
          <w:marBottom w:val="0"/>
          <w:divBdr>
            <w:top w:val="none" w:sz="0" w:space="0" w:color="auto"/>
            <w:left w:val="none" w:sz="0" w:space="0" w:color="auto"/>
            <w:bottom w:val="none" w:sz="0" w:space="0" w:color="auto"/>
            <w:right w:val="none" w:sz="0" w:space="0" w:color="auto"/>
          </w:divBdr>
        </w:div>
        <w:div w:id="547372795">
          <w:marLeft w:val="0"/>
          <w:marRight w:val="0"/>
          <w:marTop w:val="0"/>
          <w:marBottom w:val="0"/>
          <w:divBdr>
            <w:top w:val="none" w:sz="0" w:space="0" w:color="auto"/>
            <w:left w:val="none" w:sz="0" w:space="0" w:color="auto"/>
            <w:bottom w:val="none" w:sz="0" w:space="0" w:color="auto"/>
            <w:right w:val="none" w:sz="0" w:space="0" w:color="auto"/>
          </w:divBdr>
        </w:div>
        <w:div w:id="1842500446">
          <w:marLeft w:val="0"/>
          <w:marRight w:val="0"/>
          <w:marTop w:val="0"/>
          <w:marBottom w:val="0"/>
          <w:divBdr>
            <w:top w:val="none" w:sz="0" w:space="0" w:color="auto"/>
            <w:left w:val="none" w:sz="0" w:space="0" w:color="auto"/>
            <w:bottom w:val="none" w:sz="0" w:space="0" w:color="auto"/>
            <w:right w:val="none" w:sz="0" w:space="0" w:color="auto"/>
          </w:divBdr>
        </w:div>
      </w:divsChild>
    </w:div>
    <w:div w:id="1467891165">
      <w:bodyDiv w:val="1"/>
      <w:marLeft w:val="0"/>
      <w:marRight w:val="0"/>
      <w:marTop w:val="0"/>
      <w:marBottom w:val="0"/>
      <w:divBdr>
        <w:top w:val="none" w:sz="0" w:space="0" w:color="auto"/>
        <w:left w:val="none" w:sz="0" w:space="0" w:color="auto"/>
        <w:bottom w:val="none" w:sz="0" w:space="0" w:color="auto"/>
        <w:right w:val="none" w:sz="0" w:space="0" w:color="auto"/>
      </w:divBdr>
    </w:div>
    <w:div w:id="1475637446">
      <w:bodyDiv w:val="1"/>
      <w:marLeft w:val="0"/>
      <w:marRight w:val="0"/>
      <w:marTop w:val="0"/>
      <w:marBottom w:val="0"/>
      <w:divBdr>
        <w:top w:val="none" w:sz="0" w:space="0" w:color="auto"/>
        <w:left w:val="none" w:sz="0" w:space="0" w:color="auto"/>
        <w:bottom w:val="none" w:sz="0" w:space="0" w:color="auto"/>
        <w:right w:val="none" w:sz="0" w:space="0" w:color="auto"/>
      </w:divBdr>
    </w:div>
    <w:div w:id="1527870490">
      <w:bodyDiv w:val="1"/>
      <w:marLeft w:val="0"/>
      <w:marRight w:val="0"/>
      <w:marTop w:val="0"/>
      <w:marBottom w:val="0"/>
      <w:divBdr>
        <w:top w:val="none" w:sz="0" w:space="0" w:color="auto"/>
        <w:left w:val="none" w:sz="0" w:space="0" w:color="auto"/>
        <w:bottom w:val="none" w:sz="0" w:space="0" w:color="auto"/>
        <w:right w:val="none" w:sz="0" w:space="0" w:color="auto"/>
      </w:divBdr>
    </w:div>
    <w:div w:id="1571578424">
      <w:bodyDiv w:val="1"/>
      <w:marLeft w:val="0"/>
      <w:marRight w:val="0"/>
      <w:marTop w:val="0"/>
      <w:marBottom w:val="0"/>
      <w:divBdr>
        <w:top w:val="none" w:sz="0" w:space="0" w:color="auto"/>
        <w:left w:val="none" w:sz="0" w:space="0" w:color="auto"/>
        <w:bottom w:val="none" w:sz="0" w:space="0" w:color="auto"/>
        <w:right w:val="none" w:sz="0" w:space="0" w:color="auto"/>
      </w:divBdr>
    </w:div>
    <w:div w:id="2046759293">
      <w:bodyDiv w:val="1"/>
      <w:marLeft w:val="0"/>
      <w:marRight w:val="0"/>
      <w:marTop w:val="0"/>
      <w:marBottom w:val="0"/>
      <w:divBdr>
        <w:top w:val="none" w:sz="0" w:space="0" w:color="auto"/>
        <w:left w:val="none" w:sz="0" w:space="0" w:color="auto"/>
        <w:bottom w:val="none" w:sz="0" w:space="0" w:color="auto"/>
        <w:right w:val="none" w:sz="0" w:space="0" w:color="auto"/>
      </w:divBdr>
    </w:div>
    <w:div w:id="2074234715">
      <w:bodyDiv w:val="1"/>
      <w:marLeft w:val="0"/>
      <w:marRight w:val="0"/>
      <w:marTop w:val="0"/>
      <w:marBottom w:val="0"/>
      <w:divBdr>
        <w:top w:val="none" w:sz="0" w:space="0" w:color="auto"/>
        <w:left w:val="none" w:sz="0" w:space="0" w:color="auto"/>
        <w:bottom w:val="none" w:sz="0" w:space="0" w:color="auto"/>
        <w:right w:val="none" w:sz="0" w:space="0" w:color="auto"/>
      </w:divBdr>
    </w:div>
    <w:div w:id="2093774155">
      <w:bodyDiv w:val="1"/>
      <w:marLeft w:val="0"/>
      <w:marRight w:val="0"/>
      <w:marTop w:val="0"/>
      <w:marBottom w:val="0"/>
      <w:divBdr>
        <w:top w:val="none" w:sz="0" w:space="0" w:color="auto"/>
        <w:left w:val="none" w:sz="0" w:space="0" w:color="auto"/>
        <w:bottom w:val="none" w:sz="0" w:space="0" w:color="auto"/>
        <w:right w:val="none" w:sz="0" w:space="0" w:color="auto"/>
      </w:divBdr>
      <w:divsChild>
        <w:div w:id="2115636655">
          <w:marLeft w:val="0"/>
          <w:marRight w:val="0"/>
          <w:marTop w:val="0"/>
          <w:marBottom w:val="600"/>
          <w:divBdr>
            <w:top w:val="none" w:sz="0" w:space="0" w:color="auto"/>
            <w:left w:val="none" w:sz="0" w:space="0" w:color="auto"/>
            <w:bottom w:val="none" w:sz="0" w:space="0" w:color="auto"/>
            <w:right w:val="none" w:sz="0" w:space="0" w:color="auto"/>
          </w:divBdr>
        </w:div>
        <w:div w:id="99186459">
          <w:marLeft w:val="0"/>
          <w:marRight w:val="0"/>
          <w:marTop w:val="0"/>
          <w:marBottom w:val="600"/>
          <w:divBdr>
            <w:top w:val="none" w:sz="0" w:space="0" w:color="auto"/>
            <w:left w:val="none" w:sz="0" w:space="0" w:color="auto"/>
            <w:bottom w:val="none" w:sz="0" w:space="0" w:color="auto"/>
            <w:right w:val="none" w:sz="0" w:space="0" w:color="auto"/>
          </w:divBdr>
          <w:divsChild>
            <w:div w:id="199586070">
              <w:blockQuote w:val="1"/>
              <w:marLeft w:val="0"/>
              <w:marRight w:val="0"/>
              <w:marTop w:val="300"/>
              <w:marBottom w:val="300"/>
              <w:divBdr>
                <w:top w:val="single" w:sz="6" w:space="11" w:color="F2C94C"/>
                <w:left w:val="single" w:sz="6" w:space="31" w:color="F2C94C"/>
                <w:bottom w:val="single" w:sz="6" w:space="11" w:color="F2C94C"/>
                <w:right w:val="single" w:sz="6" w:space="23" w:color="F2C94C"/>
              </w:divBdr>
            </w:div>
          </w:divsChild>
        </w:div>
      </w:divsChild>
    </w:div>
    <w:div w:id="2098864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onsultant.ru/document/cons_doc_LAW_427153/"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70336&amp;date=25.09.2024&amp;dst=100800&amp;field=134"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www.consultant.ru/document/cons_doc_LAW_427153/"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ogin.consultant.ru/link/?req=doc&amp;base=LAW&amp;n=470336&amp;date=25.09.2024&amp;dst=100800&amp;field=134" TargetMode="External"/><Relationship Id="rId14" Type="http://schemas.openxmlformats.org/officeDocument/2006/relationships/image" Target="media/image3.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D6B8B-F202-41C1-9DE3-5E854F5F5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10927</TotalTime>
  <Pages>75</Pages>
  <Words>12631</Words>
  <Characters>89768</Characters>
  <Application>Microsoft Office Word</Application>
  <DocSecurity>0</DocSecurity>
  <Lines>748</Lines>
  <Paragraphs>204</Paragraphs>
  <ScaleCrop>false</ScaleCrop>
  <HeadingPairs>
    <vt:vector size="2" baseType="variant">
      <vt:variant>
        <vt:lpstr>Название</vt:lpstr>
      </vt:variant>
      <vt:variant>
        <vt:i4>1</vt:i4>
      </vt:variant>
    </vt:vector>
  </HeadingPairs>
  <TitlesOfParts>
    <vt:vector size="1" baseType="lpstr">
      <vt:lpstr>Частное образовательное учреждение среднего профессионального образования</vt:lpstr>
    </vt:vector>
  </TitlesOfParts>
  <Company>Ait</Company>
  <LinksUpToDate>false</LinksUpToDate>
  <CharactersWithSpaces>102195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Частное образовательное учреждение среднего профессионального образования</dc:title>
  <dc:subject/>
  <dc:creator>video</dc:creator>
  <cp:keywords/>
  <dc:description/>
  <cp:lastModifiedBy>Студент</cp:lastModifiedBy>
  <cp:revision>121</cp:revision>
  <cp:lastPrinted>2025-09-17T07:30:00Z</cp:lastPrinted>
  <dcterms:created xsi:type="dcterms:W3CDTF">2015-11-11T06:59:00Z</dcterms:created>
  <dcterms:modified xsi:type="dcterms:W3CDTF">2026-05-23T08:18:00Z</dcterms:modified>
</cp:coreProperties>
</file>